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32" w:rsidRPr="00482B7B" w:rsidRDefault="00632F32" w:rsidP="00632F32">
      <w:pPr>
        <w:spacing w:line="360" w:lineRule="auto"/>
        <w:rPr>
          <w:b/>
          <w:spacing w:val="6"/>
          <w:sz w:val="28"/>
          <w:szCs w:val="28"/>
          <w:lang w:val="sr-Cyrl-CS"/>
        </w:rPr>
      </w:pPr>
      <w:r w:rsidRPr="00482B7B">
        <w:rPr>
          <w:b/>
          <w:sz w:val="28"/>
          <w:szCs w:val="28"/>
          <w:lang w:val="sr-Cyrl-CS"/>
        </w:rPr>
        <w:t>Образац</w:t>
      </w:r>
      <w:r w:rsidRPr="00482B7B">
        <w:rPr>
          <w:b/>
          <w:spacing w:val="6"/>
          <w:sz w:val="28"/>
          <w:szCs w:val="28"/>
          <w:lang w:val="sr-Cyrl-CS"/>
        </w:rPr>
        <w:t xml:space="preserve"> 4</w:t>
      </w:r>
    </w:p>
    <w:p w:rsidR="00632F32" w:rsidRPr="00482B7B" w:rsidRDefault="00632F32" w:rsidP="00632F32">
      <w:pPr>
        <w:jc w:val="center"/>
        <w:rPr>
          <w:b/>
          <w:spacing w:val="6"/>
          <w:sz w:val="28"/>
          <w:szCs w:val="28"/>
          <w:lang w:val="sr-Cyrl-CS"/>
        </w:rPr>
      </w:pPr>
      <w:r w:rsidRPr="00482B7B">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32F32" w:rsidRPr="00482B7B" w:rsidRDefault="00632F32" w:rsidP="00632F32">
      <w:pPr>
        <w:jc w:val="center"/>
        <w:rPr>
          <w:b/>
          <w:bCs/>
          <w:sz w:val="28"/>
          <w:szCs w:val="28"/>
        </w:rPr>
      </w:pPr>
      <w:r w:rsidRPr="00482B7B">
        <w:rPr>
          <w:b/>
          <w:bCs/>
          <w:sz w:val="28"/>
          <w:szCs w:val="28"/>
          <w:lang w:val="sr-Cyrl-CS"/>
        </w:rPr>
        <w:t>Република Србија</w:t>
      </w:r>
    </w:p>
    <w:p w:rsidR="00632F32" w:rsidRPr="00482B7B" w:rsidRDefault="00632F32" w:rsidP="00632F32">
      <w:pPr>
        <w:jc w:val="center"/>
        <w:rPr>
          <w:b/>
          <w:bCs/>
          <w:sz w:val="28"/>
          <w:szCs w:val="28"/>
        </w:rPr>
      </w:pPr>
      <w:r w:rsidRPr="00482B7B">
        <w:rPr>
          <w:b/>
          <w:bCs/>
          <w:sz w:val="28"/>
          <w:szCs w:val="28"/>
        </w:rPr>
        <w:t>Град Београд</w:t>
      </w:r>
    </w:p>
    <w:p w:rsidR="001F760D" w:rsidRPr="00482B7B" w:rsidRDefault="001F760D" w:rsidP="00632F32">
      <w:pPr>
        <w:jc w:val="center"/>
        <w:rPr>
          <w:b/>
          <w:spacing w:val="6"/>
          <w:sz w:val="28"/>
          <w:szCs w:val="28"/>
        </w:rPr>
      </w:pPr>
    </w:p>
    <w:p w:rsidR="00632F32" w:rsidRPr="00482B7B" w:rsidRDefault="00632F32" w:rsidP="00632F32">
      <w:pPr>
        <w:pStyle w:val="BodyText"/>
        <w:ind w:firstLine="0"/>
        <w:jc w:val="center"/>
        <w:rPr>
          <w:bCs/>
          <w:sz w:val="28"/>
          <w:szCs w:val="28"/>
          <w:lang w:val="sr-Cyrl-CS"/>
        </w:rPr>
      </w:pPr>
      <w:r w:rsidRPr="00482B7B">
        <w:rPr>
          <w:bCs/>
          <w:sz w:val="28"/>
          <w:szCs w:val="28"/>
        </w:rPr>
        <w:t xml:space="preserve">ГРАДСКА </w:t>
      </w:r>
      <w:r w:rsidRPr="00482B7B">
        <w:rPr>
          <w:bCs/>
          <w:sz w:val="28"/>
          <w:szCs w:val="28"/>
          <w:lang w:val="sr-Cyrl-CS"/>
        </w:rPr>
        <w:t>ОПШТИНА ВОЖДОВАЦ</w:t>
      </w: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32F32" w:rsidRPr="00482B7B" w:rsidTr="001F760D">
        <w:tc>
          <w:tcPr>
            <w:tcW w:w="8525" w:type="dxa"/>
            <w:shd w:val="clear" w:color="auto" w:fill="17365D"/>
          </w:tcPr>
          <w:p w:rsidR="00632F32" w:rsidRPr="00482B7B" w:rsidRDefault="00632F32" w:rsidP="001E2887">
            <w:pPr>
              <w:pStyle w:val="Heading3"/>
              <w:jc w:val="center"/>
              <w:rPr>
                <w:rFonts w:ascii="Times New Roman" w:hAnsi="Times New Roman"/>
                <w:sz w:val="28"/>
                <w:szCs w:val="28"/>
                <w:lang w:val="sr-Cyrl-CS"/>
              </w:rPr>
            </w:pPr>
            <w:r w:rsidRPr="00482B7B">
              <w:rPr>
                <w:rFonts w:ascii="Times New Roman" w:hAnsi="Times New Roman"/>
                <w:sz w:val="28"/>
                <w:szCs w:val="28"/>
                <w:lang w:val="sr-Cyrl-CS"/>
              </w:rPr>
              <w:t>ПРЕДЛОГ ПОСЕБНОГ ПРОГРАМА</w:t>
            </w:r>
          </w:p>
          <w:p w:rsidR="00632F32" w:rsidRPr="00482B7B" w:rsidRDefault="00632F32" w:rsidP="001E2887">
            <w:pPr>
              <w:spacing w:after="120"/>
              <w:jc w:val="center"/>
              <w:rPr>
                <w:b/>
                <w:sz w:val="28"/>
                <w:szCs w:val="28"/>
                <w:lang w:val="sr-Cyrl-CS"/>
              </w:rPr>
            </w:pPr>
            <w:r w:rsidRPr="00482B7B">
              <w:rPr>
                <w:b/>
                <w:sz w:val="28"/>
                <w:szCs w:val="28"/>
                <w:lang w:val="sr-Cyrl-CS"/>
              </w:rPr>
              <w:t xml:space="preserve">КОЈИМ СЕ ЗАДОВОЉАВАЈУ ПОТРЕБЕ И ИНТЕРЕСИ ГРАЂАНА </w:t>
            </w:r>
          </w:p>
          <w:p w:rsidR="00632F32" w:rsidRPr="00482B7B" w:rsidRDefault="00632F32" w:rsidP="001E2887">
            <w:pPr>
              <w:spacing w:after="120"/>
              <w:jc w:val="center"/>
              <w:rPr>
                <w:b/>
                <w:sz w:val="28"/>
                <w:szCs w:val="28"/>
                <w:lang w:val="sr-Cyrl-CS"/>
              </w:rPr>
            </w:pPr>
            <w:r w:rsidRPr="00482B7B">
              <w:rPr>
                <w:b/>
                <w:sz w:val="28"/>
                <w:szCs w:val="28"/>
                <w:lang w:val="sr-Cyrl-CS"/>
              </w:rPr>
              <w:t>У ОБЛАСТИ СПОРТА</w:t>
            </w:r>
          </w:p>
          <w:p w:rsidR="00632F32" w:rsidRPr="00482B7B" w:rsidRDefault="00632F32" w:rsidP="00B31228">
            <w:pPr>
              <w:spacing w:before="100" w:beforeAutospacing="1" w:after="100" w:afterAutospacing="1"/>
              <w:jc w:val="center"/>
              <w:rPr>
                <w:b/>
                <w:sz w:val="28"/>
                <w:szCs w:val="28"/>
                <w:lang w:val="sr-Cyrl-CS"/>
              </w:rPr>
            </w:pPr>
            <w:r w:rsidRPr="00482B7B">
              <w:rPr>
                <w:b/>
                <w:sz w:val="28"/>
                <w:szCs w:val="28"/>
                <w:lang w:val="sr-Cyrl-CS"/>
              </w:rPr>
              <w:t xml:space="preserve">У </w:t>
            </w:r>
            <w:r w:rsidR="00B31228">
              <w:rPr>
                <w:b/>
                <w:sz w:val="28"/>
                <w:szCs w:val="28"/>
                <w:lang w:val="sr-Cyrl-CS"/>
              </w:rPr>
              <w:t>2025</w:t>
            </w:r>
            <w:r w:rsidRPr="00482B7B">
              <w:rPr>
                <w:b/>
                <w:sz w:val="28"/>
                <w:szCs w:val="28"/>
                <w:lang w:val="sr-Cyrl-CS"/>
              </w:rPr>
              <w:t>. ГОДИНИ</w:t>
            </w:r>
          </w:p>
        </w:tc>
      </w:tr>
      <w:tr w:rsidR="00632F32" w:rsidRPr="00482B7B" w:rsidTr="001F760D">
        <w:tc>
          <w:tcPr>
            <w:tcW w:w="8525" w:type="dxa"/>
            <w:vAlign w:val="center"/>
          </w:tcPr>
          <w:p w:rsidR="00632F32" w:rsidRPr="00482B7B" w:rsidRDefault="00632F32" w:rsidP="001E2887">
            <w:pPr>
              <w:spacing w:before="100" w:beforeAutospacing="1" w:after="100" w:afterAutospacing="1"/>
              <w:rPr>
                <w:sz w:val="28"/>
                <w:szCs w:val="28"/>
                <w:lang w:val="sr-Cyrl-CS"/>
              </w:rPr>
            </w:pPr>
          </w:p>
          <w:p w:rsidR="00CA42E1" w:rsidRPr="00482B7B" w:rsidRDefault="00632F32" w:rsidP="00CA42E1">
            <w:pPr>
              <w:ind w:right="440"/>
              <w:jc w:val="center"/>
              <w:outlineLvl w:val="0"/>
              <w:rPr>
                <w:i/>
                <w:sz w:val="28"/>
                <w:szCs w:val="28"/>
              </w:rPr>
            </w:pPr>
            <w:r w:rsidRPr="00482B7B">
              <w:rPr>
                <w:sz w:val="28"/>
                <w:szCs w:val="28"/>
                <w:lang w:val="sr-Cyrl-CS"/>
              </w:rPr>
              <w:t>НАЗИВ</w:t>
            </w:r>
            <w:r w:rsidR="001F760D" w:rsidRPr="00482B7B">
              <w:rPr>
                <w:sz w:val="28"/>
                <w:szCs w:val="28"/>
              </w:rPr>
              <w:t xml:space="preserve"> </w:t>
            </w:r>
            <w:r w:rsidRPr="00482B7B">
              <w:rPr>
                <w:sz w:val="28"/>
                <w:szCs w:val="28"/>
                <w:lang w:val="sr-Cyrl-CS"/>
              </w:rPr>
              <w:t>ОРГАНИЗАЦИЈЕ</w:t>
            </w:r>
            <w:r w:rsidRPr="00482B7B">
              <w:rPr>
                <w:i/>
                <w:sz w:val="28"/>
                <w:szCs w:val="28"/>
                <w:lang w:val="sr-Cyrl-CS"/>
              </w:rPr>
              <w:t>:</w:t>
            </w:r>
          </w:p>
          <w:p w:rsidR="00632F32" w:rsidRPr="00482B7B" w:rsidRDefault="00632F32" w:rsidP="00CA42E1">
            <w:pPr>
              <w:ind w:right="440"/>
              <w:jc w:val="center"/>
              <w:outlineLvl w:val="0"/>
              <w:rPr>
                <w:i/>
                <w:sz w:val="28"/>
                <w:szCs w:val="28"/>
                <w:lang w:val="sr-Cyrl-CS"/>
              </w:rPr>
            </w:pPr>
            <w:r w:rsidRPr="00482B7B">
              <w:rPr>
                <w:i/>
                <w:sz w:val="28"/>
                <w:szCs w:val="28"/>
                <w:lang w:val="sr-Cyrl-CS"/>
              </w:rPr>
              <w:t>......................................................................</w:t>
            </w:r>
          </w:p>
          <w:p w:rsidR="00632F32" w:rsidRPr="00482B7B" w:rsidRDefault="00632F32" w:rsidP="001E2887">
            <w:pPr>
              <w:spacing w:before="100" w:beforeAutospacing="1" w:after="100" w:afterAutospacing="1"/>
              <w:rPr>
                <w:i/>
                <w:sz w:val="28"/>
                <w:szCs w:val="28"/>
                <w:lang w:val="sr-Cyrl-CS"/>
              </w:rPr>
            </w:pP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АПЛИКАЦИОНИ ФОРМУЛАР</w:t>
            </w:r>
          </w:p>
          <w:p w:rsidR="00632F32" w:rsidRPr="00482B7B" w:rsidRDefault="00632F32" w:rsidP="001E2887">
            <w:pPr>
              <w:spacing w:before="100" w:beforeAutospacing="1" w:after="100" w:afterAutospacing="1"/>
              <w:rPr>
                <w:b/>
                <w:sz w:val="28"/>
                <w:szCs w:val="28"/>
                <w:lang w:val="sr-Cyrl-CS"/>
              </w:rPr>
            </w:pPr>
          </w:p>
          <w:p w:rsidR="00632F32" w:rsidRPr="00482B7B" w:rsidRDefault="00632F32" w:rsidP="001E2887">
            <w:pPr>
              <w:spacing w:before="100" w:beforeAutospacing="1" w:after="100" w:afterAutospacing="1"/>
              <w:rPr>
                <w:b/>
                <w:sz w:val="28"/>
                <w:szCs w:val="28"/>
                <w:lang w:val="sr-Cyrl-CS"/>
              </w:rPr>
            </w:pPr>
          </w:p>
        </w:tc>
      </w:tr>
    </w:tbl>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rPr>
          <w:b/>
          <w:sz w:val="28"/>
          <w:szCs w:val="28"/>
          <w:lang w:val="sr-Cyrl-CS"/>
        </w:rPr>
      </w:pPr>
      <w:r w:rsidRPr="00482B7B">
        <w:rPr>
          <w:b/>
          <w:sz w:val="28"/>
          <w:szCs w:val="28"/>
          <w:lang w:val="sr-Cyrl-CS"/>
        </w:rPr>
        <w:br w:type="page"/>
      </w:r>
      <w:r w:rsidRPr="00482B7B">
        <w:rPr>
          <w:b/>
          <w:sz w:val="28"/>
          <w:szCs w:val="28"/>
          <w:lang w:val="sr-Cyrl-CS"/>
        </w:rPr>
        <w:lastRenderedPageBreak/>
        <w:t>ДЕО 1</w:t>
      </w:r>
    </w:p>
    <w:p w:rsidR="00632F32" w:rsidRPr="00482B7B" w:rsidRDefault="00632F32" w:rsidP="00632F32">
      <w:pPr>
        <w:ind w:right="440"/>
        <w:outlineLvl w:val="0"/>
        <w:rPr>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ПОДАЦИ О ОРГАНИЗАЦИЈИ НОСИОЦУ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Пун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Скраћени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Седиште и адреса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телефона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Факс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rPr>
              <w:t>И</w:t>
            </w:r>
            <w:r w:rsidRPr="00482B7B">
              <w:rPr>
                <w:rFonts w:ascii="Times New Roman" w:eastAsia="SimSun" w:hAnsi="Times New Roman"/>
                <w:sz w:val="24"/>
                <w:szCs w:val="24"/>
                <w:lang w:val="sr-Cyrl-CS"/>
              </w:rPr>
              <w:t>-м</w:t>
            </w:r>
            <w:r w:rsidRPr="00482B7B">
              <w:rPr>
                <w:rFonts w:ascii="Times New Roman" w:eastAsia="SimSun" w:hAnsi="Times New Roman"/>
                <w:sz w:val="24"/>
                <w:szCs w:val="24"/>
              </w:rPr>
              <w:t>еј</w:t>
            </w:r>
            <w:r w:rsidRPr="00482B7B">
              <w:rPr>
                <w:rFonts w:ascii="Times New Roman" w:eastAsia="SimSun" w:hAnsi="Times New Roman"/>
                <w:sz w:val="24"/>
                <w:szCs w:val="24"/>
                <w:lang w:val="sr-Cyrl-CS"/>
              </w:rPr>
              <w:t>л</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Интернет страна (</w:t>
            </w:r>
            <w:r w:rsidRPr="00482B7B">
              <w:rPr>
                <w:rFonts w:ascii="Times New Roman" w:eastAsia="SimSun" w:hAnsi="Times New Roman"/>
                <w:sz w:val="24"/>
                <w:szCs w:val="24"/>
              </w:rPr>
              <w:t>в</w:t>
            </w:r>
            <w:r w:rsidRPr="00482B7B">
              <w:rPr>
                <w:rFonts w:ascii="Times New Roman" w:eastAsia="SimSun" w:hAnsi="Times New Roman"/>
                <w:sz w:val="24"/>
                <w:szCs w:val="24"/>
                <w:lang w:val="sr-Cyrl-CS"/>
              </w:rPr>
              <w:t>еб страна)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жиро рачуна и назив и адреса банке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Порески идентификациони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Особа за контакт (име, презиме, адреса, мејл, телефон, мобилни телефон</w:t>
            </w:r>
            <w:r w:rsidRPr="00482B7B">
              <w:rPr>
                <w:rFonts w:ascii="Times New Roman" w:eastAsia="SimSun" w:hAnsi="Times New Roman"/>
                <w:sz w:val="24"/>
                <w:szCs w:val="24"/>
              </w:rPr>
              <w:t>)</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Грана/област спорта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Правни статус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84"/>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Категорија спорта у Националној категоризацији  спортова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Ранг спортске организације према Категоризацији спортских организација у општини/граду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Година оснивања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Орган код кога је организација регистрована и регистарски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председника органа управе организације, адреса, мејл 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Чланство у надлежном националном</w:t>
            </w:r>
            <w:r w:rsidRPr="00482B7B">
              <w:rPr>
                <w:rFonts w:ascii="Times New Roman" w:eastAsia="SimSun" w:hAnsi="Times New Roman"/>
                <w:sz w:val="24"/>
                <w:szCs w:val="24"/>
              </w:rPr>
              <w:t xml:space="preserve"> </w:t>
            </w:r>
            <w:r w:rsidRPr="00482B7B">
              <w:rPr>
                <w:rFonts w:ascii="Times New Roman" w:eastAsia="SimSun" w:hAnsi="Times New Roman"/>
                <w:sz w:val="24"/>
                <w:szCs w:val="24"/>
                <w:lang w:val="sr-Cyrl-CS"/>
              </w:rPr>
              <w:t>спортском савезу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регистрованих  и број категорисаних (по категоријама) спортиста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lastRenderedPageBreak/>
              <w:t>Број регистрованих и број категорисаних (по категоријама) спортских стручњака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Укупан број запослених</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непосредних и посредних чланова организације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Изборне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седнице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Укупни приходи у претходној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Планирани приходи у текућој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у току судске и арбитражне спорове (које и вредност спора)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 xml:space="preserve">Да ли је организација у последње две године правноснажном одлуком кажњена за прекршај или привредни преступ </w:t>
            </w:r>
            <w:r w:rsidRPr="00482B7B">
              <w:rPr>
                <w:rFonts w:ascii="Times New Roman" w:hAnsi="Times New Roman"/>
                <w:sz w:val="24"/>
                <w:szCs w:val="24"/>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bl>
    <w:p w:rsidR="00632F32" w:rsidRPr="00482B7B" w:rsidRDefault="00632F32" w:rsidP="00632F32">
      <w:pPr>
        <w:pStyle w:val="NoSpacing"/>
        <w:rPr>
          <w:b/>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highlight w:val="lightGray"/>
          <w:lang w:val="sr-Cyrl-CS"/>
        </w:rPr>
        <w:br w:type="page"/>
      </w:r>
      <w:r w:rsidRPr="00482B7B">
        <w:rPr>
          <w:b/>
          <w:sz w:val="28"/>
          <w:szCs w:val="28"/>
          <w:lang w:val="sr-Cyrl-CS"/>
        </w:rPr>
        <w:lastRenderedPageBreak/>
        <w:t>ДЕО 2</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sz w:val="24"/>
          <w:lang w:val="sr-Cyrl-CS"/>
        </w:rPr>
      </w:pPr>
      <w:r w:rsidRPr="00482B7B">
        <w:rPr>
          <w:b/>
          <w:sz w:val="24"/>
          <w:lang w:val="sr-Cyrl-CS"/>
        </w:rPr>
        <w:t xml:space="preserve">Област потреба  и интереса грађана  на коју се посебни програм односи </w:t>
      </w:r>
      <w:r w:rsidRPr="00482B7B">
        <w:rPr>
          <w:sz w:val="24"/>
          <w:lang w:val="sr-Cyrl-CS"/>
        </w:rPr>
        <w:t>(заокружити):</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4) Закона о спорту; </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9) Закона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спречавање негативних појава у спорту (допинг, насиље и недолично понашање, намештање спортских резултата и др.)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11) Закон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482B7B">
        <w:t>ан</w:t>
      </w:r>
      <w:r w:rsidRPr="00482B7B">
        <w:rPr>
          <w:lang w:val="sr-Cyrl-CS"/>
        </w:rPr>
        <w:t xml:space="preserve"> 137. ст</w:t>
      </w:r>
      <w:r w:rsidRPr="00482B7B">
        <w:t>ав</w:t>
      </w:r>
      <w:r w:rsidRPr="00482B7B">
        <w:rPr>
          <w:lang w:val="sr-Cyrl-CS"/>
        </w:rPr>
        <w:t xml:space="preserve"> 1. тач</w:t>
      </w:r>
      <w:r w:rsidRPr="00482B7B">
        <w:t>ка</w:t>
      </w:r>
      <w:r w:rsidRPr="00482B7B">
        <w:rPr>
          <w:lang w:val="sr-Cyrl-CS"/>
        </w:rPr>
        <w:t xml:space="preserve"> 15) Закон о спорту.</w:t>
      </w:r>
    </w:p>
    <w:p w:rsidR="00632F32" w:rsidRPr="00482B7B" w:rsidRDefault="00632F32" w:rsidP="00632F32">
      <w:pPr>
        <w:pStyle w:val="BodyText"/>
        <w:tabs>
          <w:tab w:val="left" w:pos="360"/>
          <w:tab w:val="left" w:pos="3759"/>
        </w:tabs>
        <w:spacing w:after="0" w:line="240" w:lineRule="auto"/>
        <w:ind w:left="720" w:firstLine="0"/>
        <w:rPr>
          <w:b/>
          <w:sz w:val="24"/>
          <w:lang w:val="sr-Cyrl-CS"/>
        </w:rPr>
      </w:pPr>
      <w:r w:rsidRPr="00482B7B">
        <w:rPr>
          <w:b/>
          <w:sz w:val="24"/>
          <w:lang w:val="sr-Cyrl-CS"/>
        </w:rPr>
        <w:tab/>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Назив програма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Локација(е) (навести све локације на којима се програм реализује)</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из буџета Градске општине Вождовац</w:t>
      </w:r>
    </w:p>
    <w:p w:rsidR="00632F32" w:rsidRPr="00482B7B" w:rsidRDefault="00632F32" w:rsidP="00632F32">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jc w:val="left"/>
              <w:rPr>
                <w:i/>
                <w:sz w:val="24"/>
                <w:lang w:val="sr-Cyrl-CS"/>
              </w:rPr>
            </w:pPr>
            <w:r w:rsidRPr="00482B7B">
              <w:rPr>
                <w:i/>
                <w:sz w:val="24"/>
                <w:lang w:val="sr-Cyrl-CS"/>
              </w:rPr>
              <w:t>Укупни трошкови програма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Средства општине/града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 укупних трошкова које финансира општина/град</w:t>
            </w:r>
          </w:p>
        </w:tc>
      </w:tr>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r>
    </w:tbl>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Кратак садржај (опис) програма (највише једна страна) – укратко представити: дужин</w:t>
      </w:r>
      <w:r w:rsidRPr="00482B7B">
        <w:rPr>
          <w:b/>
          <w:sz w:val="24"/>
        </w:rPr>
        <w:t>у</w:t>
      </w:r>
      <w:r w:rsidRPr="00482B7B">
        <w:rPr>
          <w:b/>
          <w:sz w:val="24"/>
          <w:lang w:val="sr-Cyrl-CS"/>
        </w:rPr>
        <w:t xml:space="preserve"> трајања програма, циљев</w:t>
      </w:r>
      <w:r w:rsidRPr="00482B7B">
        <w:rPr>
          <w:b/>
          <w:sz w:val="24"/>
        </w:rPr>
        <w:t>е</w:t>
      </w:r>
      <w:r w:rsidRPr="00482B7B">
        <w:rPr>
          <w:b/>
          <w:sz w:val="24"/>
          <w:lang w:val="sr-Cyrl-CS"/>
        </w:rPr>
        <w:t>, партнер</w:t>
      </w:r>
      <w:r w:rsidRPr="00482B7B">
        <w:rPr>
          <w:b/>
          <w:sz w:val="24"/>
        </w:rPr>
        <w:t>е</w:t>
      </w:r>
      <w:r w:rsidRPr="00482B7B">
        <w:rPr>
          <w:b/>
          <w:sz w:val="24"/>
          <w:lang w:val="sr-Cyrl-CS"/>
        </w:rPr>
        <w:t>, циљне групе, крајњ</w:t>
      </w:r>
      <w:r w:rsidRPr="00482B7B">
        <w:rPr>
          <w:b/>
          <w:sz w:val="24"/>
        </w:rPr>
        <w:t>е</w:t>
      </w:r>
      <w:r w:rsidRPr="00482B7B">
        <w:rPr>
          <w:b/>
          <w:sz w:val="24"/>
          <w:lang w:val="sr-Cyrl-CS"/>
        </w:rPr>
        <w:t xml:space="preserve"> корисни</w:t>
      </w:r>
      <w:r w:rsidRPr="00482B7B">
        <w:rPr>
          <w:b/>
          <w:sz w:val="24"/>
        </w:rPr>
        <w:t>ке</w:t>
      </w:r>
      <w:r w:rsidRPr="00482B7B">
        <w:rPr>
          <w:b/>
          <w:sz w:val="24"/>
          <w:lang w:val="sr-Cyrl-CS"/>
        </w:rPr>
        <w:t>, резултат</w:t>
      </w:r>
      <w:r w:rsidRPr="00482B7B">
        <w:rPr>
          <w:b/>
          <w:sz w:val="24"/>
        </w:rPr>
        <w:t>е</w:t>
      </w:r>
      <w:r w:rsidRPr="00482B7B">
        <w:rPr>
          <w:b/>
          <w:sz w:val="24"/>
          <w:lang w:val="sr-Cyrl-CS"/>
        </w:rPr>
        <w:t>, основне активности:</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Циљеви програма (на максимално једној страни формулисати опште и посебне циљеве</w:t>
      </w:r>
      <w:r w:rsidRPr="00482B7B">
        <w:rPr>
          <w:b/>
          <w:sz w:val="24"/>
        </w:rPr>
        <w:t>)</w:t>
      </w:r>
      <w:r w:rsidRPr="00482B7B">
        <w:rPr>
          <w:b/>
          <w:sz w:val="24"/>
          <w:lang w:val="sr-Cyrl-CS"/>
        </w:rPr>
        <w:t>:</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Општи циљеви</w:t>
      </w:r>
    </w:p>
    <w:p w:rsidR="00632F32" w:rsidRPr="00482B7B" w:rsidRDefault="00632F32" w:rsidP="00632F32">
      <w:pPr>
        <w:autoSpaceDE w:val="0"/>
        <w:autoSpaceDN w:val="0"/>
        <w:adjustRightInd w:val="0"/>
        <w:ind w:left="495"/>
        <w:rPr>
          <w:b/>
          <w:i/>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lastRenderedPageBreak/>
        <w:t>Посебни циљеви (сврха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Оправданост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Проблеми и могуће препреке за реализацију програма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Циљне групе и процењен број директних и индиректних корисника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Разлози за одабир циљних група и активности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Повезаност програма са циљним групама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Критеријуми за одабир спортиста који учествују у реализацији програма организовања спортског кампа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Детаљан опис активности којима ће се програм реализовати  </w:t>
      </w:r>
      <w:r w:rsidRPr="00482B7B">
        <w:rPr>
          <w:b/>
          <w:sz w:val="24"/>
        </w:rPr>
        <w:t>–</w:t>
      </w:r>
      <w:r w:rsidRPr="00482B7B">
        <w:rPr>
          <w:b/>
          <w:sz w:val="24"/>
          <w:lang w:val="sr-Cyrl-CS"/>
        </w:rPr>
        <w:t xml:space="preserve"> </w:t>
      </w:r>
      <w:r w:rsidRPr="00482B7B">
        <w:rPr>
          <w:b/>
          <w:i/>
          <w:sz w:val="24"/>
          <w:lang w:val="sr-Cyrl-CS"/>
        </w:rPr>
        <w:t>означење и опис само</w:t>
      </w:r>
      <w:r w:rsidRPr="00482B7B">
        <w:rPr>
          <w:b/>
          <w:i/>
          <w:sz w:val="24"/>
        </w:rPr>
        <w:t>с</w:t>
      </w:r>
      <w:r w:rsidRPr="00482B7B">
        <w:rPr>
          <w:b/>
          <w:i/>
          <w:sz w:val="24"/>
          <w:lang w:val="sr-Cyrl-CS"/>
        </w:rPr>
        <w:t>талних програмских целина и активности</w:t>
      </w:r>
      <w:r w:rsidRPr="00482B7B">
        <w:rPr>
          <w:b/>
          <w:sz w:val="24"/>
          <w:lang w:val="sr-Cyrl-CS"/>
        </w:rPr>
        <w:t xml:space="preserve">; </w:t>
      </w:r>
      <w:r w:rsidRPr="00482B7B">
        <w:rPr>
          <w:b/>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Време реализације програма и динамика реализације (трајање и план активности):</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 xml:space="preserve">8.1. Време </w:t>
      </w:r>
    </w:p>
    <w:p w:rsidR="00632F32" w:rsidRPr="00482B7B" w:rsidRDefault="00632F32" w:rsidP="00632F32">
      <w:pPr>
        <w:tabs>
          <w:tab w:val="left" w:pos="360"/>
        </w:tabs>
        <w:rPr>
          <w:b/>
          <w:i/>
          <w:lang w:val="sr-Cyrl-CS"/>
        </w:rPr>
      </w:pPr>
      <w:r w:rsidRPr="00482B7B">
        <w:rPr>
          <w:b/>
          <w:i/>
          <w:lang w:val="sr-Cyrl-CS"/>
        </w:rPr>
        <w:t>8.2. Време почетка реализације</w:t>
      </w:r>
      <w:r w:rsidRPr="00482B7B">
        <w:rPr>
          <w:lang w:val="sr-Cyrl-CS"/>
        </w:rPr>
        <w:t xml:space="preserve"> </w:t>
      </w:r>
    </w:p>
    <w:p w:rsidR="00632F32" w:rsidRPr="00482B7B" w:rsidRDefault="00632F32" w:rsidP="00632F32">
      <w:pPr>
        <w:tabs>
          <w:tab w:val="left" w:pos="360"/>
        </w:tabs>
        <w:rPr>
          <w:lang w:val="sr-Cyrl-CS"/>
        </w:rPr>
      </w:pPr>
      <w:r w:rsidRPr="00482B7B">
        <w:rPr>
          <w:b/>
          <w:i/>
          <w:lang w:val="sr-Cyrl-CS"/>
        </w:rPr>
        <w:t>8.3. Време завршетка реализације</w:t>
      </w:r>
      <w:r w:rsidRPr="00482B7B">
        <w:rPr>
          <w:lang w:val="sr-Cyrl-CS"/>
        </w:rPr>
        <w:t xml:space="preserve"> </w:t>
      </w:r>
    </w:p>
    <w:p w:rsidR="00632F32" w:rsidRPr="00482B7B" w:rsidRDefault="00632F32" w:rsidP="00632F32">
      <w:pPr>
        <w:tabs>
          <w:tab w:val="left" w:pos="360"/>
        </w:tabs>
        <w:rPr>
          <w:b/>
          <w:i/>
          <w:lang w:val="sr-Cyrl-CS"/>
        </w:rPr>
      </w:pPr>
      <w:r w:rsidRPr="00482B7B">
        <w:rPr>
          <w:b/>
          <w:i/>
          <w:lang w:val="sr-Cyrl-CS"/>
        </w:rPr>
        <w:t>8.4. Активности/програмске целине по месецима</w:t>
      </w:r>
    </w:p>
    <w:p w:rsidR="00632F32" w:rsidRPr="00482B7B" w:rsidRDefault="00632F32" w:rsidP="00632F32">
      <w:pPr>
        <w:tabs>
          <w:tab w:val="left" w:pos="360"/>
        </w:tabs>
        <w:outlineLvl w:val="0"/>
        <w:rPr>
          <w:b/>
          <w:i/>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632F32" w:rsidRPr="00482B7B" w:rsidTr="00CA42E1">
        <w:tc>
          <w:tcPr>
            <w:tcW w:w="1548" w:type="dxa"/>
          </w:tcPr>
          <w:p w:rsidR="00632F32" w:rsidRPr="00482B7B" w:rsidRDefault="00632F32" w:rsidP="001E2887">
            <w:pPr>
              <w:tabs>
                <w:tab w:val="left" w:pos="360"/>
              </w:tabs>
              <w:rPr>
                <w:rFonts w:eastAsia="SimSun"/>
                <w:b/>
                <w:lang w:val="sr-Cyrl-CS"/>
              </w:rPr>
            </w:pPr>
            <w:r w:rsidRPr="00482B7B">
              <w:rPr>
                <w:rFonts w:eastAsia="SimSun"/>
                <w:b/>
                <w:lang w:val="sr-Cyrl-CS"/>
              </w:rPr>
              <w:t>НАЗИВ</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2</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3</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4</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5</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6</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7</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8</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9</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10</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12</w:t>
            </w:r>
          </w:p>
        </w:tc>
        <w:tc>
          <w:tcPr>
            <w:tcW w:w="12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Учесник</w:t>
            </w: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bl>
    <w:p w:rsidR="00632F32" w:rsidRPr="00482B7B" w:rsidRDefault="00CA42E1" w:rsidP="00632F32">
      <w:pPr>
        <w:tabs>
          <w:tab w:val="left" w:pos="360"/>
        </w:tabs>
        <w:rPr>
          <w:i/>
          <w:lang w:val="sr-Cyrl-CS"/>
        </w:rPr>
      </w:pPr>
      <w:r w:rsidRPr="00482B7B">
        <w:rPr>
          <w:i/>
          <w:lang w:val="sr-Cyrl-CS"/>
        </w:rPr>
        <w:t xml:space="preserve">(означавање се врши са </w:t>
      </w:r>
      <w:r w:rsidR="00632F32" w:rsidRPr="00482B7B">
        <w:rPr>
          <w:i/>
          <w:lang w:val="sr-Cyrl-CS"/>
        </w:rPr>
        <w:t>X)</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Учесници у реализацији програма:</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9.1. Руководилац програма (име, презиме, звање, функција, досадашње искуство)</w:t>
      </w:r>
    </w:p>
    <w:p w:rsidR="00632F32" w:rsidRPr="00482B7B" w:rsidRDefault="00632F32" w:rsidP="00632F32">
      <w:pPr>
        <w:tabs>
          <w:tab w:val="left" w:pos="360"/>
        </w:tabs>
        <w:rPr>
          <w:b/>
          <w:i/>
          <w:lang w:val="sr-Cyrl-CS"/>
        </w:rPr>
      </w:pPr>
      <w:r w:rsidRPr="00482B7B">
        <w:rPr>
          <w:b/>
          <w:i/>
          <w:lang w:val="sr-Cyrl-CS"/>
        </w:rPr>
        <w:t>9.2. Број учесника (укупан број и број по категоријама</w:t>
      </w:r>
      <w:r w:rsidRPr="00482B7B">
        <w:rPr>
          <w:b/>
          <w:i/>
        </w:rPr>
        <w:t xml:space="preserve"> – </w:t>
      </w:r>
      <w:r w:rsidRPr="00482B7B">
        <w:rPr>
          <w:b/>
          <w:i/>
          <w:lang w:val="sr-Cyrl-CS"/>
        </w:rPr>
        <w:t>улогама у програму)</w:t>
      </w:r>
    </w:p>
    <w:p w:rsidR="00632F32" w:rsidRPr="00482B7B" w:rsidRDefault="00632F32" w:rsidP="00632F32">
      <w:pPr>
        <w:tabs>
          <w:tab w:val="left" w:pos="360"/>
        </w:tabs>
        <w:rPr>
          <w:b/>
          <w:i/>
          <w:lang w:val="sr-Cyrl-CS"/>
        </w:rPr>
      </w:pPr>
      <w:r w:rsidRPr="00482B7B">
        <w:rPr>
          <w:b/>
          <w:i/>
          <w:lang w:val="sr-Cyrl-CS"/>
        </w:rPr>
        <w:t xml:space="preserve">9.3. Тим који се предлаже за реализацију програма (по функцијама и уз кратак опис улоге сваког члана тима) </w:t>
      </w:r>
    </w:p>
    <w:p w:rsidR="00632F32" w:rsidRPr="00482B7B" w:rsidRDefault="00632F32" w:rsidP="00632F32">
      <w:pPr>
        <w:tabs>
          <w:tab w:val="left" w:pos="360"/>
        </w:tabs>
        <w:rPr>
          <w:b/>
          <w:i/>
          <w:lang w:val="sr-Cyrl-CS"/>
        </w:rPr>
      </w:pPr>
      <w:r w:rsidRPr="00482B7B">
        <w:rPr>
          <w:b/>
          <w:i/>
          <w:lang w:val="sr-Cyrl-CS"/>
        </w:rPr>
        <w:t>9.4. Организације партнери (опис партнера)</w:t>
      </w:r>
      <w:r w:rsidRPr="00482B7B">
        <w:rPr>
          <w:b/>
          <w:i/>
        </w:rPr>
        <w:t xml:space="preserve"> </w:t>
      </w:r>
      <w:r w:rsidRPr="00482B7B">
        <w:rPr>
          <w:b/>
          <w:i/>
          <w:lang w:val="sr-Cyrl-CS"/>
        </w:rPr>
        <w:t>и разлози за предложену улогу сваког партнера</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Капацитет носиоца програма за управљање и реализацију програма: </w:t>
      </w:r>
    </w:p>
    <w:p w:rsidR="00632F32" w:rsidRPr="00482B7B" w:rsidRDefault="00632F32" w:rsidP="00632F32">
      <w:pPr>
        <w:pStyle w:val="BodyText"/>
        <w:tabs>
          <w:tab w:val="left" w:pos="360"/>
        </w:tabs>
        <w:spacing w:after="0" w:line="240" w:lineRule="auto"/>
        <w:ind w:left="360"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lang w:val="sr-Cyrl-CS"/>
        </w:rPr>
        <w:t xml:space="preserve"> Искуства носиоца програма у сличним програмима и активностима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Ресурси (људски и материјални)</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за реализацију програма (опрема и други капацитети) – која је опрема потреб</w:t>
      </w:r>
      <w:r w:rsidRPr="00482B7B">
        <w:rPr>
          <w:b/>
          <w:sz w:val="24"/>
        </w:rPr>
        <w:t>н</w:t>
      </w:r>
      <w:r w:rsidRPr="00482B7B">
        <w:rPr>
          <w:b/>
          <w:sz w:val="24"/>
          <w:lang w:val="sr-Cyrl-CS"/>
        </w:rPr>
        <w:t>а за реализацију програма и који су то капацитети којима носилац програма већ располаже</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Очекивани резултати програма:</w:t>
      </w:r>
    </w:p>
    <w:p w:rsidR="00632F32" w:rsidRPr="00482B7B" w:rsidRDefault="00632F32" w:rsidP="00632F32">
      <w:pPr>
        <w:pStyle w:val="BodyText"/>
        <w:tabs>
          <w:tab w:val="left" w:pos="360"/>
        </w:tabs>
        <w:spacing w:after="0" w:line="240" w:lineRule="auto"/>
        <w:rPr>
          <w:b/>
          <w:sz w:val="24"/>
        </w:rPr>
      </w:pPr>
    </w:p>
    <w:p w:rsidR="001F760D" w:rsidRPr="00482B7B" w:rsidRDefault="001F760D" w:rsidP="00632F32">
      <w:pPr>
        <w:pStyle w:val="BodyText"/>
        <w:tabs>
          <w:tab w:val="left" w:pos="360"/>
        </w:tabs>
        <w:spacing w:after="0" w:line="240" w:lineRule="auto"/>
        <w:rPr>
          <w:b/>
          <w:sz w:val="24"/>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опште сврхе која се жели постићи реализацијом програма (максимално </w:t>
      </w:r>
      <w:r w:rsidRPr="00482B7B">
        <w:rPr>
          <w:b/>
          <w:i/>
          <w:sz w:val="24"/>
        </w:rPr>
        <w:t>једна</w:t>
      </w:r>
      <w:r w:rsidRPr="00482B7B">
        <w:rPr>
          <w:b/>
          <w:i/>
          <w:sz w:val="24"/>
          <w:lang w:val="sr-Cyrl-CS"/>
        </w:rPr>
        <w:t xml:space="preserve"> страна)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резултата (максимално </w:t>
      </w:r>
      <w:r w:rsidRPr="00482B7B">
        <w:rPr>
          <w:b/>
          <w:i/>
          <w:sz w:val="24"/>
        </w:rPr>
        <w:t>четири</w:t>
      </w:r>
      <w:r w:rsidRPr="00482B7B">
        <w:rPr>
          <w:b/>
          <w:i/>
          <w:sz w:val="24"/>
          <w:lang w:val="sr-Cyrl-CS"/>
        </w:rPr>
        <w:t xml:space="preserve"> страна) –</w:t>
      </w:r>
      <w:r w:rsidRPr="00482B7B">
        <w:rPr>
          <w:b/>
          <w:i/>
          <w:sz w:val="24"/>
        </w:rPr>
        <w:t xml:space="preserve"> </w:t>
      </w:r>
      <w:r w:rsidRPr="00482B7B">
        <w:rPr>
          <w:b/>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632F32" w:rsidRPr="00482B7B" w:rsidRDefault="00632F32" w:rsidP="00632F32">
      <w:pPr>
        <w:tabs>
          <w:tab w:val="left" w:pos="360"/>
        </w:tabs>
        <w:rPr>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 Да ли је програм повезан са претходно реализованим програмима (уколико постоји таква веза и на који начин)?</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Евалуација програма (како ће се пратити реализациј</w:t>
      </w:r>
      <w:r w:rsidRPr="00482B7B">
        <w:rPr>
          <w:b/>
          <w:sz w:val="24"/>
        </w:rPr>
        <w:t>а</w:t>
      </w:r>
      <w:r w:rsidRPr="00482B7B">
        <w:rPr>
          <w:b/>
          <w:sz w:val="24"/>
          <w:lang w:val="sr-Cyrl-CS"/>
        </w:rPr>
        <w:t xml:space="preserve"> програма, укључујући и наменско коришћење средстава</w:t>
      </w:r>
      <w:r w:rsidRPr="00482B7B">
        <w:rPr>
          <w:b/>
          <w:sz w:val="24"/>
        </w:rPr>
        <w:t>,</w:t>
      </w:r>
      <w:r w:rsidRPr="00482B7B">
        <w:rPr>
          <w:b/>
          <w:sz w:val="24"/>
          <w:lang w:val="sr-Cyrl-CS"/>
        </w:rPr>
        <w:t xml:space="preserve"> и вршити оцењивање реализације програма; хоће ли евалуација бити унутрашња или спољна):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реализација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наменско коришћење средстава?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План евалуације </w:t>
      </w:r>
      <w:r w:rsidRPr="00482B7B">
        <w:rPr>
          <w:b/>
          <w:i/>
          <w:sz w:val="24"/>
        </w:rPr>
        <w:t>–</w:t>
      </w:r>
      <w:r w:rsidRPr="00482B7B">
        <w:rPr>
          <w:b/>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Одрживост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Финансијски аспекти – како ће активности бити финансиране по завршетку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бити настављене исте или сличне активности?</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Да ли ће структуре које ће омогућити наставак активности бити присутне до краја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Коме ће припадати „власништво“ над резултатима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Какав ће утицај активности имати на структурном нивоу? </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Анализа потенцијалних ризика и начини реакције на њих</w:t>
      </w:r>
    </w:p>
    <w:p w:rsidR="00632F32" w:rsidRPr="00482B7B" w:rsidRDefault="00632F32" w:rsidP="001F760D">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Опис предуслова и претпоставки за реализацију програма</w:t>
      </w: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Финансијски план програма, по врстама извора средстава и врстама трошкова: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i/>
          <w:sz w:val="24"/>
        </w:rPr>
      </w:pPr>
      <w:r w:rsidRPr="00482B7B">
        <w:rPr>
          <w:b/>
          <w:i/>
          <w:sz w:val="24"/>
          <w:lang w:val="sr-Cyrl-CS"/>
        </w:rPr>
        <w:t xml:space="preserve">16.1. Укупна вредног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 xml:space="preserve">16.2.  Нефинансијско учешће носиоца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16.3. Финансијски план програма</w:t>
      </w:r>
    </w:p>
    <w:p w:rsidR="00632F32" w:rsidRPr="00482B7B" w:rsidRDefault="00632F32" w:rsidP="00632F32">
      <w:pPr>
        <w:pStyle w:val="BodyText"/>
        <w:tabs>
          <w:tab w:val="left" w:pos="360"/>
        </w:tabs>
        <w:spacing w:after="0" w:line="240" w:lineRule="auto"/>
        <w:ind w:firstLine="0"/>
        <w:jc w:val="center"/>
        <w:rPr>
          <w:rFonts w:eastAsia="SimSun"/>
          <w:sz w:val="24"/>
          <w:u w:val="single"/>
          <w:lang w:val="sr-Cyrl-CS"/>
        </w:rPr>
      </w:pPr>
    </w:p>
    <w:p w:rsidR="00632F32" w:rsidRPr="00482B7B" w:rsidRDefault="00632F32" w:rsidP="00632F32">
      <w:pPr>
        <w:pStyle w:val="BodyText"/>
        <w:tabs>
          <w:tab w:val="left" w:pos="360"/>
        </w:tabs>
        <w:spacing w:after="0" w:line="240" w:lineRule="auto"/>
        <w:ind w:firstLine="0"/>
        <w:jc w:val="center"/>
        <w:rPr>
          <w:sz w:val="24"/>
          <w:u w:val="single"/>
          <w:lang w:val="sr-Cyrl-CS"/>
        </w:rPr>
      </w:pPr>
      <w:r w:rsidRPr="00482B7B">
        <w:rPr>
          <w:rFonts w:eastAsia="SimSun"/>
          <w:sz w:val="24"/>
          <w:u w:val="single"/>
          <w:lang w:val="sr-Cyrl-CS"/>
        </w:rPr>
        <w:t>План финансирања програма</w:t>
      </w:r>
      <w:r w:rsidRPr="00482B7B">
        <w:rPr>
          <w:sz w:val="24"/>
          <w:u w:val="single"/>
          <w:lang w:val="sr-Cyrl-CS"/>
        </w:rPr>
        <w:t>:</w:t>
      </w:r>
    </w:p>
    <w:p w:rsidR="00632F32" w:rsidRPr="00482B7B" w:rsidRDefault="00632F32" w:rsidP="00632F32">
      <w:pPr>
        <w:pStyle w:val="BodyText"/>
        <w:tabs>
          <w:tab w:val="left" w:pos="360"/>
        </w:tabs>
        <w:spacing w:after="0" w:line="240" w:lineRule="auto"/>
        <w:ind w:firstLine="0"/>
        <w:jc w:val="center"/>
        <w:rPr>
          <w:sz w:val="24"/>
          <w:u w:val="single"/>
          <w:lang w:val="sr-Cyrl-CS"/>
        </w:rPr>
      </w:pPr>
    </w:p>
    <w:p w:rsidR="00632F32" w:rsidRPr="00482B7B" w:rsidRDefault="00632F32" w:rsidP="00632F32">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ИЗВОРИ ПРИХОДА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Планирана средства</w:t>
            </w: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Општина/</w:t>
            </w:r>
            <w:r w:rsidRPr="00482B7B">
              <w:rPr>
                <w:rFonts w:eastAsia="SimSun"/>
                <w:sz w:val="24"/>
              </w:rPr>
              <w:t>г</w:t>
            </w:r>
            <w:r w:rsidRPr="00482B7B">
              <w:rPr>
                <w:rFonts w:eastAsia="SimSun"/>
                <w:sz w:val="24"/>
                <w:lang w:val="sr-Cyrl-CS"/>
              </w:rPr>
              <w:t>рад</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Друге јавне власти (навести које)</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Надлежни спортски савез</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Сопствена средства за реализацију програма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Спонзори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Донатори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 xml:space="preserve">Остали извори </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УКУПНИ ПРИХОДИ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bl>
    <w:p w:rsidR="00632F32" w:rsidRPr="00482B7B" w:rsidRDefault="00632F32" w:rsidP="00632F32">
      <w:pPr>
        <w:tabs>
          <w:tab w:val="left" w:pos="360"/>
        </w:tabs>
        <w:rPr>
          <w:b/>
          <w:lang w:val="sr-Cyrl-CS"/>
        </w:rPr>
      </w:pPr>
    </w:p>
    <w:p w:rsidR="00632F32" w:rsidRPr="00482B7B" w:rsidRDefault="00632F32" w:rsidP="00632F32">
      <w:pPr>
        <w:jc w:val="center"/>
        <w:rPr>
          <w:b/>
          <w:u w:val="single"/>
          <w:lang w:val="sr-Cyrl-CS"/>
        </w:rPr>
      </w:pPr>
    </w:p>
    <w:p w:rsidR="00632F32" w:rsidRPr="00482B7B" w:rsidRDefault="00632F32" w:rsidP="00632F32">
      <w:pPr>
        <w:jc w:val="center"/>
        <w:rPr>
          <w:b/>
          <w:u w:val="single"/>
          <w:lang w:val="sr-Cyrl-CS"/>
        </w:rPr>
      </w:pPr>
      <w:r w:rsidRPr="00482B7B">
        <w:rPr>
          <w:b/>
          <w:u w:val="single"/>
          <w:lang w:val="sr-Cyrl-CS"/>
        </w:rPr>
        <w:t>Укупни трошкови за финансирање реализације програма:</w:t>
      </w:r>
    </w:p>
    <w:p w:rsidR="00632F32" w:rsidRPr="00482B7B" w:rsidRDefault="00632F32" w:rsidP="00632F32">
      <w:pPr>
        <w:jc w:val="center"/>
        <w:rPr>
          <w:b/>
          <w:u w:val="single"/>
          <w:lang w:val="sr-Cyrl-CS"/>
        </w:rPr>
      </w:pPr>
    </w:p>
    <w:tbl>
      <w:tblPr>
        <w:tblW w:w="9178" w:type="dxa"/>
        <w:tblInd w:w="93" w:type="dxa"/>
        <w:tblLayout w:type="fixed"/>
        <w:tblLook w:val="0000"/>
      </w:tblPr>
      <w:tblGrid>
        <w:gridCol w:w="3568"/>
        <w:gridCol w:w="1496"/>
        <w:gridCol w:w="1309"/>
        <w:gridCol w:w="1309"/>
        <w:gridCol w:w="1496"/>
      </w:tblGrid>
      <w:tr w:rsidR="00632F32" w:rsidRPr="00482B7B" w:rsidTr="001F760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rPr>
              <w:t>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Број 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Цена по јединици мере</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УКУПНО</w:t>
            </w: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lastRenderedPageBreak/>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 xml:space="preserve">Индиректни трошкови </w:t>
            </w:r>
            <w:r w:rsidRPr="00482B7B">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Остали трошкови (трошкови комуналних услуга, </w:t>
            </w:r>
            <w:r w:rsidRPr="00482B7B">
              <w:t>ПТТ</w:t>
            </w:r>
            <w:r w:rsidRPr="00482B7B">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32F32" w:rsidRPr="00482B7B" w:rsidRDefault="00632F32" w:rsidP="001E2887">
            <w:pPr>
              <w:rPr>
                <w:b/>
                <w:lang w:val="sr-Cyrl-CS"/>
              </w:rPr>
            </w:pPr>
            <w:r w:rsidRPr="00482B7B">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jc w:val="right"/>
              <w:rPr>
                <w:b/>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tabs>
          <w:tab w:val="left" w:pos="360"/>
        </w:tabs>
        <w:spacing w:after="0" w:line="240" w:lineRule="auto"/>
        <w:ind w:firstLine="0"/>
        <w:rPr>
          <w:i/>
          <w:sz w:val="24"/>
          <w:lang w:val="sr-Cyrl-CS"/>
        </w:rPr>
      </w:pPr>
      <w:r w:rsidRPr="00482B7B">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482B7B">
        <w:rPr>
          <w:i/>
          <w:sz w:val="24"/>
        </w:rPr>
        <w:t>е</w:t>
      </w:r>
      <w:r w:rsidRPr="00482B7B">
        <w:rPr>
          <w:i/>
          <w:sz w:val="24"/>
          <w:lang w:val="sr-Cyrl-CS"/>
        </w:rPr>
        <w:t>ализацији програма разделити према програмским целин</w:t>
      </w:r>
      <w:r w:rsidRPr="00482B7B">
        <w:rPr>
          <w:i/>
          <w:sz w:val="24"/>
        </w:rPr>
        <w:t>а</w:t>
      </w:r>
      <w:r w:rsidRPr="00482B7B">
        <w:rPr>
          <w:i/>
          <w:sz w:val="24"/>
          <w:lang w:val="sr-Cyrl-CS"/>
        </w:rPr>
        <w:t>ма у којима су ангажовани,</w:t>
      </w:r>
      <w:r w:rsidRPr="00482B7B">
        <w:rPr>
          <w:i/>
          <w:sz w:val="24"/>
        </w:rPr>
        <w:t xml:space="preserve"> </w:t>
      </w:r>
      <w:r w:rsidRPr="00482B7B">
        <w:rPr>
          <w:i/>
          <w:sz w:val="24"/>
          <w:lang w:val="sr-Cyrl-CS"/>
        </w:rPr>
        <w:t>односно улози у реализацији програма итд. Буџет програма може бити приложен и као посебна ексел табела.</w:t>
      </w:r>
    </w:p>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numPr>
          <w:ilvl w:val="1"/>
          <w:numId w:val="2"/>
        </w:numPr>
        <w:tabs>
          <w:tab w:val="left" w:pos="360"/>
        </w:tabs>
        <w:spacing w:after="0" w:line="240" w:lineRule="auto"/>
        <w:rPr>
          <w:b/>
          <w:i/>
          <w:sz w:val="24"/>
          <w:lang w:val="sr-Cyrl-CS"/>
        </w:rPr>
      </w:pPr>
      <w:r w:rsidRPr="00482B7B">
        <w:rPr>
          <w:b/>
          <w:i/>
          <w:sz w:val="24"/>
          <w:lang w:val="sr-Cyrl-CS"/>
        </w:rPr>
        <w:t>Динамички план коришћења средстава: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rPr>
      </w:pPr>
    </w:p>
    <w:p w:rsidR="00CA42E1" w:rsidRPr="00482B7B" w:rsidRDefault="00CA42E1" w:rsidP="00632F32">
      <w:pPr>
        <w:pStyle w:val="BodyText"/>
        <w:tabs>
          <w:tab w:val="left" w:pos="360"/>
        </w:tabs>
        <w:spacing w:after="0" w:line="240" w:lineRule="auto"/>
        <w:rPr>
          <w:b/>
          <w:sz w:val="24"/>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Како ће реализовање програма бити медијски подржано:</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482B7B">
        <w:rPr>
          <w:b/>
          <w:sz w:val="24"/>
        </w:rPr>
        <w:t>:</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Посебне напомене:</w:t>
      </w:r>
    </w:p>
    <w:p w:rsidR="00847973" w:rsidRPr="00482B7B" w:rsidRDefault="00847973"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ДЕО 3</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jc w:val="center"/>
        <w:rPr>
          <w:b/>
          <w:sz w:val="28"/>
          <w:szCs w:val="28"/>
          <w:lang w:val="sr-Cyrl-CS"/>
        </w:rPr>
      </w:pPr>
      <w:r w:rsidRPr="00482B7B">
        <w:rPr>
          <w:b/>
          <w:sz w:val="28"/>
          <w:szCs w:val="28"/>
          <w:lang w:val="sr-Cyrl-CS"/>
        </w:rPr>
        <w:t>ПРИЛОЗИ УЗ ПРЕДЛОГ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 xml:space="preserve">Носилац програма: </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809"/>
        <w:gridCol w:w="1705"/>
      </w:tblGrid>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Бр.</w:t>
            </w: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Врста прилога (обавезних)</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Предлагач програма</w:t>
            </w: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(означити X)</w:t>
            </w:r>
          </w:p>
        </w:tc>
        <w:tc>
          <w:tcPr>
            <w:tcW w:w="180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Општина/</w:t>
            </w:r>
            <w:r w:rsidRPr="00482B7B">
              <w:rPr>
                <w:b/>
                <w:sz w:val="24"/>
              </w:rPr>
              <w:t>г</w:t>
            </w:r>
            <w:r w:rsidRPr="00482B7B">
              <w:rPr>
                <w:b/>
                <w:sz w:val="24"/>
                <w:lang w:val="sr-Cyrl-CS"/>
              </w:rPr>
              <w:t>рад</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Напомене</w:t>
            </w: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1.</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пропратно писмо</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 xml:space="preserve">2. </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решења о регистрацији организације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3.</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три примерка обрасца предлога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4.</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rPr>
              <w:t>це-де</w:t>
            </w:r>
            <w:r w:rsidRPr="00482B7B">
              <w:rPr>
                <w:sz w:val="24"/>
                <w:lang w:val="sr-Cyrl-CS"/>
              </w:rPr>
              <w:t>/флеш са предлогом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5</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одлуке о суфинансирању програма или потврда намере о суфинансирању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6</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статута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7</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8</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 xml:space="preserve">писмо о намерама од издавача или медијских </w:t>
            </w:r>
            <w:r w:rsidRPr="00482B7B">
              <w:rPr>
                <w:sz w:val="24"/>
                <w:lang w:val="sr-Cyrl-CS"/>
              </w:rPr>
              <w:lastRenderedPageBreak/>
              <w:t>кућа уколико је програмом предвиђено бесплатно штампање или објављивање одређених промотивних материјала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lastRenderedPageBreak/>
              <w:t>9</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изјава да не постоје препреке из члана 118. ст. 4. и 5. и чл</w:t>
            </w:r>
            <w:r w:rsidRPr="00482B7B">
              <w:rPr>
                <w:sz w:val="24"/>
              </w:rPr>
              <w:t>ана</w:t>
            </w:r>
            <w:r w:rsidRPr="00482B7B">
              <w:rPr>
                <w:sz w:val="24"/>
                <w:lang w:val="sr-Cyrl-CS"/>
              </w:rPr>
              <w:t xml:space="preserve"> 133. ст</w:t>
            </w:r>
            <w:r w:rsidRPr="00482B7B">
              <w:rPr>
                <w:sz w:val="24"/>
              </w:rPr>
              <w:t>ав</w:t>
            </w:r>
            <w:r w:rsidRPr="00482B7B">
              <w:rPr>
                <w:sz w:val="24"/>
                <w:lang w:val="sr-Cyrl-CS"/>
              </w:rPr>
              <w:t xml:space="preserve"> 5. Закона о спорту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0</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изјав</w:t>
            </w:r>
            <w:r w:rsidRPr="00482B7B">
              <w:rPr>
                <w:sz w:val="24"/>
              </w:rPr>
              <w:t>а</w:t>
            </w:r>
            <w:r w:rsidRPr="00482B7B">
              <w:rPr>
                <w:sz w:val="24"/>
                <w:lang w:val="sr-Cyrl-CS"/>
              </w:rPr>
              <w:t xml:space="preserve"> о партнерству попуњен</w:t>
            </w:r>
            <w:r w:rsidRPr="00482B7B">
              <w:rPr>
                <w:sz w:val="24"/>
              </w:rPr>
              <w:t>а</w:t>
            </w:r>
            <w:r w:rsidRPr="00482B7B">
              <w:rPr>
                <w:sz w:val="24"/>
                <w:lang w:val="sr-Cyrl-CS"/>
              </w:rPr>
              <w:t xml:space="preserve"> и потписан</w:t>
            </w:r>
            <w:r w:rsidRPr="00482B7B">
              <w:rPr>
                <w:sz w:val="24"/>
              </w:rPr>
              <w:t>а</w:t>
            </w:r>
            <w:r w:rsidRPr="00482B7B">
              <w:rPr>
                <w:sz w:val="24"/>
                <w:lang w:val="sr-Cyrl-CS"/>
              </w:rPr>
              <w:t xml:space="preserve"> од стране свих партнера у програму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1</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решења о додели ПИБ-а (ако ПИБ није садржан у решењу о регистрацији)</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482B7B" w:rsidRPr="00482B7B" w:rsidTr="00482B7B">
        <w:trPr>
          <w:trHeight w:val="1016"/>
        </w:trPr>
        <w:tc>
          <w:tcPr>
            <w:tcW w:w="569" w:type="dxa"/>
          </w:tcPr>
          <w:p w:rsidR="00482B7B" w:rsidRPr="00482B7B" w:rsidRDefault="00482B7B" w:rsidP="001E2887">
            <w:pPr>
              <w:pStyle w:val="BodyText"/>
              <w:tabs>
                <w:tab w:val="left" w:pos="360"/>
              </w:tabs>
              <w:spacing w:after="0" w:line="240" w:lineRule="auto"/>
              <w:ind w:firstLine="0"/>
              <w:rPr>
                <w:sz w:val="24"/>
                <w:lang w:val="sr-Cyrl-CS"/>
              </w:rPr>
            </w:pPr>
            <w:r w:rsidRPr="00482B7B">
              <w:rPr>
                <w:sz w:val="24"/>
                <w:lang w:val="sr-Cyrl-CS"/>
              </w:rPr>
              <w:t>12.</w:t>
            </w:r>
          </w:p>
        </w:tc>
        <w:tc>
          <w:tcPr>
            <w:tcW w:w="2876" w:type="dxa"/>
          </w:tcPr>
          <w:p w:rsidR="00482B7B" w:rsidRPr="00482B7B" w:rsidRDefault="00482B7B" w:rsidP="00482B7B">
            <w:pPr>
              <w:autoSpaceDE w:val="0"/>
              <w:autoSpaceDN w:val="0"/>
              <w:adjustRightInd w:val="0"/>
              <w:rPr>
                <w:lang w:val="sr-Cyrl-CS"/>
              </w:rPr>
            </w:pPr>
            <w:r w:rsidRPr="00482B7B">
              <w:t>писана изјава да ће додељена средства бити наменски утрошена</w:t>
            </w:r>
            <w:r w:rsidRPr="00482B7B">
              <w:rPr>
                <w:lang w:val="sr-Cyrl-CS"/>
              </w:rPr>
              <w:t xml:space="preserve"> </w:t>
            </w: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c>
          <w:tcPr>
            <w:tcW w:w="1809" w:type="dxa"/>
          </w:tcPr>
          <w:p w:rsidR="00482B7B" w:rsidRPr="00482B7B" w:rsidRDefault="00482B7B" w:rsidP="001E2887">
            <w:pPr>
              <w:pStyle w:val="BodyText"/>
              <w:tabs>
                <w:tab w:val="left" w:pos="360"/>
              </w:tabs>
              <w:spacing w:after="0" w:line="240" w:lineRule="auto"/>
              <w:ind w:firstLine="0"/>
              <w:rPr>
                <w:sz w:val="24"/>
                <w:lang w:val="sr-Cyrl-CS"/>
              </w:rPr>
            </w:pP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Други прилози</w:t>
            </w:r>
          </w:p>
          <w:p w:rsidR="00632F32" w:rsidRPr="00482B7B" w:rsidRDefault="00632F32" w:rsidP="001E2887">
            <w:pPr>
              <w:pStyle w:val="BodyText"/>
              <w:tabs>
                <w:tab w:val="left" w:pos="360"/>
              </w:tabs>
              <w:spacing w:after="0" w:line="240" w:lineRule="auto"/>
              <w:ind w:firstLine="0"/>
              <w:rPr>
                <w:b/>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1</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материјали који илуструју рад организације (референце)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2</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писмо препоруке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outlineLvl w:val="0"/>
        <w:rPr>
          <w:b/>
          <w:sz w:val="28"/>
          <w:szCs w:val="28"/>
          <w:lang w:val="sr-Cyrl-CS"/>
        </w:rPr>
      </w:pPr>
      <w:r w:rsidRPr="00482B7B">
        <w:rPr>
          <w:b/>
          <w:sz w:val="28"/>
          <w:szCs w:val="28"/>
          <w:lang w:val="sr-Cyrl-CS"/>
        </w:rPr>
        <w:t>ДЕО 4</w:t>
      </w:r>
    </w:p>
    <w:p w:rsidR="00632F32" w:rsidRPr="00482B7B" w:rsidRDefault="00632F32" w:rsidP="00632F32">
      <w:pPr>
        <w:outlineLvl w:val="0"/>
        <w:rPr>
          <w:b/>
          <w:sz w:val="28"/>
          <w:szCs w:val="28"/>
          <w:lang w:val="sr-Cyrl-CS"/>
        </w:rPr>
      </w:pPr>
    </w:p>
    <w:p w:rsidR="00632F32" w:rsidRPr="00482B7B" w:rsidRDefault="00632F32" w:rsidP="00632F32">
      <w:pPr>
        <w:rPr>
          <w:b/>
          <w:i/>
          <w:sz w:val="28"/>
          <w:szCs w:val="28"/>
          <w:lang w:val="sr-Cyrl-CS"/>
        </w:rPr>
      </w:pPr>
      <w:r w:rsidRPr="00482B7B">
        <w:rPr>
          <w:b/>
          <w:i/>
          <w:sz w:val="28"/>
          <w:szCs w:val="28"/>
          <w:lang w:val="sr-Cyrl-CS"/>
        </w:rPr>
        <w:t xml:space="preserve">УПУТСТВА: </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При креирању програма и попуњавању обрасца треба водити рачуна да програм мора да испуњава услове и критеријуме из чл</w:t>
      </w:r>
      <w:r w:rsidRPr="00482B7B">
        <w:rPr>
          <w:i/>
        </w:rPr>
        <w:t>ана</w:t>
      </w:r>
      <w:r w:rsidRPr="00482B7B">
        <w:rPr>
          <w:i/>
          <w:lang w:val="sr-Cyrl-CS"/>
        </w:rPr>
        <w:t xml:space="preserve"> 118. </w:t>
      </w:r>
      <w:r w:rsidRPr="00482B7B">
        <w:rPr>
          <w:i/>
        </w:rPr>
        <w:t>З</w:t>
      </w:r>
      <w:r w:rsidRPr="00482B7B">
        <w:rPr>
          <w:i/>
          <w:lang w:val="sr-Cyrl-CS"/>
        </w:rPr>
        <w:t>акона о спорту</w:t>
      </w:r>
      <w:r w:rsidRPr="00482B7B">
        <w:rPr>
          <w:i/>
        </w:rPr>
        <w:t xml:space="preserve"> </w:t>
      </w:r>
      <w:r w:rsidRPr="00482B7B">
        <w:rPr>
          <w:i/>
          <w:lang w:val="sr-Cyrl-CS"/>
        </w:rPr>
        <w:t>(„Службени гласник РС”, број 10/16) и услове и критеријуме</w:t>
      </w:r>
      <w:r w:rsidRPr="00482B7B">
        <w:rPr>
          <w:i/>
        </w:rPr>
        <w:t xml:space="preserve"> из</w:t>
      </w:r>
      <w:r w:rsidRPr="00482B7B">
        <w:rPr>
          <w:i/>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Градској општини Вождовац</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 xml:space="preserve">Предлог програма треба да прати </w:t>
      </w:r>
      <w:r w:rsidRPr="00482B7B">
        <w:rPr>
          <w:i/>
        </w:rPr>
        <w:t>п</w:t>
      </w:r>
      <w:r w:rsidRPr="00482B7B">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За набавку добара и услуга потребних за реализацију програма мора се планирати спровођење јавне набавке у складу са законом</w:t>
      </w:r>
      <w:r w:rsidRPr="00482B7B">
        <w:rPr>
          <w:i/>
        </w:rPr>
        <w:t>.</w:t>
      </w:r>
    </w:p>
    <w:p w:rsidR="00632F32" w:rsidRPr="00482B7B" w:rsidRDefault="00632F32" w:rsidP="00632F32">
      <w:pPr>
        <w:numPr>
          <w:ilvl w:val="0"/>
          <w:numId w:val="1"/>
        </w:numPr>
        <w:tabs>
          <w:tab w:val="clear" w:pos="1800"/>
          <w:tab w:val="num" w:pos="561"/>
        </w:tabs>
        <w:ind w:left="561" w:hanging="561"/>
        <w:rPr>
          <w:b/>
          <w:lang w:val="sr-Cyrl-CS"/>
        </w:rPr>
      </w:pPr>
      <w:r w:rsidRPr="00482B7B">
        <w:rPr>
          <w:i/>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w:t>
      </w:r>
      <w:r w:rsidRPr="00482B7B">
        <w:rPr>
          <w:i/>
          <w:lang w:val="sr-Cyrl-CS"/>
        </w:rPr>
        <w:lastRenderedPageBreak/>
        <w:t>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Надлежни национални спортски савези подносе предлоге посебних програма искључиво уз предлоге годишњих програма.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482B7B">
        <w:rPr>
          <w:i/>
        </w:rPr>
        <w:t>.</w:t>
      </w:r>
      <w:r w:rsidRPr="00482B7B">
        <w:rPr>
          <w:i/>
          <w:lang w:val="sr-Cyrl-CS"/>
        </w:rPr>
        <w:t xml:space="preserve"> дневнице у земљи, 1.4. дневнице у иностранству, међузбир Путни трошкови)</w:t>
      </w:r>
      <w:r w:rsidRPr="00482B7B">
        <w:rPr>
          <w:i/>
        </w:rPr>
        <w:t>.</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треба попунити фонтом ариел 10, без прореда. Једино дозвољено одступање је болд или италик, ако се нађе за потребно.</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обавезно потписати плавом хемијском или пенкалом и ставити печат.</w:t>
      </w:r>
    </w:p>
    <w:p w:rsidR="00632F32" w:rsidRPr="00482B7B" w:rsidRDefault="00632F32" w:rsidP="00632F32">
      <w:pPr>
        <w:rPr>
          <w:i/>
          <w:lang w:val="sr-Cyrl-CS"/>
        </w:rPr>
      </w:pPr>
    </w:p>
    <w:p w:rsidR="00632F32" w:rsidRPr="00482B7B" w:rsidRDefault="00632F32" w:rsidP="00632F32">
      <w:pPr>
        <w:rPr>
          <w:lang w:val="sr-Cyrl-CS"/>
        </w:rPr>
      </w:pPr>
      <w:r w:rsidRPr="00482B7B">
        <w:rPr>
          <w:b/>
          <w:lang w:val="sr-Cyrl-CS"/>
        </w:rPr>
        <w:t>ИЗЈАВА</w:t>
      </w:r>
      <w:r w:rsidRPr="00482B7B">
        <w:rPr>
          <w:lang w:val="sr-Cyrl-CS"/>
        </w:rPr>
        <w:t xml:space="preserve">: </w:t>
      </w:r>
    </w:p>
    <w:p w:rsidR="00632F32" w:rsidRPr="00482B7B" w:rsidRDefault="00632F32" w:rsidP="00632F32">
      <w:pPr>
        <w:rPr>
          <w:lang w:val="sr-Cyrl-CS"/>
        </w:rPr>
      </w:pPr>
    </w:p>
    <w:p w:rsidR="00632F32" w:rsidRPr="00482B7B" w:rsidRDefault="00632F32" w:rsidP="00632F32">
      <w:pPr>
        <w:tabs>
          <w:tab w:val="left" w:pos="1800"/>
        </w:tabs>
        <w:spacing w:after="240"/>
        <w:ind w:left="360"/>
        <w:rPr>
          <w:lang w:val="sr-Cyrl-CS"/>
        </w:rPr>
      </w:pPr>
      <w:r w:rsidRPr="00482B7B">
        <w:rPr>
          <w:lang w:val="sr-Cyrl-CS"/>
        </w:rPr>
        <w:t xml:space="preserve">1. Изјављујем да смо упознати и сагласни да Веће градске општине Вождовац није у обавези да одобри и финансира предложени програм. </w:t>
      </w:r>
    </w:p>
    <w:p w:rsidR="00632F32" w:rsidRPr="00482B7B" w:rsidRDefault="00632F32" w:rsidP="00632F32">
      <w:pPr>
        <w:tabs>
          <w:tab w:val="left" w:pos="1800"/>
        </w:tabs>
        <w:spacing w:after="240"/>
        <w:ind w:left="360"/>
        <w:rPr>
          <w:lang w:val="sr-Cyrl-CS"/>
        </w:rPr>
      </w:pPr>
      <w:r w:rsidRPr="00482B7B">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32F32" w:rsidRPr="00482B7B" w:rsidRDefault="00632F32" w:rsidP="00632F32">
      <w:pPr>
        <w:spacing w:after="240"/>
        <w:ind w:left="360"/>
        <w:rPr>
          <w:lang w:val="sr-Cyrl-CS"/>
        </w:rPr>
      </w:pPr>
      <w:r w:rsidRPr="00482B7B">
        <w:t xml:space="preserve">3. </w:t>
      </w:r>
      <w:r w:rsidRPr="00482B7B">
        <w:rPr>
          <w:lang w:val="sr-Cyrl-CS"/>
        </w:rPr>
        <w:t>Изјављујем да Веће градске општине Вождовац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482B7B">
        <w:t>о</w:t>
      </w:r>
      <w:r w:rsidRPr="00482B7B">
        <w:rPr>
          <w:lang w:val="sr-Cyrl-CS"/>
        </w:rPr>
        <w:t xml:space="preserve"> тражена прецизирања и интервенције у предлогу програма. </w:t>
      </w:r>
    </w:p>
    <w:p w:rsidR="00632F32" w:rsidRPr="00482B7B" w:rsidRDefault="00632F32" w:rsidP="00632F32">
      <w:pPr>
        <w:spacing w:after="240"/>
        <w:ind w:left="360"/>
        <w:rPr>
          <w:lang w:val="sr-Cyrl-CS"/>
        </w:rPr>
      </w:pPr>
    </w:p>
    <w:p w:rsidR="00632F32" w:rsidRPr="00482B7B" w:rsidRDefault="00632F32" w:rsidP="00632F32">
      <w:pPr>
        <w:tabs>
          <w:tab w:val="left" w:pos="1800"/>
        </w:tabs>
        <w:spacing w:after="240"/>
        <w:rPr>
          <w:lang w:val="sr-Cyrl-CS"/>
        </w:rPr>
      </w:pPr>
      <w:r w:rsidRPr="00482B7B">
        <w:rPr>
          <w:lang w:val="sr-Cyrl-CS"/>
        </w:rPr>
        <w:t>Место и датум: _______________________________</w:t>
      </w:r>
    </w:p>
    <w:p w:rsidR="00632F32" w:rsidRPr="00482B7B" w:rsidRDefault="00632F32" w:rsidP="00632F32">
      <w:pPr>
        <w:tabs>
          <w:tab w:val="left" w:pos="1800"/>
        </w:tabs>
        <w:spacing w:after="240"/>
        <w:rPr>
          <w:lang w:val="sr-Cyrl-CS"/>
        </w:rPr>
      </w:pPr>
    </w:p>
    <w:p w:rsidR="00632F32" w:rsidRPr="00482B7B" w:rsidRDefault="00632F32" w:rsidP="00632F32">
      <w:pPr>
        <w:outlineLvl w:val="0"/>
        <w:rPr>
          <w:sz w:val="28"/>
          <w:szCs w:val="28"/>
          <w:lang w:val="sr-Cyrl-CS"/>
        </w:rPr>
      </w:pPr>
      <w:r w:rsidRPr="00482B7B">
        <w:rPr>
          <w:sz w:val="28"/>
          <w:szCs w:val="28"/>
          <w:lang w:val="sr-Cyrl-CS"/>
        </w:rPr>
        <w:t xml:space="preserve">                                                            М.</w:t>
      </w:r>
      <w:r w:rsidRPr="00482B7B">
        <w:rPr>
          <w:sz w:val="28"/>
          <w:szCs w:val="28"/>
        </w:rPr>
        <w:t xml:space="preserve"> </w:t>
      </w:r>
      <w:r w:rsidRPr="00482B7B">
        <w:rPr>
          <w:sz w:val="28"/>
          <w:szCs w:val="28"/>
          <w:lang w:val="sr-Cyrl-CS"/>
        </w:rPr>
        <w:t>П.</w:t>
      </w:r>
    </w:p>
    <w:p w:rsidR="00632F32" w:rsidRPr="00482B7B" w:rsidRDefault="00632F32" w:rsidP="00632F32">
      <w:pPr>
        <w:outlineLvl w:val="0"/>
        <w:rPr>
          <w:sz w:val="28"/>
          <w:szCs w:val="28"/>
          <w:lang w:val="sr-Cyrl-CS"/>
        </w:rPr>
      </w:pPr>
    </w:p>
    <w:p w:rsidR="00632F32" w:rsidRPr="00482B7B" w:rsidRDefault="00632F32" w:rsidP="00632F32">
      <w:pPr>
        <w:outlineLvl w:val="0"/>
        <w:rPr>
          <w:sz w:val="28"/>
          <w:szCs w:val="28"/>
          <w:lang w:val="sr-Cyrl-CS"/>
        </w:rPr>
      </w:pPr>
    </w:p>
    <w:p w:rsidR="000F7E3C" w:rsidRPr="00482B7B" w:rsidRDefault="00632F32" w:rsidP="000F7E3C">
      <w:pPr>
        <w:rPr>
          <w:b/>
          <w:sz w:val="28"/>
          <w:szCs w:val="28"/>
        </w:rPr>
      </w:pPr>
      <w:r w:rsidRPr="00482B7B">
        <w:rPr>
          <w:b/>
          <w:sz w:val="28"/>
          <w:szCs w:val="28"/>
          <w:lang w:val="sr-Cyrl-CS"/>
        </w:rPr>
        <w:t>РУКОВОДИЛАЦ ПРОГРАМА</w:t>
      </w:r>
      <w:r w:rsidRPr="00482B7B">
        <w:rPr>
          <w:b/>
          <w:sz w:val="28"/>
          <w:szCs w:val="28"/>
          <w:lang w:val="sr-Cyrl-CS"/>
        </w:rPr>
        <w:tab/>
        <w:t xml:space="preserve"> </w:t>
      </w:r>
      <w:r w:rsidR="000F7E3C" w:rsidRPr="00482B7B">
        <w:rPr>
          <w:b/>
          <w:sz w:val="28"/>
          <w:szCs w:val="28"/>
        </w:rPr>
        <w:t xml:space="preserve">              </w:t>
      </w:r>
      <w:r w:rsidRPr="00482B7B">
        <w:rPr>
          <w:b/>
          <w:sz w:val="28"/>
          <w:szCs w:val="28"/>
          <w:lang w:val="sr-Cyrl-CS"/>
        </w:rPr>
        <w:t>ЛИЦЕ ОВЛАШЋЕНО ЗА</w:t>
      </w:r>
      <w:r w:rsidR="000F7E3C" w:rsidRPr="00482B7B">
        <w:rPr>
          <w:b/>
          <w:sz w:val="28"/>
          <w:szCs w:val="28"/>
        </w:rPr>
        <w:t xml:space="preserve"> </w:t>
      </w:r>
    </w:p>
    <w:p w:rsidR="000F7E3C" w:rsidRPr="00482B7B" w:rsidRDefault="00632F32" w:rsidP="000F7E3C">
      <w:pPr>
        <w:rPr>
          <w:b/>
          <w:sz w:val="28"/>
          <w:szCs w:val="28"/>
          <w:lang w:val="sr-Cyrl-CS"/>
        </w:rPr>
      </w:pPr>
      <w:r w:rsidRPr="00482B7B">
        <w:rPr>
          <w:b/>
          <w:sz w:val="28"/>
          <w:szCs w:val="28"/>
          <w:lang w:val="sr-Cyrl-CS"/>
        </w:rPr>
        <w:t xml:space="preserve"> </w:t>
      </w:r>
      <w:r w:rsidR="000F7E3C" w:rsidRPr="00482B7B">
        <w:rPr>
          <w:b/>
          <w:sz w:val="28"/>
          <w:szCs w:val="28"/>
        </w:rPr>
        <w:t xml:space="preserve">          </w:t>
      </w:r>
      <w:r w:rsidR="000F7E3C" w:rsidRPr="00482B7B">
        <w:rPr>
          <w:b/>
          <w:sz w:val="28"/>
          <w:szCs w:val="28"/>
        </w:rPr>
        <w:tab/>
        <w:t xml:space="preserve">                                                      </w:t>
      </w:r>
      <w:r w:rsidR="000F7E3C" w:rsidRPr="00482B7B">
        <w:rPr>
          <w:b/>
          <w:sz w:val="28"/>
          <w:szCs w:val="28"/>
          <w:lang w:val="sr-Cyrl-CS"/>
        </w:rPr>
        <w:t xml:space="preserve">ЗАСТУПАЊЕ ПОДНОСИОЦА </w:t>
      </w:r>
    </w:p>
    <w:p w:rsidR="0003789D" w:rsidRPr="00482B7B" w:rsidRDefault="000F7E3C" w:rsidP="00313C4B">
      <w:pPr>
        <w:rPr>
          <w:b/>
          <w:sz w:val="28"/>
          <w:szCs w:val="28"/>
          <w:lang w:val="sr-Cyrl-CS"/>
        </w:rPr>
      </w:pPr>
      <w:r w:rsidRPr="00482B7B">
        <w:rPr>
          <w:b/>
          <w:sz w:val="28"/>
          <w:szCs w:val="28"/>
        </w:rPr>
        <w:t xml:space="preserve">                                                                         </w:t>
      </w:r>
      <w:r w:rsidR="00632F32" w:rsidRPr="00482B7B">
        <w:rPr>
          <w:b/>
          <w:sz w:val="28"/>
          <w:szCs w:val="28"/>
          <w:lang w:val="sr-Cyrl-CS"/>
        </w:rPr>
        <w:t>ПРЕДЛОГА ПРОГРАМА</w:t>
      </w:r>
    </w:p>
    <w:sectPr w:rsidR="0003789D" w:rsidRPr="00482B7B" w:rsidSect="0003789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E4F" w:rsidRDefault="00300E4F" w:rsidP="000F7E3C">
      <w:r>
        <w:separator/>
      </w:r>
    </w:p>
  </w:endnote>
  <w:endnote w:type="continuationSeparator" w:id="0">
    <w:p w:rsidR="00300E4F" w:rsidRDefault="00300E4F" w:rsidP="000F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351"/>
      <w:docPartObj>
        <w:docPartGallery w:val="Page Numbers (Bottom of Page)"/>
        <w:docPartUnique/>
      </w:docPartObj>
    </w:sdtPr>
    <w:sdtEndPr>
      <w:rPr>
        <w:spacing w:val="60"/>
      </w:rPr>
    </w:sdtEndPr>
    <w:sdtContent>
      <w:p w:rsidR="009226F5" w:rsidRDefault="00187DDB">
        <w:pPr>
          <w:pStyle w:val="Footer"/>
          <w:pBdr>
            <w:top w:val="single" w:sz="4" w:space="1" w:color="D9D9D9" w:themeColor="background1" w:themeShade="D9"/>
          </w:pBdr>
          <w:jc w:val="right"/>
        </w:pPr>
        <w:fldSimple w:instr=" PAGE   \* MERGEFORMAT ">
          <w:r w:rsidR="00B31228">
            <w:rPr>
              <w:noProof/>
            </w:rPr>
            <w:t>3</w:t>
          </w:r>
        </w:fldSimple>
        <w:r w:rsidR="009226F5">
          <w:t xml:space="preserve"> | </w:t>
        </w:r>
        <w:r w:rsidR="00847973">
          <w:rPr>
            <w:color w:val="7F7F7F" w:themeColor="background1" w:themeShade="7F"/>
            <w:spacing w:val="60"/>
          </w:rPr>
          <w:t>11</w:t>
        </w:r>
      </w:p>
    </w:sdtContent>
  </w:sdt>
  <w:p w:rsidR="004A1EB5" w:rsidRDefault="004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E4F" w:rsidRDefault="00300E4F" w:rsidP="000F7E3C">
      <w:r>
        <w:separator/>
      </w:r>
    </w:p>
  </w:footnote>
  <w:footnote w:type="continuationSeparator" w:id="0">
    <w:p w:rsidR="00300E4F" w:rsidRDefault="00300E4F" w:rsidP="000F7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32F32"/>
    <w:rsid w:val="0003789D"/>
    <w:rsid w:val="000B1FDF"/>
    <w:rsid w:val="000F0451"/>
    <w:rsid w:val="000F7E3C"/>
    <w:rsid w:val="001076C1"/>
    <w:rsid w:val="00120895"/>
    <w:rsid w:val="00126BC8"/>
    <w:rsid w:val="001362A8"/>
    <w:rsid w:val="0017109A"/>
    <w:rsid w:val="00187DDB"/>
    <w:rsid w:val="001E72B5"/>
    <w:rsid w:val="001F760D"/>
    <w:rsid w:val="002878A1"/>
    <w:rsid w:val="00300E4F"/>
    <w:rsid w:val="00313C4B"/>
    <w:rsid w:val="00405B31"/>
    <w:rsid w:val="004262DC"/>
    <w:rsid w:val="00482B7B"/>
    <w:rsid w:val="004A1EB5"/>
    <w:rsid w:val="004C446B"/>
    <w:rsid w:val="005C6197"/>
    <w:rsid w:val="00632F32"/>
    <w:rsid w:val="00731799"/>
    <w:rsid w:val="007518C1"/>
    <w:rsid w:val="007D0143"/>
    <w:rsid w:val="00827CCE"/>
    <w:rsid w:val="00847973"/>
    <w:rsid w:val="0087712C"/>
    <w:rsid w:val="008D75E4"/>
    <w:rsid w:val="009226F5"/>
    <w:rsid w:val="00946580"/>
    <w:rsid w:val="009D2646"/>
    <w:rsid w:val="00B31228"/>
    <w:rsid w:val="00B735C5"/>
    <w:rsid w:val="00C6544C"/>
    <w:rsid w:val="00CA42E1"/>
    <w:rsid w:val="00CC53F1"/>
    <w:rsid w:val="00CC727F"/>
    <w:rsid w:val="00EA0C3D"/>
    <w:rsid w:val="00EB5FA7"/>
    <w:rsid w:val="00F55FBE"/>
    <w:rsid w:val="00FC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32F3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F32"/>
    <w:rPr>
      <w:rFonts w:ascii="Arial" w:eastAsia="Times New Roman" w:hAnsi="Arial" w:cs="Times New Roman"/>
      <w:b/>
      <w:bCs/>
      <w:sz w:val="26"/>
      <w:szCs w:val="26"/>
    </w:rPr>
  </w:style>
  <w:style w:type="character" w:customStyle="1" w:styleId="BodyTextChar">
    <w:name w:val="Body Text Char"/>
    <w:aliases w:val="Char Char"/>
    <w:link w:val="BodyText"/>
    <w:locked/>
    <w:rsid w:val="00632F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632F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632F32"/>
    <w:rPr>
      <w:rFonts w:ascii="Times New Roman" w:eastAsia="Times New Roman" w:hAnsi="Times New Roman" w:cs="Times New Roman"/>
      <w:sz w:val="24"/>
      <w:szCs w:val="24"/>
    </w:rPr>
  </w:style>
  <w:style w:type="paragraph" w:styleId="NoSpacing">
    <w:name w:val="No Spacing"/>
    <w:uiPriority w:val="1"/>
    <w:qFormat/>
    <w:rsid w:val="00632F32"/>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632F32"/>
    <w:rPr>
      <w:rFonts w:ascii="Tahoma" w:hAnsi="Tahoma" w:cs="Tahoma"/>
      <w:sz w:val="16"/>
      <w:szCs w:val="16"/>
    </w:rPr>
  </w:style>
  <w:style w:type="character" w:customStyle="1" w:styleId="BalloonTextChar">
    <w:name w:val="Balloon Text Char"/>
    <w:basedOn w:val="DefaultParagraphFont"/>
    <w:link w:val="BalloonText"/>
    <w:uiPriority w:val="99"/>
    <w:semiHidden/>
    <w:rsid w:val="00632F32"/>
    <w:rPr>
      <w:rFonts w:ascii="Tahoma" w:eastAsia="Times New Roman" w:hAnsi="Tahoma" w:cs="Tahoma"/>
      <w:sz w:val="16"/>
      <w:szCs w:val="16"/>
    </w:rPr>
  </w:style>
  <w:style w:type="paragraph" w:styleId="Header">
    <w:name w:val="header"/>
    <w:basedOn w:val="Normal"/>
    <w:link w:val="HeaderChar"/>
    <w:uiPriority w:val="99"/>
    <w:semiHidden/>
    <w:unhideWhenUsed/>
    <w:rsid w:val="000F7E3C"/>
    <w:pPr>
      <w:tabs>
        <w:tab w:val="center" w:pos="4680"/>
        <w:tab w:val="right" w:pos="9360"/>
      </w:tabs>
    </w:pPr>
  </w:style>
  <w:style w:type="character" w:customStyle="1" w:styleId="HeaderChar">
    <w:name w:val="Header Char"/>
    <w:basedOn w:val="DefaultParagraphFont"/>
    <w:link w:val="Header"/>
    <w:uiPriority w:val="99"/>
    <w:semiHidden/>
    <w:rsid w:val="000F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E3C"/>
    <w:pPr>
      <w:tabs>
        <w:tab w:val="center" w:pos="4680"/>
        <w:tab w:val="right" w:pos="9360"/>
      </w:tabs>
    </w:pPr>
  </w:style>
  <w:style w:type="character" w:customStyle="1" w:styleId="FooterChar">
    <w:name w:val="Footer Char"/>
    <w:basedOn w:val="DefaultParagraphFont"/>
    <w:link w:val="Footer"/>
    <w:uiPriority w:val="99"/>
    <w:rsid w:val="000F7E3C"/>
    <w:rPr>
      <w:rFonts w:ascii="Times New Roman" w:eastAsia="Times New Roman" w:hAnsi="Times New Roman" w:cs="Times New Roman"/>
      <w:sz w:val="24"/>
      <w:szCs w:val="24"/>
    </w:rPr>
  </w:style>
  <w:style w:type="paragraph" w:styleId="ListParagraph">
    <w:name w:val="List Paragraph"/>
    <w:basedOn w:val="Normal"/>
    <w:uiPriority w:val="34"/>
    <w:qFormat/>
    <w:rsid w:val="00482B7B"/>
    <w:pPr>
      <w:ind w:left="720"/>
      <w:contextualSpacing/>
      <w:jc w:val="left"/>
    </w:pPr>
    <w:rPr>
      <w:rFonts w:ascii="Arial" w:eastAsia="Calibri"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47F55-9F4D-4F82-86CE-0611CD25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danijela.vasic</cp:lastModifiedBy>
  <cp:revision>2</cp:revision>
  <cp:lastPrinted>2018-10-25T11:44:00Z</cp:lastPrinted>
  <dcterms:created xsi:type="dcterms:W3CDTF">2025-02-18T09:13:00Z</dcterms:created>
  <dcterms:modified xsi:type="dcterms:W3CDTF">2025-02-18T09:13:00Z</dcterms:modified>
</cp:coreProperties>
</file>