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6AD2" w14:textId="7315EB33" w:rsidR="00B022B7" w:rsidRDefault="00B07871" w:rsidP="00B07871">
      <w:pPr>
        <w:ind w:firstLine="426"/>
        <w:jc w:val="both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У радни однос на неодређено време у Управу градске општине Вождовац, након спроведеног јавног конкурса, који је о</w:t>
      </w:r>
      <w:r w:rsidRPr="007F4CA2">
        <w:rPr>
          <w:noProof/>
          <w:sz w:val="22"/>
          <w:szCs w:val="22"/>
        </w:rPr>
        <w:t xml:space="preserve">бјављен дана </w:t>
      </w:r>
      <w:r w:rsidRPr="00543560">
        <w:rPr>
          <w:b/>
          <w:noProof/>
          <w:sz w:val="22"/>
          <w:szCs w:val="22"/>
        </w:rPr>
        <w:t>29.1</w:t>
      </w:r>
      <w:r>
        <w:rPr>
          <w:b/>
          <w:noProof/>
          <w:sz w:val="22"/>
          <w:szCs w:val="22"/>
        </w:rPr>
        <w:t>1</w:t>
      </w:r>
      <w:r w:rsidRPr="00543560">
        <w:rPr>
          <w:b/>
          <w:noProof/>
          <w:sz w:val="22"/>
          <w:szCs w:val="22"/>
        </w:rPr>
        <w:t>.202</w:t>
      </w:r>
      <w:r>
        <w:rPr>
          <w:b/>
          <w:noProof/>
          <w:sz w:val="22"/>
          <w:szCs w:val="22"/>
        </w:rPr>
        <w:t>4</w:t>
      </w:r>
      <w:r w:rsidRPr="00543560">
        <w:rPr>
          <w:b/>
          <w:noProof/>
          <w:sz w:val="22"/>
          <w:szCs w:val="22"/>
        </w:rPr>
        <w:t xml:space="preserve">. године </w:t>
      </w:r>
      <w:r w:rsidRPr="007F4CA2">
        <w:rPr>
          <w:noProof/>
          <w:sz w:val="22"/>
          <w:szCs w:val="22"/>
        </w:rPr>
        <w:t xml:space="preserve">на званичној Интернет страници градске општине Вождовац </w:t>
      </w:r>
      <w:hyperlink r:id="rId4" w:history="1">
        <w:r w:rsidRPr="007F4CA2">
          <w:rPr>
            <w:rStyle w:val="Hyperlink"/>
            <w:noProof/>
            <w:sz w:val="22"/>
            <w:szCs w:val="22"/>
          </w:rPr>
          <w:t>www.vozdovac.rs</w:t>
        </w:r>
      </w:hyperlink>
      <w:r w:rsidRPr="007F4CA2">
        <w:rPr>
          <w:noProof/>
          <w:sz w:val="22"/>
          <w:szCs w:val="22"/>
        </w:rPr>
        <w:t xml:space="preserve"> и обавештења објављеног истог дана у дневним новинама „Српски телеграф“, </w:t>
      </w:r>
      <w:r>
        <w:rPr>
          <w:noProof/>
          <w:sz w:val="22"/>
          <w:szCs w:val="22"/>
          <w:lang w:val="sr-Cyrl-RS"/>
        </w:rPr>
        <w:t xml:space="preserve">примљени су следећи кандидати: </w:t>
      </w:r>
    </w:p>
    <w:p w14:paraId="2AECF592" w14:textId="5F95B296" w:rsidR="000F4698" w:rsidRDefault="000F4698" w:rsidP="00B07871">
      <w:pPr>
        <w:ind w:firstLine="426"/>
        <w:jc w:val="both"/>
        <w:rPr>
          <w:noProof/>
          <w:sz w:val="22"/>
          <w:szCs w:val="22"/>
          <w:lang w:val="sr-Cyrl-RS"/>
        </w:rPr>
      </w:pPr>
    </w:p>
    <w:p w14:paraId="0CF10873" w14:textId="77777777" w:rsidR="000F4698" w:rsidRDefault="000F4698" w:rsidP="00B07871">
      <w:pPr>
        <w:ind w:firstLine="426"/>
        <w:jc w:val="both"/>
        <w:rPr>
          <w:noProof/>
          <w:sz w:val="22"/>
          <w:szCs w:val="22"/>
          <w:lang w:val="sr-Cyrl-RS"/>
        </w:rPr>
      </w:pPr>
    </w:p>
    <w:p w14:paraId="46ACACF1" w14:textId="69737436" w:rsidR="00B07871" w:rsidRDefault="00B07871" w:rsidP="00B07871">
      <w:pPr>
        <w:ind w:firstLine="426"/>
        <w:jc w:val="both"/>
        <w:rPr>
          <w:noProof/>
          <w:sz w:val="22"/>
          <w:szCs w:val="22"/>
          <w:lang w:val="sr-Cyrl-RS"/>
        </w:rPr>
      </w:pPr>
    </w:p>
    <w:p w14:paraId="0D3E3395" w14:textId="003804EA" w:rsidR="00B07871" w:rsidRDefault="00B07871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 xml:space="preserve">Радно место број „40в“ </w:t>
      </w:r>
      <w:r>
        <w:rPr>
          <w:lang w:val="sr-Cyrl-RS"/>
        </w:rPr>
        <w:t xml:space="preserve"> – Снежана Глушац</w:t>
      </w:r>
      <w:r w:rsidR="000F4698">
        <w:rPr>
          <w:lang w:val="sr-Cyrl-RS"/>
        </w:rPr>
        <w:tab/>
      </w:r>
      <w:r>
        <w:rPr>
          <w:lang w:val="sr-Cyrl-RS"/>
        </w:rPr>
        <w:tab/>
        <w:t xml:space="preserve"> јк40</w:t>
      </w:r>
      <w:r>
        <w:rPr>
          <w:lang w:val="sr-Latn-RS"/>
        </w:rPr>
        <w:t>v</w:t>
      </w:r>
      <w:r>
        <w:rPr>
          <w:lang w:val="sr-Cyrl-RS"/>
        </w:rPr>
        <w:t>112401</w:t>
      </w:r>
    </w:p>
    <w:p w14:paraId="00212B13" w14:textId="77777777" w:rsidR="000F4698" w:rsidRDefault="000F4698" w:rsidP="00B07871">
      <w:pPr>
        <w:ind w:firstLine="426"/>
        <w:jc w:val="both"/>
        <w:rPr>
          <w:lang w:val="sr-Cyrl-RS"/>
        </w:rPr>
      </w:pPr>
    </w:p>
    <w:p w14:paraId="3A47BCCF" w14:textId="137E35DF" w:rsidR="000F4698" w:rsidRDefault="000F4698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>Радно место број „48б“</w:t>
      </w:r>
      <w:r>
        <w:rPr>
          <w:lang w:val="sr-Cyrl-RS"/>
        </w:rPr>
        <w:t xml:space="preserve">  -  Милан Мратинковић</w:t>
      </w:r>
      <w:r>
        <w:rPr>
          <w:lang w:val="sr-Cyrl-RS"/>
        </w:rPr>
        <w:tab/>
        <w:t xml:space="preserve"> јк48</w:t>
      </w:r>
      <w:r>
        <w:rPr>
          <w:lang w:val="sr-Latn-RS"/>
        </w:rPr>
        <w:t>b</w:t>
      </w:r>
      <w:r>
        <w:rPr>
          <w:lang w:val="sr-Cyrl-RS"/>
        </w:rPr>
        <w:t>112401</w:t>
      </w:r>
    </w:p>
    <w:p w14:paraId="6BE5762D" w14:textId="77777777" w:rsidR="000F4698" w:rsidRPr="000F4698" w:rsidRDefault="000F4698" w:rsidP="00B07871">
      <w:pPr>
        <w:ind w:firstLine="426"/>
        <w:jc w:val="both"/>
        <w:rPr>
          <w:lang w:val="sr-Cyrl-RS"/>
        </w:rPr>
      </w:pPr>
    </w:p>
    <w:p w14:paraId="41D97C1F" w14:textId="5CF3902B" w:rsidR="00B07871" w:rsidRDefault="00B07871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 xml:space="preserve">Радно место број „49“    - </w:t>
      </w:r>
      <w:r>
        <w:rPr>
          <w:lang w:val="sr-Cyrl-RS"/>
        </w:rPr>
        <w:t xml:space="preserve"> Мирослав Бердовић</w:t>
      </w:r>
      <w:r w:rsidR="000F4698">
        <w:rPr>
          <w:lang w:val="sr-Cyrl-RS"/>
        </w:rPr>
        <w:tab/>
        <w:t xml:space="preserve"> јк49112401</w:t>
      </w:r>
    </w:p>
    <w:p w14:paraId="06EE9C5D" w14:textId="77777777" w:rsidR="000F4698" w:rsidRDefault="000F4698" w:rsidP="00B07871">
      <w:pPr>
        <w:ind w:firstLine="426"/>
        <w:jc w:val="both"/>
        <w:rPr>
          <w:lang w:val="sr-Cyrl-RS"/>
        </w:rPr>
      </w:pPr>
    </w:p>
    <w:p w14:paraId="4CC3B5E7" w14:textId="0AF14DFE" w:rsidR="000F4698" w:rsidRDefault="000F4698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 xml:space="preserve">Радно место број „52“    -  </w:t>
      </w:r>
      <w:r>
        <w:rPr>
          <w:lang w:val="sr-Cyrl-RS"/>
        </w:rPr>
        <w:t>Даница Здравић</w:t>
      </w:r>
      <w:r>
        <w:rPr>
          <w:lang w:val="sr-Cyrl-RS"/>
        </w:rPr>
        <w:tab/>
      </w:r>
      <w:r>
        <w:rPr>
          <w:lang w:val="sr-Cyrl-RS"/>
        </w:rPr>
        <w:tab/>
        <w:t xml:space="preserve"> јк52112401</w:t>
      </w:r>
    </w:p>
    <w:p w14:paraId="6649B135" w14:textId="77777777" w:rsidR="000F4698" w:rsidRDefault="000F4698" w:rsidP="00B07871">
      <w:pPr>
        <w:ind w:firstLine="426"/>
        <w:jc w:val="both"/>
        <w:rPr>
          <w:lang w:val="sr-Cyrl-RS"/>
        </w:rPr>
      </w:pPr>
    </w:p>
    <w:p w14:paraId="40CDEF43" w14:textId="34203757" w:rsidR="000F4698" w:rsidRDefault="000F4698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 xml:space="preserve">Радно место број „52а“  - </w:t>
      </w:r>
      <w:r>
        <w:rPr>
          <w:lang w:val="sr-Cyrl-RS"/>
        </w:rPr>
        <w:t xml:space="preserve"> Далиборка Василијевић  јк52а112401</w:t>
      </w:r>
    </w:p>
    <w:p w14:paraId="52F7CC76" w14:textId="77777777" w:rsidR="000F4698" w:rsidRDefault="000F4698" w:rsidP="00B07871">
      <w:pPr>
        <w:ind w:firstLine="426"/>
        <w:jc w:val="both"/>
        <w:rPr>
          <w:lang w:val="sr-Cyrl-RS"/>
        </w:rPr>
      </w:pPr>
    </w:p>
    <w:p w14:paraId="7DE12C29" w14:textId="076BAC21" w:rsidR="000F4698" w:rsidRDefault="000F4698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>Радно место број „99“</w:t>
      </w:r>
      <w:r>
        <w:rPr>
          <w:b/>
          <w:bCs/>
          <w:lang w:val="sr-Cyrl-RS"/>
        </w:rPr>
        <w:tab/>
        <w:t xml:space="preserve">   -  </w:t>
      </w:r>
      <w:r>
        <w:rPr>
          <w:lang w:val="sr-Cyrl-RS"/>
        </w:rPr>
        <w:t>Милан Миливојевић</w:t>
      </w:r>
      <w:r>
        <w:rPr>
          <w:lang w:val="sr-Cyrl-RS"/>
        </w:rPr>
        <w:tab/>
        <w:t xml:space="preserve"> јк99112401</w:t>
      </w:r>
    </w:p>
    <w:p w14:paraId="48B7189F" w14:textId="77777777" w:rsidR="000F4698" w:rsidRDefault="000F4698" w:rsidP="00B07871">
      <w:pPr>
        <w:ind w:firstLine="426"/>
        <w:jc w:val="both"/>
        <w:rPr>
          <w:lang w:val="sr-Cyrl-RS"/>
        </w:rPr>
      </w:pPr>
    </w:p>
    <w:p w14:paraId="763FFB6E" w14:textId="3338732A" w:rsidR="000F4698" w:rsidRDefault="000F4698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>Радно место број „106а“</w:t>
      </w:r>
      <w:r>
        <w:rPr>
          <w:lang w:val="sr-Cyrl-RS"/>
        </w:rPr>
        <w:t xml:space="preserve"> – Горан Ускоковић</w:t>
      </w:r>
      <w:r>
        <w:rPr>
          <w:lang w:val="sr-Cyrl-RS"/>
        </w:rPr>
        <w:tab/>
        <w:t xml:space="preserve"> јк106а112401</w:t>
      </w:r>
    </w:p>
    <w:p w14:paraId="17A6DF36" w14:textId="77777777" w:rsidR="000F4698" w:rsidRDefault="000F4698" w:rsidP="00B07871">
      <w:pPr>
        <w:ind w:firstLine="426"/>
        <w:jc w:val="both"/>
        <w:rPr>
          <w:lang w:val="sr-Cyrl-RS"/>
        </w:rPr>
      </w:pPr>
    </w:p>
    <w:p w14:paraId="39B01D9B" w14:textId="77CDE2FF" w:rsidR="000F4698" w:rsidRDefault="000F4698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 xml:space="preserve">Радно место број „106г“ </w:t>
      </w:r>
      <w:r>
        <w:rPr>
          <w:lang w:val="sr-Cyrl-RS"/>
        </w:rPr>
        <w:t>-  Иван Бјелић</w:t>
      </w:r>
      <w:r>
        <w:rPr>
          <w:lang w:val="sr-Cyrl-RS"/>
        </w:rPr>
        <w:tab/>
      </w:r>
      <w:r>
        <w:rPr>
          <w:lang w:val="sr-Cyrl-RS"/>
        </w:rPr>
        <w:tab/>
        <w:t xml:space="preserve"> јк106</w:t>
      </w:r>
      <w:r>
        <w:t>g</w:t>
      </w:r>
      <w:r>
        <w:rPr>
          <w:lang w:val="sr-Cyrl-RS"/>
        </w:rPr>
        <w:t>112401</w:t>
      </w:r>
    </w:p>
    <w:p w14:paraId="308A3C4F" w14:textId="77777777" w:rsidR="000F4698" w:rsidRDefault="000F4698" w:rsidP="00B07871">
      <w:pPr>
        <w:ind w:firstLine="426"/>
        <w:jc w:val="both"/>
        <w:rPr>
          <w:lang w:val="sr-Cyrl-RS"/>
        </w:rPr>
      </w:pPr>
    </w:p>
    <w:p w14:paraId="65D65EE6" w14:textId="42387D4A" w:rsidR="000F4698" w:rsidRDefault="000F4698" w:rsidP="00B07871">
      <w:pPr>
        <w:ind w:firstLine="426"/>
        <w:jc w:val="both"/>
      </w:pPr>
      <w:r>
        <w:rPr>
          <w:b/>
          <w:bCs/>
          <w:lang w:val="sr-Cyrl-RS"/>
        </w:rPr>
        <w:t>Радно место број „121б“</w:t>
      </w:r>
      <w:r>
        <w:rPr>
          <w:lang w:val="sr-Cyrl-RS"/>
        </w:rPr>
        <w:t xml:space="preserve"> -  Урош Вучетић</w:t>
      </w:r>
      <w:r>
        <w:rPr>
          <w:lang w:val="sr-Cyrl-RS"/>
        </w:rPr>
        <w:tab/>
      </w:r>
      <w:r>
        <w:rPr>
          <w:lang w:val="sr-Cyrl-RS"/>
        </w:rPr>
        <w:tab/>
        <w:t xml:space="preserve"> јк</w:t>
      </w:r>
      <w:r>
        <w:t>121b112401</w:t>
      </w:r>
    </w:p>
    <w:p w14:paraId="0C2B4A84" w14:textId="77777777" w:rsidR="000F4698" w:rsidRDefault="000F4698" w:rsidP="00B07871">
      <w:pPr>
        <w:ind w:firstLine="426"/>
        <w:jc w:val="both"/>
      </w:pPr>
    </w:p>
    <w:p w14:paraId="591DAD70" w14:textId="73D65A21" w:rsidR="000F4698" w:rsidRDefault="000F4698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>Радно место број „123“</w:t>
      </w:r>
      <w:r>
        <w:rPr>
          <w:lang w:val="sr-Cyrl-RS"/>
        </w:rPr>
        <w:t xml:space="preserve">   -  Марија Томић</w:t>
      </w:r>
      <w:r>
        <w:rPr>
          <w:lang w:val="sr-Cyrl-RS"/>
        </w:rPr>
        <w:tab/>
      </w:r>
      <w:r>
        <w:rPr>
          <w:lang w:val="sr-Cyrl-RS"/>
        </w:rPr>
        <w:tab/>
        <w:t xml:space="preserve"> јк123112401</w:t>
      </w:r>
    </w:p>
    <w:p w14:paraId="014C9C54" w14:textId="77777777" w:rsidR="000F4698" w:rsidRDefault="000F4698" w:rsidP="00B07871">
      <w:pPr>
        <w:ind w:firstLine="426"/>
        <w:jc w:val="both"/>
        <w:rPr>
          <w:lang w:val="sr-Cyrl-RS"/>
        </w:rPr>
      </w:pPr>
    </w:p>
    <w:p w14:paraId="35C58CFD" w14:textId="29D8E0E2" w:rsidR="000F4698" w:rsidRPr="000F4698" w:rsidRDefault="000F4698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 xml:space="preserve">Радно место број „137“  </w:t>
      </w:r>
      <w:r>
        <w:rPr>
          <w:lang w:val="sr-Cyrl-RS"/>
        </w:rPr>
        <w:t xml:space="preserve"> -  Иван Дробњак </w:t>
      </w:r>
      <w:r>
        <w:rPr>
          <w:lang w:val="sr-Cyrl-RS"/>
        </w:rPr>
        <w:tab/>
      </w:r>
      <w:r>
        <w:rPr>
          <w:lang w:val="sr-Cyrl-RS"/>
        </w:rPr>
        <w:tab/>
        <w:t xml:space="preserve"> јк137112401</w:t>
      </w:r>
    </w:p>
    <w:sectPr w:rsidR="000F4698" w:rsidRPr="000F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C1"/>
    <w:rsid w:val="000F4698"/>
    <w:rsid w:val="00683E80"/>
    <w:rsid w:val="00B022B7"/>
    <w:rsid w:val="00B07871"/>
    <w:rsid w:val="00DA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4FB6"/>
  <w15:chartTrackingRefBased/>
  <w15:docId w15:val="{52D19653-335D-4426-9432-F604E5F5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7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zd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Fatić</dc:creator>
  <cp:keywords/>
  <dc:description/>
  <cp:lastModifiedBy>Marko Fatić</cp:lastModifiedBy>
  <cp:revision>2</cp:revision>
  <cp:lastPrinted>2024-12-06T06:56:00Z</cp:lastPrinted>
  <dcterms:created xsi:type="dcterms:W3CDTF">2025-01-22T08:24:00Z</dcterms:created>
  <dcterms:modified xsi:type="dcterms:W3CDTF">2025-01-22T08:24:00Z</dcterms:modified>
</cp:coreProperties>
</file>