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6B632AEA" w:rsidR="005008CF" w:rsidRPr="0073009D" w:rsidRDefault="003C6AC8" w:rsidP="005008CF">
            <w:pPr>
              <w:jc w:val="both"/>
              <w:rPr>
                <w:b/>
                <w:bCs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CE518C">
              <w:rPr>
                <w:rFonts w:eastAsia="Times New Roman" w:cstheme="minorHAnsi"/>
                <w:kern w:val="0"/>
                <w:lang w:val="sr-Cyrl-RS"/>
              </w:rPr>
              <w:t>3</w:t>
            </w:r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73009D">
              <w:rPr>
                <w:b/>
                <w:bCs/>
                <w:noProof/>
                <w:lang w:val="sr-Cyrl-RS"/>
              </w:rPr>
              <w:t>„</w:t>
            </w:r>
            <w:r w:rsidR="00CE518C">
              <w:rPr>
                <w:b/>
                <w:bCs/>
                <w:noProof/>
                <w:lang w:val="sr-Cyrl-RS"/>
              </w:rPr>
              <w:t>50</w:t>
            </w:r>
            <w:r w:rsidR="005008CF" w:rsidRPr="0073009D">
              <w:rPr>
                <w:b/>
                <w:bCs/>
                <w:noProof/>
                <w:lang w:val="sr-Cyrl-RS"/>
              </w:rPr>
              <w:t>“,</w:t>
            </w:r>
            <w:r w:rsidR="00CE518C">
              <w:rPr>
                <w:b/>
                <w:bCs/>
                <w:noProof/>
                <w:lang w:val="sr-Cyrl-RS"/>
              </w:rPr>
              <w:t>Стручни и административни послови за месне заједнице</w:t>
            </w:r>
            <w:r w:rsidR="0073009D">
              <w:rPr>
                <w:b/>
                <w:bCs/>
                <w:noProof/>
                <w:lang w:val="sr-Cyrl-RS"/>
              </w:rPr>
              <w:t>,</w:t>
            </w:r>
          </w:p>
          <w:p w14:paraId="52BFEE21" w14:textId="07D03E64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 xml:space="preserve">у </w:t>
            </w:r>
            <w:r w:rsidR="0073009D">
              <w:rPr>
                <w:b/>
                <w:lang w:val="sr-Cyrl-CS"/>
              </w:rPr>
              <w:t xml:space="preserve">Одељењу за буџет, инвестиције, привреду и финансије – Одсек </w:t>
            </w:r>
            <w:r w:rsidR="00CE518C">
              <w:rPr>
                <w:b/>
                <w:lang w:val="sr-Cyrl-CS"/>
              </w:rPr>
              <w:t>за праћење рада Месних заједница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4E00C980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5C20D9A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CE518C">
              <w:rPr>
                <w:rFonts w:cstheme="minorHAnsi"/>
                <w:b/>
                <w:lang w:val="sr-Cyrl-RS" w:eastAsia="ar-SA"/>
              </w:rPr>
              <w:t>сарадник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008CF"/>
    <w:rsid w:val="00647EFD"/>
    <w:rsid w:val="00662F2B"/>
    <w:rsid w:val="006F563E"/>
    <w:rsid w:val="0073009D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CE518C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2024-12-25T13:08:00Z</dcterms:created>
  <dcterms:modified xsi:type="dcterms:W3CDTF">2024-12-25T13:08:00Z</dcterms:modified>
</cp:coreProperties>
</file>