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951B" w14:textId="4C3BE9A0" w:rsidR="005008CF" w:rsidRPr="00221DE0" w:rsidRDefault="003C6AC8" w:rsidP="005008CF">
            <w:pPr>
              <w:jc w:val="both"/>
              <w:rPr>
                <w:b/>
                <w:lang w:val="sr-Cyrl-CS"/>
              </w:rPr>
            </w:pPr>
            <w:proofErr w:type="spellStart"/>
            <w:r w:rsidRPr="005008CF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5008CF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5008CF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 1. </w:t>
            </w:r>
            <w:r w:rsidR="005008CF" w:rsidRPr="0061064F">
              <w:rPr>
                <w:b/>
                <w:bCs/>
                <w:noProof/>
                <w:lang w:val="sr-Cyrl-RS"/>
              </w:rPr>
              <w:t>„</w:t>
            </w:r>
            <w:r w:rsidR="006F56DA" w:rsidRPr="0061064F">
              <w:rPr>
                <w:b/>
                <w:bCs/>
                <w:noProof/>
                <w:lang w:val="sr-Cyrl-RS"/>
              </w:rPr>
              <w:t>121б</w:t>
            </w:r>
            <w:r w:rsidR="005008CF" w:rsidRPr="0061064F">
              <w:rPr>
                <w:b/>
                <w:bCs/>
                <w:noProof/>
                <w:lang w:val="sr-Cyrl-RS"/>
              </w:rPr>
              <w:t>“,</w:t>
            </w:r>
            <w:r w:rsidR="005008CF" w:rsidRPr="0061064F">
              <w:rPr>
                <w:noProof/>
                <w:lang w:val="sr-Cyrl-RS"/>
              </w:rPr>
              <w:t xml:space="preserve">  </w:t>
            </w:r>
            <w:r w:rsidR="006F56DA">
              <w:rPr>
                <w:b/>
                <w:bCs/>
                <w:noProof/>
                <w:lang w:val="sr-Cyrl-RS"/>
              </w:rPr>
              <w:t>Кадровски и административни послови</w:t>
            </w:r>
          </w:p>
          <w:p w14:paraId="52BFEE21" w14:textId="6D0B5ECC" w:rsidR="005008CF" w:rsidRPr="005008CF" w:rsidRDefault="005008CF" w:rsidP="005008CF">
            <w:pPr>
              <w:jc w:val="both"/>
              <w:rPr>
                <w:b/>
                <w:bCs/>
                <w:lang w:val="sr-Cyrl-CS"/>
              </w:rPr>
            </w:pPr>
            <w:r w:rsidRPr="005008CF">
              <w:rPr>
                <w:b/>
                <w:lang w:val="sr-Cyrl-CS"/>
              </w:rPr>
              <w:t>у О</w:t>
            </w:r>
            <w:r w:rsidRPr="005008CF">
              <w:rPr>
                <w:b/>
                <w:bCs/>
                <w:lang w:val="sr-Cyrl-RS"/>
              </w:rPr>
              <w:t xml:space="preserve">дељењу за </w:t>
            </w:r>
            <w:r w:rsidR="006F56DA">
              <w:rPr>
                <w:b/>
                <w:bCs/>
                <w:lang w:val="sr-Cyrl-RS"/>
              </w:rPr>
              <w:t>општу управу – Одсек за кадровска питања, нормативно-правне послове и општу управу</w:t>
            </w:r>
          </w:p>
          <w:p w14:paraId="683ED9CA" w14:textId="281F4D3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7BAEB5A5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342667">
              <w:rPr>
                <w:rFonts w:cstheme="minorHAnsi"/>
                <w:b/>
                <w:lang w:val="sr-Cyrl-RS" w:eastAsia="ar-SA"/>
              </w:rPr>
              <w:t>виши референт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97584"/>
    <w:rsid w:val="000C3616"/>
    <w:rsid w:val="001C4940"/>
    <w:rsid w:val="00221DE0"/>
    <w:rsid w:val="00244A05"/>
    <w:rsid w:val="002D404D"/>
    <w:rsid w:val="002E6AAD"/>
    <w:rsid w:val="00342667"/>
    <w:rsid w:val="003A3720"/>
    <w:rsid w:val="003C6AC8"/>
    <w:rsid w:val="004F0446"/>
    <w:rsid w:val="004F7B7C"/>
    <w:rsid w:val="005008CF"/>
    <w:rsid w:val="0061064F"/>
    <w:rsid w:val="00647EFD"/>
    <w:rsid w:val="00662F2B"/>
    <w:rsid w:val="006D04BB"/>
    <w:rsid w:val="006F563E"/>
    <w:rsid w:val="006F56DA"/>
    <w:rsid w:val="0080227F"/>
    <w:rsid w:val="00991C56"/>
    <w:rsid w:val="009F1527"/>
    <w:rsid w:val="00AA2FB4"/>
    <w:rsid w:val="00BE4847"/>
    <w:rsid w:val="00C145D3"/>
    <w:rsid w:val="00C244A7"/>
    <w:rsid w:val="00C47776"/>
    <w:rsid w:val="00C74566"/>
    <w:rsid w:val="00DA2AD8"/>
    <w:rsid w:val="00E908CA"/>
    <w:rsid w:val="00EC5CA9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Marko Fatić</cp:lastModifiedBy>
  <cp:revision>3</cp:revision>
  <cp:lastPrinted>2024-01-10T09:44:00Z</cp:lastPrinted>
  <dcterms:created xsi:type="dcterms:W3CDTF">2024-11-12T12:40:00Z</dcterms:created>
  <dcterms:modified xsi:type="dcterms:W3CDTF">2024-11-14T08:24:00Z</dcterms:modified>
</cp:coreProperties>
</file>