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26" w:rsidRDefault="00B95F26" w:rsidP="00A265FE"/>
    <w:p w:rsidR="00AE4A0B" w:rsidRPr="00C245C7" w:rsidRDefault="00AE4A0B" w:rsidP="00A265FE">
      <w:r w:rsidRPr="00C245C7">
        <w:t>РЕПУБЛИКА СРБИЈА</w:t>
      </w:r>
      <w:r w:rsidRPr="00C245C7">
        <w:cr/>
        <w:t>ГРАД БЕОГРАД</w:t>
      </w:r>
    </w:p>
    <w:p w:rsidR="00AE4A0B" w:rsidRPr="00C245C7" w:rsidRDefault="00AE4A0B" w:rsidP="00A265FE">
      <w:r w:rsidRPr="00C245C7">
        <w:t>ГРАДСКА ОПШТИНА ВОЖДОВАЦ</w:t>
      </w:r>
    </w:p>
    <w:p w:rsidR="00AE4A0B" w:rsidRPr="00C245C7" w:rsidRDefault="00AE4A0B" w:rsidP="00A265FE">
      <w:r w:rsidRPr="00C245C7">
        <w:t>УПРАВА  ОПШТИНЕ</w:t>
      </w:r>
    </w:p>
    <w:p w:rsidR="00AE4A0B" w:rsidRPr="00C245C7" w:rsidRDefault="00AE4A0B" w:rsidP="00A265FE">
      <w:r w:rsidRPr="00C245C7">
        <w:t>-Одељење за општу управу-</w:t>
      </w:r>
      <w:r w:rsidRPr="00C245C7">
        <w:cr/>
        <w:t xml:space="preserve">VI-Број: 111 </w:t>
      </w:r>
      <w:r w:rsidR="00006FD7" w:rsidRPr="00C245C7">
        <w:t>–</w:t>
      </w:r>
      <w:r w:rsidR="00A871E4" w:rsidRPr="00C245C7">
        <w:t xml:space="preserve"> </w:t>
      </w:r>
      <w:r w:rsidR="00AB602D" w:rsidRPr="00C245C7">
        <w:t xml:space="preserve"> </w:t>
      </w:r>
      <w:r w:rsidR="003A0D39">
        <w:t>1</w:t>
      </w:r>
      <w:r w:rsidR="006C04A7">
        <w:t>8</w:t>
      </w:r>
      <w:r w:rsidR="004B2F6B" w:rsidRPr="00C245C7">
        <w:t xml:space="preserve"> </w:t>
      </w:r>
      <w:r w:rsidRPr="00C245C7">
        <w:t>/</w:t>
      </w:r>
      <w:r w:rsidR="00D62BCF" w:rsidRPr="00C245C7">
        <w:t>202</w:t>
      </w:r>
      <w:r w:rsidR="003318A7" w:rsidRPr="00C245C7">
        <w:t>1</w:t>
      </w:r>
      <w:r w:rsidR="00D62BCF" w:rsidRPr="00C245C7">
        <w:cr/>
        <w:t xml:space="preserve">Датум: </w:t>
      </w:r>
      <w:r w:rsidR="003A0D39">
        <w:t>0</w:t>
      </w:r>
      <w:r w:rsidR="004A4452">
        <w:t>9</w:t>
      </w:r>
      <w:r w:rsidRPr="00C245C7">
        <w:t>.</w:t>
      </w:r>
      <w:r w:rsidR="003A0D39">
        <w:t>11</w:t>
      </w:r>
      <w:r w:rsidRPr="00C245C7">
        <w:t>.20</w:t>
      </w:r>
      <w:r w:rsidR="00D62BCF" w:rsidRPr="00C245C7">
        <w:t>2</w:t>
      </w:r>
      <w:r w:rsidR="003318A7" w:rsidRPr="00C245C7">
        <w:t>1</w:t>
      </w:r>
      <w:r w:rsidRPr="00C245C7">
        <w:t>. године</w:t>
      </w:r>
      <w:r w:rsidRPr="00C245C7">
        <w:cr/>
        <w:t>Београд, Устаничка 53</w:t>
      </w:r>
    </w:p>
    <w:p w:rsidR="00AE4A0B" w:rsidRPr="00C245C7" w:rsidRDefault="00AE4A0B" w:rsidP="00A265FE"/>
    <w:p w:rsidR="00AE4A0B" w:rsidRPr="00C245C7" w:rsidRDefault="00257EE9" w:rsidP="00A265FE">
      <w:r w:rsidRPr="00C245C7">
        <w:rPr>
          <w:color w:val="FF0000"/>
        </w:rPr>
        <w:t xml:space="preserve">             </w:t>
      </w:r>
      <w:r w:rsidRPr="00C245C7">
        <w:t>Н</w:t>
      </w:r>
      <w:r w:rsidR="00AE4A0B" w:rsidRPr="00C245C7">
        <w:t>а основу чл.</w:t>
      </w:r>
      <w:r w:rsidR="00F03F03" w:rsidRPr="00C245C7">
        <w:t xml:space="preserve"> 4,</w:t>
      </w:r>
      <w:r w:rsidR="00AE4A0B" w:rsidRPr="00C245C7">
        <w:t xml:space="preserve"> 94. и 102. </w:t>
      </w:r>
      <w:r w:rsidR="00AE4A0B" w:rsidRPr="0079771C">
        <w:rPr>
          <w:b/>
        </w:rPr>
        <w:t>Закона</w:t>
      </w:r>
      <w:r w:rsidR="00AE4A0B" w:rsidRPr="00C245C7">
        <w:t xml:space="preserve"> </w:t>
      </w:r>
      <w:r w:rsidR="00AE4A0B" w:rsidRPr="0079771C">
        <w:rPr>
          <w:b/>
        </w:rPr>
        <w:t>о запосленима у аутономним покрајинама и јединицама локалне самоуправе</w:t>
      </w:r>
      <w:r w:rsidR="00AE4A0B" w:rsidRPr="00C245C7">
        <w:t xml:space="preserve"> </w:t>
      </w:r>
      <w:r w:rsidR="001266B4" w:rsidRPr="00C245C7">
        <w:t>("Сл. гласник РС", бр. 21/2016, 113/17 и 113/17 – др.закон и 95/18</w:t>
      </w:r>
      <w:r w:rsidR="00AE4A0B" w:rsidRPr="00C245C7">
        <w:t>), чл. 11-27. Уредбе о спровођењу интерног и јавног конкурса за попуњавање радних места у аутономним покрајинама и јединицама локалне самоуправе ( „Сл. гласник РС“, бр. 95/2016),</w:t>
      </w:r>
      <w:r w:rsidR="00AE4A0B" w:rsidRPr="00C245C7">
        <w:rPr>
          <w:color w:val="FF0000"/>
        </w:rPr>
        <w:t xml:space="preserve"> </w:t>
      </w:r>
      <w:r w:rsidR="00AE4A0B" w:rsidRPr="00C245C7">
        <w:t>чл. 24. ст. 1. и 2. Закона о раду („Сл. гласник РС“, бр. 24/2005, 61/2005, 54/2009, 32/201</w:t>
      </w:r>
      <w:r w:rsidR="001266B4" w:rsidRPr="00C245C7">
        <w:t>3, 75/2014, 13/2017- одлука УС,</w:t>
      </w:r>
      <w:r w:rsidR="00AE4A0B" w:rsidRPr="00C245C7">
        <w:t xml:space="preserve"> 113/2017</w:t>
      </w:r>
      <w:r w:rsidR="001266B4" w:rsidRPr="00C245C7">
        <w:t xml:space="preserve"> и 95/2018 –аутентично тумачење</w:t>
      </w:r>
      <w:r w:rsidR="00AE4A0B" w:rsidRPr="00C245C7">
        <w:t>),</w:t>
      </w:r>
      <w:r w:rsidR="00E7142D" w:rsidRPr="00C245C7">
        <w:rPr>
          <w:color w:val="FF0000"/>
        </w:rPr>
        <w:t xml:space="preserve"> </w:t>
      </w:r>
      <w:r w:rsidR="00E7142D" w:rsidRPr="00F54CE7">
        <w:rPr>
          <w:b/>
        </w:rPr>
        <w:t>Закључка Комисије за давање сагласности за ново запошљавање и додатно радно ангажовање код корисника јавних средстава</w:t>
      </w:r>
      <w:r w:rsidR="00714BAF" w:rsidRPr="00C245C7">
        <w:t xml:space="preserve"> 51 Број: </w:t>
      </w:r>
      <w:r w:rsidR="00714BAF" w:rsidRPr="004E410F">
        <w:rPr>
          <w:b/>
        </w:rPr>
        <w:t>112-</w:t>
      </w:r>
      <w:r w:rsidR="00A871E4" w:rsidRPr="004E410F">
        <w:rPr>
          <w:b/>
        </w:rPr>
        <w:t>1</w:t>
      </w:r>
      <w:r w:rsidR="009555FA" w:rsidRPr="004E410F">
        <w:rPr>
          <w:b/>
        </w:rPr>
        <w:t>695</w:t>
      </w:r>
      <w:r w:rsidR="00714BAF" w:rsidRPr="004E410F">
        <w:rPr>
          <w:b/>
        </w:rPr>
        <w:t>/20</w:t>
      </w:r>
      <w:r w:rsidR="00A871E4" w:rsidRPr="004E410F">
        <w:rPr>
          <w:b/>
        </w:rPr>
        <w:t>2</w:t>
      </w:r>
      <w:r w:rsidR="009555FA" w:rsidRPr="004E410F">
        <w:rPr>
          <w:b/>
        </w:rPr>
        <w:t>1</w:t>
      </w:r>
      <w:r w:rsidR="00714BAF" w:rsidRPr="00C245C7">
        <w:t xml:space="preserve"> од 2</w:t>
      </w:r>
      <w:r w:rsidR="009555FA" w:rsidRPr="00C245C7">
        <w:t>6</w:t>
      </w:r>
      <w:r w:rsidR="00714BAF" w:rsidRPr="00C245C7">
        <w:t>.</w:t>
      </w:r>
      <w:r w:rsidR="00A871E4" w:rsidRPr="00C245C7">
        <w:t>02</w:t>
      </w:r>
      <w:r w:rsidR="00714BAF" w:rsidRPr="00C245C7">
        <w:t>.20</w:t>
      </w:r>
      <w:r w:rsidR="00A871E4" w:rsidRPr="00C245C7">
        <w:t>2</w:t>
      </w:r>
      <w:r w:rsidR="009555FA" w:rsidRPr="00C245C7">
        <w:t>1</w:t>
      </w:r>
      <w:r w:rsidR="00E7142D" w:rsidRPr="00C245C7">
        <w:t>. године, а</w:t>
      </w:r>
      <w:r w:rsidR="00AE4A0B" w:rsidRPr="00C245C7">
        <w:t xml:space="preserve"> у складу са </w:t>
      </w:r>
      <w:r w:rsidR="00AE4A0B" w:rsidRPr="00F54CE7">
        <w:rPr>
          <w:b/>
        </w:rPr>
        <w:t>Правилником о организацији и систематизацији радних места у Управи градске општине Вождовац</w:t>
      </w:r>
      <w:r w:rsidR="00AE4A0B" w:rsidRPr="00C245C7">
        <w:t xml:space="preserve"> (</w:t>
      </w:r>
      <w:r w:rsidR="001266B4" w:rsidRPr="00C245C7">
        <w:t>I-бр. 110-2/2017 од 19.05.2017. године, I-бр.110-9/2017 од 20.10.2017. године, I-бр.110-3/2018 од 02.03.2018. године, I-бр.11</w:t>
      </w:r>
      <w:r w:rsidR="00BD4717" w:rsidRPr="00C245C7">
        <w:t xml:space="preserve">0-4/2018 од 29.03.2018. године, </w:t>
      </w:r>
      <w:r w:rsidR="001266B4" w:rsidRPr="00C245C7">
        <w:t>I-бр.110-12/2018 од 19.10.2018. године</w:t>
      </w:r>
      <w:r w:rsidR="00714BAF" w:rsidRPr="00C245C7">
        <w:t>,</w:t>
      </w:r>
      <w:r w:rsidR="00BD4717" w:rsidRPr="00C245C7">
        <w:t xml:space="preserve"> I-бр.110-3/2019 од 17.04.2019. године</w:t>
      </w:r>
      <w:r w:rsidR="006E1325" w:rsidRPr="00C245C7">
        <w:t>,</w:t>
      </w:r>
      <w:r w:rsidR="00714BAF" w:rsidRPr="00C245C7">
        <w:t xml:space="preserve"> I-бр.110-12/2019 од 03.12.</w:t>
      </w:r>
      <w:r w:rsidR="009555FA" w:rsidRPr="00C245C7">
        <w:t>2019. године,</w:t>
      </w:r>
      <w:r w:rsidR="006E1325" w:rsidRPr="00C245C7">
        <w:t xml:space="preserve"> I-бр.110-1/2020 од 06.02.2020. године</w:t>
      </w:r>
      <w:r w:rsidR="009555FA" w:rsidRPr="00C245C7">
        <w:t xml:space="preserve"> и I-бр.110-3/2021 од 04.04.2021. године</w:t>
      </w:r>
      <w:r w:rsidR="00120C3B" w:rsidRPr="00C245C7">
        <w:t>),</w:t>
      </w:r>
      <w:r w:rsidR="00D0455A">
        <w:t xml:space="preserve"> </w:t>
      </w:r>
      <w:r w:rsidR="00D0455A" w:rsidRPr="00FB036C">
        <w:t>), чл. 37.</w:t>
      </w:r>
      <w:r w:rsidR="00D0455A" w:rsidRPr="00FB036C">
        <w:rPr>
          <w:b/>
        </w:rPr>
        <w:t xml:space="preserve"> </w:t>
      </w:r>
      <w:r w:rsidR="00D0455A" w:rsidRPr="00FB036C">
        <w:t>и чл. 38</w:t>
      </w:r>
      <w:r w:rsidR="00D0455A" w:rsidRPr="00FB036C">
        <w:rPr>
          <w:b/>
        </w:rPr>
        <w:t xml:space="preserve">. </w:t>
      </w:r>
      <w:r w:rsidR="00D0455A" w:rsidRPr="00FB036C">
        <w:t>став 3.</w:t>
      </w:r>
      <w:r w:rsidR="00D0455A" w:rsidRPr="00FB036C">
        <w:rPr>
          <w:b/>
        </w:rPr>
        <w:t xml:space="preserve"> Одлуке о Управи градске општине Вождовац </w:t>
      </w:r>
      <w:r w:rsidR="00D0455A" w:rsidRPr="00FB036C">
        <w:t>(“Сл. лист град</w:t>
      </w:r>
      <w:r w:rsidR="00D0455A">
        <w:t xml:space="preserve">а Београда“, бр. 26/17, 81/19, </w:t>
      </w:r>
      <w:r w:rsidR="00D0455A" w:rsidRPr="00FB036C">
        <w:t>112/19</w:t>
      </w:r>
      <w:r w:rsidR="00D0455A">
        <w:t>, 148/2020 и 13/21</w:t>
      </w:r>
      <w:r w:rsidR="00D0455A" w:rsidRPr="00FB036C">
        <w:t xml:space="preserve">), </w:t>
      </w:r>
      <w:r w:rsidR="00120C3B" w:rsidRPr="00C245C7">
        <w:t xml:space="preserve"> </w:t>
      </w:r>
      <w:r w:rsidR="006E1325" w:rsidRPr="00C245C7">
        <w:t>н</w:t>
      </w:r>
      <w:r w:rsidR="00120C3B" w:rsidRPr="00C245C7">
        <w:t>ачелник</w:t>
      </w:r>
      <w:r w:rsidR="00AE4A0B" w:rsidRPr="00C245C7">
        <w:t xml:space="preserve"> Управе градске општине Вождовац</w:t>
      </w:r>
      <w:r w:rsidR="00120C3B" w:rsidRPr="00C245C7">
        <w:t>, оглашава</w:t>
      </w:r>
    </w:p>
    <w:p w:rsidR="00AE4A0B" w:rsidRPr="00C245C7" w:rsidRDefault="00AE4A0B" w:rsidP="00A265FE"/>
    <w:p w:rsidR="001C577E" w:rsidRPr="00C245C7" w:rsidRDefault="00AE4A0B" w:rsidP="00341151">
      <w:pPr>
        <w:jc w:val="center"/>
      </w:pPr>
      <w:r w:rsidRPr="00F54CE7">
        <w:rPr>
          <w:b/>
        </w:rPr>
        <w:t>ЈАВНИ КОНКУРС</w:t>
      </w:r>
    </w:p>
    <w:p w:rsidR="009B217B" w:rsidRPr="009B217B" w:rsidRDefault="00E64BE9" w:rsidP="00A265FE">
      <w:r w:rsidRPr="00C245C7">
        <w:t>за</w:t>
      </w:r>
      <w:r w:rsidR="009B217B">
        <w:t xml:space="preserve"> пријем:</w:t>
      </w:r>
    </w:p>
    <w:p w:rsidR="00AE4A0B" w:rsidRPr="00A96616" w:rsidRDefault="00927AF5" w:rsidP="009B217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96616">
        <w:rPr>
          <w:b/>
          <w:sz w:val="24"/>
          <w:szCs w:val="24"/>
        </w:rPr>
        <w:t>три</w:t>
      </w:r>
      <w:r w:rsidR="00735C61" w:rsidRPr="00A96616">
        <w:rPr>
          <w:b/>
          <w:sz w:val="24"/>
          <w:szCs w:val="24"/>
        </w:rPr>
        <w:t xml:space="preserve"> </w:t>
      </w:r>
      <w:r w:rsidR="00AE4A0B" w:rsidRPr="00A96616">
        <w:rPr>
          <w:b/>
          <w:sz w:val="24"/>
          <w:szCs w:val="24"/>
        </w:rPr>
        <w:t>изврши</w:t>
      </w:r>
      <w:r w:rsidRPr="00A96616">
        <w:rPr>
          <w:b/>
          <w:sz w:val="24"/>
          <w:szCs w:val="24"/>
        </w:rPr>
        <w:t>оца</w:t>
      </w:r>
      <w:r w:rsidR="00AE4A0B" w:rsidRPr="00A96616">
        <w:rPr>
          <w:sz w:val="24"/>
          <w:szCs w:val="24"/>
        </w:rPr>
        <w:t xml:space="preserve"> у радни однос на </w:t>
      </w:r>
      <w:r w:rsidR="00AE4A0B" w:rsidRPr="00A96616">
        <w:rPr>
          <w:b/>
          <w:sz w:val="24"/>
          <w:szCs w:val="24"/>
        </w:rPr>
        <w:t>неодређено време,</w:t>
      </w:r>
      <w:r w:rsidR="00AE4A0B" w:rsidRPr="00A96616">
        <w:rPr>
          <w:sz w:val="24"/>
          <w:szCs w:val="24"/>
        </w:rPr>
        <w:t xml:space="preserve"> у Управу  градске општине Вождовац,</w:t>
      </w:r>
      <w:r w:rsidR="00257EE9" w:rsidRPr="00A96616">
        <w:rPr>
          <w:sz w:val="24"/>
          <w:szCs w:val="24"/>
        </w:rPr>
        <w:t xml:space="preserve"> Ул. Устаничка  бр. 53, Београд,</w:t>
      </w:r>
      <w:r w:rsidR="00120C3B" w:rsidRPr="00A96616">
        <w:rPr>
          <w:sz w:val="24"/>
          <w:szCs w:val="24"/>
        </w:rPr>
        <w:t xml:space="preserve"> за</w:t>
      </w:r>
      <w:r w:rsidR="00714BAF" w:rsidRPr="00A96616">
        <w:rPr>
          <w:sz w:val="24"/>
          <w:szCs w:val="24"/>
        </w:rPr>
        <w:t xml:space="preserve"> попуњавање</w:t>
      </w:r>
      <w:r w:rsidR="00120C3B" w:rsidRPr="00A96616">
        <w:rPr>
          <w:sz w:val="24"/>
          <w:szCs w:val="24"/>
        </w:rPr>
        <w:t xml:space="preserve"> следећ</w:t>
      </w:r>
      <w:r w:rsidR="00D81ECE" w:rsidRPr="00A96616">
        <w:rPr>
          <w:sz w:val="24"/>
          <w:szCs w:val="24"/>
        </w:rPr>
        <w:t>их</w:t>
      </w:r>
      <w:r w:rsidR="00120C3B" w:rsidRPr="00A96616">
        <w:rPr>
          <w:sz w:val="24"/>
          <w:szCs w:val="24"/>
        </w:rPr>
        <w:t xml:space="preserve"> извршилачк</w:t>
      </w:r>
      <w:r w:rsidR="00D81ECE" w:rsidRPr="00A96616">
        <w:rPr>
          <w:sz w:val="24"/>
          <w:szCs w:val="24"/>
        </w:rPr>
        <w:t>их</w:t>
      </w:r>
      <w:r w:rsidR="00120C3B" w:rsidRPr="00A96616">
        <w:rPr>
          <w:sz w:val="24"/>
          <w:szCs w:val="24"/>
        </w:rPr>
        <w:t xml:space="preserve"> радн</w:t>
      </w:r>
      <w:r w:rsidR="00D81ECE" w:rsidRPr="00A96616">
        <w:rPr>
          <w:sz w:val="24"/>
          <w:szCs w:val="24"/>
        </w:rPr>
        <w:t>их</w:t>
      </w:r>
      <w:r w:rsidR="00714BAF" w:rsidRPr="00A96616">
        <w:rPr>
          <w:sz w:val="24"/>
          <w:szCs w:val="24"/>
        </w:rPr>
        <w:t xml:space="preserve"> места</w:t>
      </w:r>
      <w:r w:rsidR="00AE4A0B" w:rsidRPr="00A96616">
        <w:rPr>
          <w:sz w:val="24"/>
          <w:szCs w:val="24"/>
        </w:rPr>
        <w:t>:</w:t>
      </w:r>
    </w:p>
    <w:p w:rsidR="00D81ECE" w:rsidRPr="00A96616" w:rsidRDefault="00D81ECE" w:rsidP="00A265FE">
      <w:pPr>
        <w:rPr>
          <w:sz w:val="24"/>
          <w:szCs w:val="24"/>
        </w:rPr>
      </w:pPr>
    </w:p>
    <w:p w:rsidR="00927AF5" w:rsidRDefault="00927AF5" w:rsidP="00A265FE"/>
    <w:p w:rsidR="00927AF5" w:rsidRDefault="00927AF5" w:rsidP="00927AF5">
      <w:r>
        <w:rPr>
          <w:b/>
        </w:rPr>
        <w:t>1</w:t>
      </w:r>
      <w:r w:rsidRPr="007E5328">
        <w:rPr>
          <w:b/>
        </w:rPr>
        <w:t>.</w:t>
      </w:r>
      <w:r w:rsidR="004930ED">
        <w:rPr>
          <w:b/>
        </w:rPr>
        <w:t xml:space="preserve"> </w:t>
      </w:r>
      <w:r>
        <w:rPr>
          <w:b/>
        </w:rPr>
        <w:t xml:space="preserve">КАНЦЕЛАРИЈСКИ ПОСЛОВИ У ОКВИРУ ПИСАРНИЦЕ </w:t>
      </w:r>
      <w:r w:rsidRPr="0020592C">
        <w:t>у</w:t>
      </w:r>
      <w:r>
        <w:t xml:space="preserve"> </w:t>
      </w:r>
      <w:r w:rsidRPr="00BE3F1D">
        <w:t xml:space="preserve">Одељењу за </w:t>
      </w:r>
      <w:r>
        <w:t xml:space="preserve">општу управу – Одсек за послове писарнице, </w:t>
      </w:r>
      <w:r w:rsidRPr="00F331D2">
        <w:t xml:space="preserve">радно место број </w:t>
      </w:r>
      <w:r w:rsidRPr="00F331D2">
        <w:rPr>
          <w:b/>
        </w:rPr>
        <w:t>„</w:t>
      </w:r>
      <w:r>
        <w:rPr>
          <w:b/>
        </w:rPr>
        <w:t>115</w:t>
      </w:r>
      <w:r w:rsidRPr="00F331D2">
        <w:rPr>
          <w:b/>
        </w:rPr>
        <w:t xml:space="preserve">“, </w:t>
      </w:r>
      <w:r w:rsidRPr="00F331D2">
        <w:t>у Правилнику о организацији и систематизацији радних места у Управи градске општине Вождовац.</w:t>
      </w:r>
    </w:p>
    <w:p w:rsidR="00927AF5" w:rsidRPr="008B355C" w:rsidRDefault="00927AF5" w:rsidP="00927AF5">
      <w:pPr>
        <w:rPr>
          <w:lang w:val="sr-Cyrl-CS"/>
        </w:rPr>
      </w:pPr>
      <w:r w:rsidRPr="008B355C">
        <w:rPr>
          <w:b/>
          <w:lang w:val="sr-Cyrl-CS"/>
        </w:rPr>
        <w:t xml:space="preserve">Опис </w:t>
      </w:r>
      <w:r w:rsidRPr="008B355C">
        <w:rPr>
          <w:b/>
        </w:rPr>
        <w:t>посла</w:t>
      </w:r>
      <w:r w:rsidRPr="008B355C">
        <w:rPr>
          <w:b/>
          <w:lang w:val="sr-Cyrl-CS"/>
        </w:rPr>
        <w:t xml:space="preserve">: </w:t>
      </w:r>
      <w:r w:rsidRPr="008B355C">
        <w:rPr>
          <w:lang w:val="sr-Cyrl-CS"/>
        </w:rPr>
        <w:tab/>
        <w:t xml:space="preserve">Обављање одговорних послова на пријему свих врста поднесака у оквиру аутоматске обраде података писарнице, пријем и разврставање поднесака и предмета за градску Управу, пријем странака и давање обавештења и информација, завођење и сигнирање примљених предмета, достављање предмета у рад унутрашњим  организационим јединицама, развођење и архивирање свих завршених предмета, скенирање нових заведених предмета и архивираних предмета, израда свих потребних извештаја о кретању предмета за Управу, унутрашње организационе јединице и запослене, обављање врло сложених  и одговорних послова  везаних  за  евидентирање свих поднесака поднетих непосредно од странака и разврставање и унос великог броја захтева примљених путем поште, у складу са законским прописима, давање обавештења и упутстава странкама и пружање потребне помоћи у остваривању њихових правазагарантованим законом и прописима, </w:t>
      </w:r>
      <w:r w:rsidRPr="00DD0C85">
        <w:rPr>
          <w:lang w:val="sr-Cyrl-CS"/>
        </w:rPr>
        <w:t xml:space="preserve">примање телефонских позива, позивање и прослеђивање позива које захтевају странке и запослени и </w:t>
      </w:r>
      <w:r w:rsidRPr="008B355C">
        <w:rPr>
          <w:lang w:val="sr-Cyrl-CS"/>
        </w:rPr>
        <w:t>друге послове по налогу непосредних руководилаца.</w:t>
      </w:r>
    </w:p>
    <w:p w:rsidR="00927AF5" w:rsidRPr="00BE3F1D" w:rsidRDefault="00927AF5" w:rsidP="00927AF5">
      <w:pPr>
        <w:pStyle w:val="BodyText"/>
        <w:spacing w:after="0"/>
      </w:pPr>
      <w:r w:rsidRPr="00F331D2">
        <w:t>За наведено радно место, у звању „</w:t>
      </w:r>
      <w:r w:rsidRPr="0020592C">
        <w:rPr>
          <w:b/>
        </w:rPr>
        <w:t>виши референт</w:t>
      </w:r>
      <w:r w:rsidRPr="00F331D2">
        <w:rPr>
          <w:b/>
        </w:rPr>
        <w:t>“</w:t>
      </w:r>
      <w:r w:rsidRPr="00F331D2">
        <w:t xml:space="preserve"> потребно је да буду испуњени следећи </w:t>
      </w:r>
      <w:r w:rsidRPr="00F331D2">
        <w:rPr>
          <w:b/>
        </w:rPr>
        <w:t>услови</w:t>
      </w:r>
      <w:r w:rsidRPr="00F331D2">
        <w:t>:</w:t>
      </w:r>
    </w:p>
    <w:p w:rsidR="00927AF5" w:rsidRDefault="00927AF5" w:rsidP="00927AF5">
      <w:pPr>
        <w:rPr>
          <w:rFonts w:eastAsia="Calibri"/>
          <w:szCs w:val="24"/>
        </w:rPr>
      </w:pPr>
      <w:r w:rsidRPr="00BD309E">
        <w:rPr>
          <w:rFonts w:eastAsia="Calibri"/>
          <w:szCs w:val="24"/>
          <w:lang w:eastAsia="ar-SA"/>
        </w:rPr>
        <w:t xml:space="preserve">Стечено средње образовање у четворогодишњем трајању, положен државни стручни испит, најмање пет година радног искуства у струци, </w:t>
      </w:r>
      <w:r w:rsidRPr="00BD309E">
        <w:rPr>
          <w:rFonts w:eastAsia="Calibri"/>
          <w:szCs w:val="24"/>
        </w:rPr>
        <w:t>познавање рада на рачунару (MS Office пакет и Интернет).</w:t>
      </w:r>
    </w:p>
    <w:p w:rsidR="00927AF5" w:rsidRPr="00927AF5" w:rsidRDefault="00927AF5" w:rsidP="00927AF5"/>
    <w:p w:rsidR="00927AF5" w:rsidRDefault="00927AF5" w:rsidP="00927AF5">
      <w:r>
        <w:rPr>
          <w:b/>
        </w:rPr>
        <w:t>2</w:t>
      </w:r>
      <w:r w:rsidRPr="007E5328">
        <w:rPr>
          <w:b/>
        </w:rPr>
        <w:t>.</w:t>
      </w:r>
      <w:r w:rsidR="004930ED">
        <w:rPr>
          <w:b/>
        </w:rPr>
        <w:t xml:space="preserve"> </w:t>
      </w:r>
      <w:r>
        <w:rPr>
          <w:b/>
        </w:rPr>
        <w:t xml:space="preserve">СТРУЧНО ОПЕРАТИВНИ ПОСЛОВИ ПИСАРНИЦЕ </w:t>
      </w:r>
      <w:r w:rsidRPr="0020592C">
        <w:t>у</w:t>
      </w:r>
      <w:r>
        <w:t xml:space="preserve"> </w:t>
      </w:r>
      <w:r w:rsidRPr="00BE3F1D">
        <w:t xml:space="preserve">Одељењу за </w:t>
      </w:r>
      <w:r>
        <w:t xml:space="preserve">општу управу – Одсек за послове писарнице, </w:t>
      </w:r>
      <w:r w:rsidRPr="00F331D2">
        <w:t xml:space="preserve">радно место број </w:t>
      </w:r>
      <w:r w:rsidRPr="00F331D2">
        <w:rPr>
          <w:b/>
        </w:rPr>
        <w:t>„</w:t>
      </w:r>
      <w:r>
        <w:rPr>
          <w:b/>
        </w:rPr>
        <w:t>115а</w:t>
      </w:r>
      <w:r w:rsidRPr="00F331D2">
        <w:rPr>
          <w:b/>
        </w:rPr>
        <w:t xml:space="preserve">“, </w:t>
      </w:r>
      <w:r w:rsidRPr="00F331D2">
        <w:t>у Правилнику о организацији и систематизацији радних места у Управи градске општине Вождовац.</w:t>
      </w:r>
    </w:p>
    <w:p w:rsidR="00927AF5" w:rsidRPr="008B355C" w:rsidRDefault="00927AF5" w:rsidP="00927AF5">
      <w:pPr>
        <w:autoSpaceDE w:val="0"/>
        <w:autoSpaceDN w:val="0"/>
        <w:adjustRightInd w:val="0"/>
        <w:rPr>
          <w:color w:val="FF0000"/>
          <w:lang w:val="sr-Cyrl-CS"/>
        </w:rPr>
      </w:pPr>
      <w:r w:rsidRPr="008B355C">
        <w:rPr>
          <w:b/>
          <w:lang w:val="sr-Cyrl-CS"/>
        </w:rPr>
        <w:t xml:space="preserve">Опис </w:t>
      </w:r>
      <w:r w:rsidRPr="008B355C">
        <w:rPr>
          <w:b/>
        </w:rPr>
        <w:t>посла</w:t>
      </w:r>
      <w:r w:rsidRPr="008B355C">
        <w:rPr>
          <w:b/>
          <w:lang w:val="sr-Cyrl-CS"/>
        </w:rPr>
        <w:t xml:space="preserve">: </w:t>
      </w:r>
      <w:r w:rsidRPr="00DD0C85">
        <w:rPr>
          <w:lang w:val="sr-Cyrl-CS"/>
        </w:rPr>
        <w:t>В</w:t>
      </w:r>
      <w:r w:rsidRPr="00DD0C85">
        <w:t xml:space="preserve">рши пријем свих врста поднесака; формира предмете и доставља на обраду; издаје потврде о пријему предмета и додељује бројеве примљеним предметима; врши скенирање примљених докумената за </w:t>
      </w:r>
      <w:r w:rsidRPr="00DD0C85">
        <w:lastRenderedPageBreak/>
        <w:t xml:space="preserve">новоформирани предмет; обавља </w:t>
      </w:r>
      <w:r w:rsidRPr="00DD0C85">
        <w:rPr>
          <w:lang w:val="sr-Cyrl-CS"/>
        </w:rPr>
        <w:t>административно-техничку обраду аката, отпрему аката, развођење аката, архивирање и чување и друге послове по налогу непосредних руководилаца</w:t>
      </w:r>
      <w:r w:rsidRPr="008B355C">
        <w:rPr>
          <w:color w:val="FF0000"/>
          <w:lang w:val="sr-Cyrl-CS"/>
        </w:rPr>
        <w:t>.</w:t>
      </w:r>
    </w:p>
    <w:p w:rsidR="00927AF5" w:rsidRPr="00BE3F1D" w:rsidRDefault="00927AF5" w:rsidP="00927AF5">
      <w:pPr>
        <w:pStyle w:val="BodyText"/>
        <w:spacing w:after="0"/>
      </w:pPr>
      <w:r w:rsidRPr="00F331D2">
        <w:t>За наведено радно место, у звању „</w:t>
      </w:r>
      <w:r>
        <w:rPr>
          <w:b/>
        </w:rPr>
        <w:t>сарадник</w:t>
      </w:r>
      <w:r w:rsidRPr="00F331D2">
        <w:rPr>
          <w:b/>
        </w:rPr>
        <w:t>“</w:t>
      </w:r>
      <w:r w:rsidRPr="00F331D2">
        <w:t xml:space="preserve"> потребно је да буду испуњени следећи </w:t>
      </w:r>
      <w:r w:rsidRPr="00F331D2">
        <w:rPr>
          <w:b/>
        </w:rPr>
        <w:t>услови</w:t>
      </w:r>
      <w:r w:rsidRPr="00F331D2">
        <w:t>:</w:t>
      </w:r>
    </w:p>
    <w:p w:rsidR="00927AF5" w:rsidRPr="0020592C" w:rsidRDefault="00927AF5" w:rsidP="00927AF5">
      <w:pPr>
        <w:pStyle w:val="BodyText"/>
        <w:spacing w:after="0"/>
      </w:pPr>
      <w:r w:rsidRPr="007E5328">
        <w:rPr>
          <w:rFonts w:eastAsia="Calibri"/>
          <w:szCs w:val="24"/>
          <w:lang w:val="sr-Cyrl-CS"/>
        </w:rPr>
        <w:t xml:space="preserve">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положен државни стручни испит, најмање три године радног искуства у струци, </w:t>
      </w:r>
      <w:r w:rsidRPr="007E5328">
        <w:rPr>
          <w:rFonts w:eastAsia="Calibri"/>
          <w:szCs w:val="24"/>
        </w:rPr>
        <w:t xml:space="preserve">познавање рада на рачунару (MS Office пакет и </w:t>
      </w:r>
      <w:r w:rsidRPr="007E5328">
        <w:rPr>
          <w:rFonts w:eastAsia="Calibri"/>
          <w:szCs w:val="24"/>
          <w:lang w:val="sr-Cyrl-CS"/>
        </w:rPr>
        <w:t>И</w:t>
      </w:r>
      <w:r w:rsidRPr="007E5328">
        <w:rPr>
          <w:rFonts w:eastAsia="Calibri"/>
          <w:szCs w:val="24"/>
        </w:rPr>
        <w:t>нтернет)</w:t>
      </w:r>
      <w:r w:rsidRPr="007E5328">
        <w:rPr>
          <w:rFonts w:eastAsia="Calibri"/>
          <w:szCs w:val="24"/>
          <w:lang w:val="sr-Cyrl-CS"/>
        </w:rPr>
        <w:t>.</w:t>
      </w:r>
    </w:p>
    <w:p w:rsidR="00927AF5" w:rsidRDefault="00927AF5" w:rsidP="00927AF5">
      <w:pPr>
        <w:autoSpaceDE w:val="0"/>
        <w:autoSpaceDN w:val="0"/>
        <w:adjustRightInd w:val="0"/>
      </w:pPr>
    </w:p>
    <w:p w:rsidR="00927AF5" w:rsidRDefault="00927AF5" w:rsidP="00927AF5">
      <w:r>
        <w:rPr>
          <w:b/>
        </w:rPr>
        <w:t>3</w:t>
      </w:r>
      <w:r w:rsidRPr="007E5328">
        <w:rPr>
          <w:b/>
        </w:rPr>
        <w:t>.</w:t>
      </w:r>
      <w:r w:rsidR="004930ED">
        <w:rPr>
          <w:b/>
        </w:rPr>
        <w:t xml:space="preserve"> </w:t>
      </w:r>
      <w:r>
        <w:rPr>
          <w:b/>
        </w:rPr>
        <w:t xml:space="preserve">СТРУЧНО ОПЕРАТИВНИ ПОСЛОВИ АРХИВЕ </w:t>
      </w:r>
      <w:r w:rsidRPr="0020592C">
        <w:t>у</w:t>
      </w:r>
      <w:r>
        <w:t xml:space="preserve"> </w:t>
      </w:r>
      <w:r w:rsidRPr="00BE3F1D">
        <w:t xml:space="preserve">Одељењу за </w:t>
      </w:r>
      <w:r>
        <w:t xml:space="preserve">општу управу – Одсек за послове архиве, </w:t>
      </w:r>
      <w:r w:rsidRPr="00F331D2">
        <w:t xml:space="preserve">радно место број </w:t>
      </w:r>
      <w:r w:rsidRPr="00F331D2">
        <w:rPr>
          <w:b/>
        </w:rPr>
        <w:t>„</w:t>
      </w:r>
      <w:r>
        <w:rPr>
          <w:b/>
        </w:rPr>
        <w:t>120а</w:t>
      </w:r>
      <w:r w:rsidRPr="00F331D2">
        <w:rPr>
          <w:b/>
        </w:rPr>
        <w:t xml:space="preserve">“, </w:t>
      </w:r>
      <w:r w:rsidRPr="00F331D2">
        <w:t>у Правилнику о организацији и систематизацији радних места у Управи градске општине Вождовац.</w:t>
      </w:r>
    </w:p>
    <w:p w:rsidR="00927AF5" w:rsidRPr="008B355C" w:rsidRDefault="00927AF5" w:rsidP="00927AF5">
      <w:pPr>
        <w:tabs>
          <w:tab w:val="center" w:pos="4988"/>
          <w:tab w:val="right" w:pos="9977"/>
        </w:tabs>
        <w:rPr>
          <w:color w:val="FF0000"/>
          <w:lang w:val="sr-Cyrl-CS"/>
        </w:rPr>
      </w:pPr>
      <w:r w:rsidRPr="008B355C">
        <w:rPr>
          <w:b/>
          <w:lang w:val="sr-Cyrl-CS"/>
        </w:rPr>
        <w:t xml:space="preserve">Опис </w:t>
      </w:r>
      <w:r w:rsidRPr="008B355C">
        <w:rPr>
          <w:b/>
        </w:rPr>
        <w:t>посла</w:t>
      </w:r>
      <w:r w:rsidRPr="008B355C">
        <w:rPr>
          <w:b/>
          <w:lang w:val="sr-Cyrl-CS"/>
        </w:rPr>
        <w:t xml:space="preserve">: </w:t>
      </w:r>
      <w:r w:rsidRPr="003F01C5">
        <w:rPr>
          <w:lang w:val="sr-Cyrl-CS"/>
        </w:rPr>
        <w:t>Хронолошки сређује архивску грађу и регистарски материјал; класификује архивски материјал и уводи га у архивску књигу; обавља информатичке послове на управљању, организацији и модернизацији архиве; комисијски предаје излучен регистратурски материјал ради уништења и сачињава записник о томе; региструје промене излученог материјала у архивске књиге, издаје на реверс предмете из архивског депоа запосленима у Управи ГО Вождовац и странкама на увид, обавља и друге послове по налогу непосредних руководилаца.</w:t>
      </w:r>
    </w:p>
    <w:p w:rsidR="00927AF5" w:rsidRPr="00BE3F1D" w:rsidRDefault="00927AF5" w:rsidP="00927AF5">
      <w:pPr>
        <w:pStyle w:val="BodyText"/>
        <w:spacing w:after="0"/>
      </w:pPr>
      <w:r w:rsidRPr="00F331D2">
        <w:t>За наведено радно место, у звању „</w:t>
      </w:r>
      <w:r>
        <w:rPr>
          <w:b/>
        </w:rPr>
        <w:t>млађи саветник</w:t>
      </w:r>
      <w:r w:rsidRPr="00F331D2">
        <w:rPr>
          <w:b/>
        </w:rPr>
        <w:t>“</w:t>
      </w:r>
      <w:r w:rsidRPr="00F331D2">
        <w:t xml:space="preserve"> потребно је да буду испуњени следећи </w:t>
      </w:r>
      <w:r w:rsidRPr="00F331D2">
        <w:rPr>
          <w:b/>
        </w:rPr>
        <w:t>услови</w:t>
      </w:r>
      <w:r w:rsidRPr="00F331D2">
        <w:t>:</w:t>
      </w:r>
    </w:p>
    <w:p w:rsidR="00927AF5" w:rsidRDefault="00927AF5" w:rsidP="00927AF5">
      <w:pPr>
        <w:pStyle w:val="BodyText"/>
        <w:spacing w:after="0"/>
        <w:rPr>
          <w:lang w:val="sr-Cyrl-CS"/>
        </w:rPr>
      </w:pPr>
      <w:r w:rsidRPr="003F01C5">
        <w:rPr>
          <w:lang w:val="sr-Cyrl-CS" w:eastAsia="ar-SA"/>
        </w:rPr>
        <w:t>С</w:t>
      </w:r>
      <w:r w:rsidRPr="003F01C5">
        <w:rPr>
          <w:lang w:eastAsia="ar-SA"/>
        </w:rPr>
        <w:t xml:space="preserve">течено високо образовањена основним академским студијама </w:t>
      </w:r>
      <w:r w:rsidRPr="003F01C5">
        <w:t>у обиму од најмање 240 ЕСПБ</w:t>
      </w:r>
      <w:r w:rsidRPr="003F01C5">
        <w:rPr>
          <w:lang w:val="sr-Cyrl-CS"/>
        </w:rPr>
        <w:t xml:space="preserve">, </w:t>
      </w:r>
      <w:r w:rsidRPr="003F01C5">
        <w:t xml:space="preserve">мастер академским студијама, мастер струковним студијама, </w:t>
      </w:r>
      <w:r w:rsidR="00E032BB">
        <w:t>с</w:t>
      </w:r>
      <w:r w:rsidRPr="003F01C5">
        <w:t>пецијалистичким академским студијама, специјалистичким струковним студијама, односно на основним студијама у трајању од најмање четири године или  специјалистичким студијама на факултету, положен државни стручни испит,</w:t>
      </w:r>
      <w:r w:rsidRPr="003F01C5">
        <w:rPr>
          <w:lang w:val="sr-Cyrl-CS"/>
        </w:rPr>
        <w:t xml:space="preserve"> завршен приправнички стаж, </w:t>
      </w:r>
      <w:r w:rsidRPr="003F01C5">
        <w:t xml:space="preserve">познавање рада на рачунару (MS Office пакет и </w:t>
      </w:r>
      <w:r w:rsidRPr="003F01C5">
        <w:rPr>
          <w:lang w:val="sr-Cyrl-CS"/>
        </w:rPr>
        <w:t>И</w:t>
      </w:r>
      <w:r w:rsidRPr="003F01C5">
        <w:t>нтернет)</w:t>
      </w:r>
      <w:r>
        <w:rPr>
          <w:lang w:val="sr-Cyrl-CS"/>
        </w:rPr>
        <w:t>;</w:t>
      </w:r>
    </w:p>
    <w:p w:rsidR="00927AF5" w:rsidRDefault="00927AF5" w:rsidP="00A265FE"/>
    <w:p w:rsidR="00927AF5" w:rsidRPr="004930ED" w:rsidRDefault="00927AF5" w:rsidP="00927AF5">
      <w:pPr>
        <w:rPr>
          <w:sz w:val="24"/>
          <w:szCs w:val="24"/>
        </w:rPr>
      </w:pPr>
      <w:r w:rsidRPr="004930ED">
        <w:rPr>
          <w:b/>
          <w:sz w:val="24"/>
          <w:szCs w:val="24"/>
        </w:rPr>
        <w:t>-два приправника</w:t>
      </w:r>
      <w:r w:rsidRPr="004930ED">
        <w:rPr>
          <w:sz w:val="24"/>
          <w:szCs w:val="24"/>
        </w:rPr>
        <w:t xml:space="preserve"> на одређено време - годину дана (ВСС), за попуњавање следећих радних места:</w:t>
      </w:r>
    </w:p>
    <w:p w:rsidR="00927AF5" w:rsidRPr="00927AF5" w:rsidRDefault="00927AF5" w:rsidP="00A265FE"/>
    <w:p w:rsidR="003A0D39" w:rsidRDefault="00927AF5" w:rsidP="003A0D39">
      <w:r>
        <w:rPr>
          <w:b/>
        </w:rPr>
        <w:t>4</w:t>
      </w:r>
      <w:r w:rsidR="003A0D39" w:rsidRPr="00BE3F1D">
        <w:rPr>
          <w:b/>
        </w:rPr>
        <w:t>.</w:t>
      </w:r>
      <w:r>
        <w:rPr>
          <w:b/>
        </w:rPr>
        <w:t>1</w:t>
      </w:r>
      <w:r w:rsidR="004E410F">
        <w:rPr>
          <w:b/>
        </w:rPr>
        <w:t>.</w:t>
      </w:r>
      <w:r w:rsidR="003A0D39" w:rsidRPr="00BE3F1D">
        <w:rPr>
          <w:b/>
        </w:rPr>
        <w:t xml:space="preserve"> ПОСЛОВИ ОБРАЧУНА ЗАРАДА, НАКНАДА И БЛАГАЈНЕ</w:t>
      </w:r>
      <w:r w:rsidR="003A0D39">
        <w:rPr>
          <w:b/>
        </w:rPr>
        <w:t xml:space="preserve"> у </w:t>
      </w:r>
      <w:r w:rsidR="003A0D39" w:rsidRPr="00BE3F1D">
        <w:t>Одељењу за буџет, инвестиције, привреду и финансије – Одсек за трезор</w:t>
      </w:r>
      <w:r w:rsidR="003A0D39">
        <w:t xml:space="preserve">, </w:t>
      </w:r>
      <w:r w:rsidR="003A0D39" w:rsidRPr="00F331D2">
        <w:t xml:space="preserve">радно место број </w:t>
      </w:r>
      <w:r w:rsidR="003A0D39" w:rsidRPr="00F331D2">
        <w:rPr>
          <w:b/>
        </w:rPr>
        <w:t>„</w:t>
      </w:r>
      <w:r w:rsidR="003A0D39">
        <w:rPr>
          <w:b/>
        </w:rPr>
        <w:t>40</w:t>
      </w:r>
      <w:r w:rsidR="003A0D39" w:rsidRPr="00F331D2">
        <w:rPr>
          <w:b/>
        </w:rPr>
        <w:t xml:space="preserve">“, </w:t>
      </w:r>
      <w:r w:rsidR="003A0D39" w:rsidRPr="00F331D2">
        <w:t>у Правилнику о организацији и систематизацији радних места у Управи градске општине Вождовац.</w:t>
      </w:r>
    </w:p>
    <w:p w:rsidR="00357AEC" w:rsidRPr="00357AEC" w:rsidRDefault="00357AEC" w:rsidP="00357AEC">
      <w:pPr>
        <w:pStyle w:val="NoSpacing"/>
        <w:rPr>
          <w:rFonts w:ascii="Times New Roman" w:hAnsi="Times New Roman"/>
          <w:b/>
          <w:noProof/>
        </w:rPr>
      </w:pPr>
      <w:r w:rsidRPr="008B355C">
        <w:rPr>
          <w:rFonts w:ascii="Times New Roman" w:hAnsi="Times New Roman"/>
          <w:b/>
          <w:lang w:val="sr-Cyrl-CS"/>
        </w:rPr>
        <w:t>Опис посла:</w:t>
      </w:r>
      <w:r>
        <w:rPr>
          <w:rFonts w:ascii="Times New Roman" w:hAnsi="Times New Roman"/>
          <w:b/>
          <w:lang w:val="sr-Cyrl-CS"/>
        </w:rPr>
        <w:t xml:space="preserve"> </w:t>
      </w:r>
      <w:r w:rsidRPr="00357AEC">
        <w:rPr>
          <w:rFonts w:ascii="Times New Roman" w:hAnsi="Times New Roman"/>
          <w:noProof/>
        </w:rPr>
        <w:t>Обавља обрачун зарада, накнада за породиље и боловање преко 30 дана и послове који се тичу рефундација боловања од надлежних фондова. Обавља обрачуне: уговора о делу, ауторских хонорара, одборничких накнада, скупштинских комисија, стипендија, солидарних помоћи и награда. Врши послове: обраде административних забрана, подношење електронских пореских пријава Пореској управи, унос података у апликацију Регистар запослених. Израђује и предаје МУН образце фонду ПИО, саставља рачуноводствене извештаје о обрачуну плата и других примања и прати извршења финансијског плана. Води дневник и аналитику благајне и саставља благајничке извештаје, води помоћну благајну, врши обрачун и исплату трошкова превоза; врши исплату зарада и накнада зарада, врши обрачун и исплату путних налога и других готовинских плаћања мањих новчаних износа. Сарађује са управом за трезор, ради на изради пореских пријава за превоз и достављању истих пореској Управи. Обавља и друге послове по налогу непосредних руководилаца</w:t>
      </w:r>
      <w:r w:rsidRPr="00357AEC">
        <w:rPr>
          <w:rFonts w:ascii="Times New Roman" w:hAnsi="Times New Roman"/>
          <w:b/>
          <w:noProof/>
        </w:rPr>
        <w:t>.</w:t>
      </w:r>
    </w:p>
    <w:p w:rsidR="003A0D39" w:rsidRPr="00BE3F1D" w:rsidRDefault="003A0D39" w:rsidP="0073535F">
      <w:pPr>
        <w:pStyle w:val="BodyText"/>
        <w:spacing w:after="0"/>
      </w:pPr>
      <w:r w:rsidRPr="00F331D2">
        <w:t>За наведено радно место, у звању „</w:t>
      </w:r>
      <w:r w:rsidRPr="00F331D2">
        <w:rPr>
          <w:b/>
        </w:rPr>
        <w:t>м</w:t>
      </w:r>
      <w:r>
        <w:rPr>
          <w:b/>
        </w:rPr>
        <w:t>лађи саветник</w:t>
      </w:r>
      <w:r w:rsidRPr="00F331D2">
        <w:rPr>
          <w:b/>
        </w:rPr>
        <w:t>“</w:t>
      </w:r>
      <w:r w:rsidRPr="00F331D2">
        <w:t xml:space="preserve"> потребно је да буду испуњени следећи </w:t>
      </w:r>
      <w:r w:rsidRPr="00F331D2">
        <w:rPr>
          <w:b/>
        </w:rPr>
        <w:t>услови</w:t>
      </w:r>
      <w:r w:rsidRPr="00F331D2">
        <w:t>:</w:t>
      </w:r>
    </w:p>
    <w:p w:rsidR="003A0D39" w:rsidRDefault="003A0D39" w:rsidP="00341151">
      <w:pPr>
        <w:pStyle w:val="BodyText"/>
        <w:spacing w:after="0"/>
        <w:rPr>
          <w:rFonts w:eastAsia="Calibri"/>
          <w:lang w:val="sr-Cyrl-CS"/>
        </w:rPr>
      </w:pPr>
      <w:r w:rsidRPr="00BE3F1D">
        <w:rPr>
          <w:rFonts w:eastAsia="Calibri"/>
          <w:lang w:val="sr-Cyrl-CS"/>
        </w:rPr>
        <w:t>С</w:t>
      </w:r>
      <w:r w:rsidRPr="00BE3F1D">
        <w:rPr>
          <w:rFonts w:eastAsia="Calibri"/>
        </w:rPr>
        <w:t>течено високо образовање на основним академским студијама у обиму од најмање 240ЕСПБ бодова, мастер академским студијама, мастер струковним студијама,специјалистичким академским студијама, специјалистичким струковним студијама,односно на основним студијама у трајању од најмање четири године или</w:t>
      </w:r>
      <w:r w:rsidRPr="00BE3F1D">
        <w:rPr>
          <w:rFonts w:eastAsia="Calibri"/>
          <w:lang w:val="sr-Cyrl-CS"/>
        </w:rPr>
        <w:t xml:space="preserve"> с</w:t>
      </w:r>
      <w:r w:rsidRPr="00BE3F1D">
        <w:rPr>
          <w:rFonts w:eastAsia="Calibri"/>
        </w:rPr>
        <w:t xml:space="preserve">пецијалистичким студијама на факултету и познавање рада на рачунару (MS Office пакет и </w:t>
      </w:r>
      <w:r w:rsidRPr="00BE3F1D">
        <w:rPr>
          <w:rFonts w:eastAsia="Calibri"/>
          <w:lang w:val="sr-Cyrl-CS"/>
        </w:rPr>
        <w:t>И</w:t>
      </w:r>
      <w:r w:rsidRPr="00BE3F1D">
        <w:rPr>
          <w:rFonts w:eastAsia="Calibri"/>
        </w:rPr>
        <w:t>нтернет)</w:t>
      </w:r>
      <w:r w:rsidRPr="00BE3F1D">
        <w:rPr>
          <w:rFonts w:eastAsia="Calibri"/>
          <w:lang w:val="sr-Cyrl-CS"/>
        </w:rPr>
        <w:t>.</w:t>
      </w:r>
    </w:p>
    <w:p w:rsidR="004930ED" w:rsidRDefault="004930ED" w:rsidP="00341151">
      <w:pPr>
        <w:pStyle w:val="BodyText"/>
        <w:spacing w:after="0"/>
      </w:pPr>
    </w:p>
    <w:p w:rsidR="003A0D39" w:rsidRDefault="00927AF5" w:rsidP="003A0D39">
      <w:r>
        <w:rPr>
          <w:b/>
        </w:rPr>
        <w:t>5</w:t>
      </w:r>
      <w:r w:rsidR="003A0D39" w:rsidRPr="007E5328">
        <w:rPr>
          <w:b/>
        </w:rPr>
        <w:t>.</w:t>
      </w:r>
      <w:r>
        <w:rPr>
          <w:b/>
        </w:rPr>
        <w:t xml:space="preserve">1. </w:t>
      </w:r>
      <w:r w:rsidR="003A0D39">
        <w:rPr>
          <w:b/>
        </w:rPr>
        <w:t xml:space="preserve">ТЕХНИЧКИ СЕКРЕТАР у </w:t>
      </w:r>
      <w:r w:rsidR="003A0D39" w:rsidRPr="00BE3F1D">
        <w:t xml:space="preserve">Одељењу за буџет, инвестиције, привреду и финансије – </w:t>
      </w:r>
      <w:r w:rsidR="003A0D39" w:rsidRPr="007E5328">
        <w:t>Одсек за праћење рада Месних заједница</w:t>
      </w:r>
      <w:r w:rsidR="003A0D39">
        <w:t xml:space="preserve">, </w:t>
      </w:r>
      <w:r w:rsidR="003A0D39" w:rsidRPr="00F331D2">
        <w:t xml:space="preserve">радно место број </w:t>
      </w:r>
      <w:r w:rsidR="003A0D39" w:rsidRPr="00F331D2">
        <w:rPr>
          <w:b/>
        </w:rPr>
        <w:t>„</w:t>
      </w:r>
      <w:r w:rsidR="003A0D39">
        <w:rPr>
          <w:b/>
        </w:rPr>
        <w:t>52а</w:t>
      </w:r>
      <w:r w:rsidR="003A0D39" w:rsidRPr="00F331D2">
        <w:rPr>
          <w:b/>
        </w:rPr>
        <w:t xml:space="preserve">“, </w:t>
      </w:r>
      <w:r w:rsidR="003A0D39" w:rsidRPr="00F331D2">
        <w:t>у Правилнику о организацији и систематизацији радних места у Управи градске општине Вождовац.</w:t>
      </w:r>
    </w:p>
    <w:p w:rsidR="00330E04" w:rsidRPr="00330E04" w:rsidRDefault="00330E04" w:rsidP="0073535F">
      <w:pPr>
        <w:pStyle w:val="BodyText"/>
        <w:spacing w:after="0"/>
        <w:rPr>
          <w:lang w:val="sr-Cyrl-CS"/>
        </w:rPr>
      </w:pPr>
      <w:r w:rsidRPr="007B44A9">
        <w:rPr>
          <w:b/>
        </w:rPr>
        <w:t xml:space="preserve">Опис посла: </w:t>
      </w:r>
      <w:r w:rsidRPr="00330E04">
        <w:rPr>
          <w:lang w:val="sr-Cyrl-CS"/>
        </w:rPr>
        <w:t xml:space="preserve">Обавља послове и задатке из надлежности месних заједница и за потребе Одсека и то:  стучне, </w:t>
      </w:r>
      <w:r w:rsidRPr="00330E04">
        <w:t>административно техничке послове,</w:t>
      </w:r>
      <w:r w:rsidRPr="00330E04">
        <w:rPr>
          <w:lang w:val="sr-Cyrl-CS"/>
        </w:rPr>
        <w:t xml:space="preserve"> врши пријем свих фактура и   добављача, заводи их и прослеђује, у</w:t>
      </w:r>
      <w:r w:rsidRPr="00330E04">
        <w:t xml:space="preserve">потребљава и одговара за печат, штамбиљ, </w:t>
      </w:r>
      <w:r w:rsidRPr="00330E04">
        <w:rPr>
          <w:lang w:val="sr-Cyrl-CS"/>
        </w:rPr>
        <w:t xml:space="preserve">обавља пријем странака и даје сва потребна обавештења, </w:t>
      </w:r>
      <w:r w:rsidRPr="00330E04">
        <w:t xml:space="preserve">водифинансијску документацију о потребама и трошковима МЗ и о томе обавештава </w:t>
      </w:r>
      <w:r w:rsidRPr="00330E04">
        <w:rPr>
          <w:lang w:val="sr-Cyrl-CS"/>
        </w:rPr>
        <w:t xml:space="preserve">надлежне органе, </w:t>
      </w:r>
      <w:r w:rsidRPr="00330E04">
        <w:lastRenderedPageBreak/>
        <w:t>организује, учествује у ванредним акцијама МЗ по налогу шефа Одсека, Руководиоца Одељења и начелника Управе општине и обавља друге послове по</w:t>
      </w:r>
      <w:r w:rsidRPr="00330E04">
        <w:rPr>
          <w:lang w:val="sr-Cyrl-CS"/>
        </w:rPr>
        <w:t xml:space="preserve"> налогу непосредних руководилаца.</w:t>
      </w:r>
    </w:p>
    <w:p w:rsidR="003A0D39" w:rsidRPr="00BE3F1D" w:rsidRDefault="003A0D39" w:rsidP="0073535F">
      <w:pPr>
        <w:pStyle w:val="BodyText"/>
        <w:spacing w:after="0"/>
      </w:pPr>
      <w:r w:rsidRPr="00F331D2">
        <w:t>За наведено радно место, у звању „</w:t>
      </w:r>
      <w:r w:rsidRPr="00F331D2">
        <w:rPr>
          <w:b/>
        </w:rPr>
        <w:t>м</w:t>
      </w:r>
      <w:r>
        <w:rPr>
          <w:b/>
        </w:rPr>
        <w:t>лађи саветник</w:t>
      </w:r>
      <w:r w:rsidRPr="00F331D2">
        <w:rPr>
          <w:b/>
        </w:rPr>
        <w:t>“</w:t>
      </w:r>
      <w:r w:rsidRPr="00F331D2">
        <w:t xml:space="preserve"> потребно је да буду испуњени следећи </w:t>
      </w:r>
      <w:r w:rsidRPr="00F331D2">
        <w:rPr>
          <w:b/>
        </w:rPr>
        <w:t>услови</w:t>
      </w:r>
      <w:r w:rsidRPr="00F331D2">
        <w:t>:</w:t>
      </w:r>
    </w:p>
    <w:p w:rsidR="003A0D39" w:rsidRPr="007E5328" w:rsidRDefault="003A0D39" w:rsidP="00341151">
      <w:pPr>
        <w:autoSpaceDE w:val="0"/>
        <w:autoSpaceDN w:val="0"/>
        <w:adjustRightInd w:val="0"/>
      </w:pPr>
      <w:r w:rsidRPr="007E5328">
        <w:rPr>
          <w:lang w:val="sr-Cyrl-CS"/>
        </w:rPr>
        <w:t>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E032BB">
        <w:rPr>
          <w:lang w:val="sr-Cyrl-CS"/>
        </w:rPr>
        <w:t xml:space="preserve"> и</w:t>
      </w:r>
      <w:r w:rsidRPr="007E5328">
        <w:rPr>
          <w:lang w:val="sr-Cyrl-CS"/>
        </w:rPr>
        <w:t xml:space="preserve"> познавање рада на рачунару (MS Office пакет и Интернет)</w:t>
      </w:r>
      <w:r w:rsidR="00927AF5">
        <w:rPr>
          <w:lang w:val="sr-Cyrl-CS"/>
        </w:rPr>
        <w:t>;</w:t>
      </w:r>
    </w:p>
    <w:p w:rsidR="00927AF5" w:rsidRDefault="00927AF5" w:rsidP="003F01C5">
      <w:pPr>
        <w:pStyle w:val="BodyText"/>
        <w:spacing w:after="0"/>
        <w:rPr>
          <w:lang w:val="sr-Cyrl-CS"/>
        </w:rPr>
      </w:pPr>
    </w:p>
    <w:p w:rsidR="00927AF5" w:rsidRPr="004930ED" w:rsidRDefault="00927AF5" w:rsidP="00927AF5">
      <w:pPr>
        <w:rPr>
          <w:sz w:val="24"/>
          <w:szCs w:val="24"/>
        </w:rPr>
      </w:pPr>
      <w:r w:rsidRPr="004930ED">
        <w:rPr>
          <w:b/>
          <w:sz w:val="24"/>
          <w:szCs w:val="24"/>
        </w:rPr>
        <w:t>-једног приправника</w:t>
      </w:r>
      <w:r w:rsidRPr="004930ED">
        <w:rPr>
          <w:sz w:val="24"/>
          <w:szCs w:val="24"/>
        </w:rPr>
        <w:t xml:space="preserve"> на одређено време – 9 месеци (ВШС), за попуњавање следећег радног места:</w:t>
      </w:r>
    </w:p>
    <w:p w:rsidR="00927AF5" w:rsidRDefault="00927AF5" w:rsidP="003F01C5">
      <w:pPr>
        <w:pStyle w:val="BodyText"/>
        <w:spacing w:after="0"/>
        <w:rPr>
          <w:lang w:val="sr-Cyrl-CS"/>
        </w:rPr>
      </w:pPr>
    </w:p>
    <w:p w:rsidR="00927AF5" w:rsidRDefault="00927AF5" w:rsidP="003F01C5">
      <w:pPr>
        <w:pStyle w:val="BodyText"/>
        <w:spacing w:after="0"/>
        <w:rPr>
          <w:lang w:val="sr-Cyrl-CS"/>
        </w:rPr>
      </w:pPr>
    </w:p>
    <w:p w:rsidR="00927AF5" w:rsidRDefault="00927AF5" w:rsidP="00927AF5">
      <w:r>
        <w:rPr>
          <w:b/>
        </w:rPr>
        <w:t>6</w:t>
      </w:r>
      <w:r w:rsidRPr="00F331D2">
        <w:rPr>
          <w:b/>
        </w:rPr>
        <w:t>.</w:t>
      </w:r>
      <w:r w:rsidR="004930ED">
        <w:rPr>
          <w:b/>
        </w:rPr>
        <w:t>1</w:t>
      </w:r>
      <w:r>
        <w:rPr>
          <w:b/>
        </w:rPr>
        <w:t>.</w:t>
      </w:r>
      <w:r w:rsidRPr="00F331D2">
        <w:rPr>
          <w:b/>
        </w:rPr>
        <w:t xml:space="preserve"> ОРГАНИЗАТОР ВОЛОНТИРАЊА ГРАЂАНА</w:t>
      </w:r>
      <w:r w:rsidRPr="00F331D2">
        <w:t xml:space="preserve">, у Служби за информисање и протокол - Одсек за координацију рада Већа са грађанима, радно место број </w:t>
      </w:r>
      <w:r w:rsidRPr="00F331D2">
        <w:rPr>
          <w:b/>
        </w:rPr>
        <w:t>„22г“,</w:t>
      </w:r>
      <w:r w:rsidRPr="00F331D2">
        <w:t xml:space="preserve"> у Правилнику о организацији и систематизацији радних места у Управи градске општине Вождовац.</w:t>
      </w:r>
    </w:p>
    <w:p w:rsidR="00927AF5" w:rsidRPr="00224AF3" w:rsidRDefault="00927AF5" w:rsidP="00927AF5">
      <w:pPr>
        <w:tabs>
          <w:tab w:val="center" w:pos="4988"/>
          <w:tab w:val="right" w:pos="9977"/>
        </w:tabs>
      </w:pPr>
      <w:r w:rsidRPr="00224AF3">
        <w:rPr>
          <w:b/>
        </w:rPr>
        <w:t>Опис посла:</w:t>
      </w:r>
      <w:r w:rsidRPr="00224AF3">
        <w:t xml:space="preserve"> Организује волонтирање грађана у складу са Законом; координира послове из области пружања услуга, шалтерске службе, е управе и е писарнице; обавља и друге послове по налогу непосредних руководилаца.</w:t>
      </w:r>
    </w:p>
    <w:p w:rsidR="00927AF5" w:rsidRDefault="00927AF5" w:rsidP="00927AF5">
      <w:r w:rsidRPr="00F331D2">
        <w:t>За наведено радно место, у звању „</w:t>
      </w:r>
      <w:r w:rsidRPr="00F331D2">
        <w:rPr>
          <w:b/>
        </w:rPr>
        <w:t>млађи сарадник“</w:t>
      </w:r>
      <w:r w:rsidRPr="00F331D2">
        <w:t xml:space="preserve"> потребно је да буду испуњени следећи </w:t>
      </w:r>
      <w:r w:rsidRPr="00F331D2">
        <w:rPr>
          <w:b/>
        </w:rPr>
        <w:t>услови</w:t>
      </w:r>
      <w:r w:rsidRPr="00F331D2">
        <w:t xml:space="preserve">: </w:t>
      </w:r>
      <w:r w:rsidR="00244C1D">
        <w:rPr>
          <w:lang w:val="sr-Cyrl-CS"/>
        </w:rPr>
        <w:t>Стечено високо</w:t>
      </w:r>
      <w:r w:rsidRPr="00F331D2">
        <w:rPr>
          <w:lang w:val="sr-Cyrl-CS"/>
        </w:rPr>
        <w:t xml:space="preserve"> образовање на основним академским студијама у обиму од најмање 180 ЕСПБ бодова, основним струковним студијама, односно на ст</w:t>
      </w:r>
      <w:r w:rsidR="00E032BB">
        <w:rPr>
          <w:lang w:val="sr-Cyrl-CS"/>
        </w:rPr>
        <w:t>удијама у трајању до три године и</w:t>
      </w:r>
      <w:r w:rsidRPr="00F331D2">
        <w:rPr>
          <w:lang w:val="sr-Cyrl-CS"/>
        </w:rPr>
        <w:t xml:space="preserve"> </w:t>
      </w:r>
      <w:r w:rsidRPr="00F331D2">
        <w:t>познавање</w:t>
      </w:r>
      <w:r w:rsidR="00E032BB">
        <w:t xml:space="preserve"> </w:t>
      </w:r>
      <w:r w:rsidRPr="00F331D2">
        <w:t>рада</w:t>
      </w:r>
      <w:r w:rsidR="00E032BB">
        <w:t xml:space="preserve"> </w:t>
      </w:r>
      <w:r w:rsidRPr="00F331D2">
        <w:t>на</w:t>
      </w:r>
      <w:r w:rsidR="00E032BB">
        <w:t xml:space="preserve"> </w:t>
      </w:r>
      <w:r w:rsidRPr="00F331D2">
        <w:t xml:space="preserve">рачунару (MS Office пакет и </w:t>
      </w:r>
      <w:r w:rsidRPr="00F331D2">
        <w:rPr>
          <w:lang w:val="sr-Cyrl-CS"/>
        </w:rPr>
        <w:t>И</w:t>
      </w:r>
      <w:r w:rsidRPr="00F331D2">
        <w:t>нтернет)</w:t>
      </w:r>
      <w:r w:rsidRPr="00F331D2">
        <w:rPr>
          <w:lang w:val="sr-Cyrl-CS"/>
        </w:rPr>
        <w:t>.</w:t>
      </w:r>
    </w:p>
    <w:p w:rsidR="00927AF5" w:rsidRDefault="00927AF5" w:rsidP="003F01C5">
      <w:pPr>
        <w:pStyle w:val="BodyText"/>
        <w:spacing w:after="0"/>
        <w:rPr>
          <w:lang w:val="sr-Cyrl-CS"/>
        </w:rPr>
      </w:pPr>
    </w:p>
    <w:p w:rsidR="004930ED" w:rsidRDefault="004930ED" w:rsidP="003F01C5">
      <w:pPr>
        <w:pStyle w:val="BodyText"/>
        <w:spacing w:after="0"/>
        <w:rPr>
          <w:lang w:val="sr-Cyrl-CS"/>
        </w:rPr>
      </w:pPr>
    </w:p>
    <w:p w:rsidR="00714DF9" w:rsidRDefault="00714DF9" w:rsidP="00A265FE">
      <w:r w:rsidRPr="00C245C7">
        <w:rPr>
          <w:b/>
        </w:rPr>
        <w:t xml:space="preserve">- Стручна оспособљеност, знања и вештине који се проверавају у изборном поступку  </w:t>
      </w:r>
      <w:r w:rsidRPr="00C245C7">
        <w:t>за горе наведена радна места:</w:t>
      </w:r>
      <w:r w:rsidRPr="00C245C7">
        <w:rPr>
          <w:b/>
        </w:rPr>
        <w:t xml:space="preserve"> </w:t>
      </w:r>
      <w:r w:rsidRPr="00C245C7">
        <w:t>стручна знања из области делокруга рада органа, Закона о запосленима у аутономним покрајинама и јединицама локалне самоуправе, Закона о општем управном поступку, Уредбе о канцеларијском пословању органа државне управе и Упутства о канцеларијском пословању органа државне управе - усмено; познавање рада на рачунару (MS Office пакет и Интернет) – провера практичним радом на рачунару; вештина комуникације и организационе способности – усмено</w:t>
      </w:r>
    </w:p>
    <w:p w:rsidR="004930ED" w:rsidRPr="004930ED" w:rsidRDefault="004930ED" w:rsidP="00A265FE"/>
    <w:p w:rsidR="00AE4A0B" w:rsidRPr="0073535F" w:rsidRDefault="00AE4A0B" w:rsidP="00A265FE">
      <w:pPr>
        <w:pStyle w:val="BodyText"/>
        <w:rPr>
          <w:b/>
        </w:rPr>
      </w:pPr>
      <w:r w:rsidRPr="0073535F">
        <w:rPr>
          <w:b/>
        </w:rPr>
        <w:t>Адреса на коју се подносе пријаве:</w:t>
      </w:r>
    </w:p>
    <w:p w:rsidR="00AE4A0B" w:rsidRPr="00C245C7" w:rsidRDefault="00AE4A0B" w:rsidP="00A265FE">
      <w:pPr>
        <w:pStyle w:val="BodyText"/>
      </w:pPr>
      <w:r w:rsidRPr="00C245C7">
        <w:t>Пријаве на конкурс, са доказима о испуњености услова из огласа, подносе се Управи градске општине Вождовац - Конкурсној комисији за спровођење јавног конкурса, непосредно преко писарнице Управе градске општине Вождовац, Ул. Устаничка бр. 53, Београд 11000 или путем поште, са назнаком: „За јавни конкурс за попуњавање извршилачког радног места</w:t>
      </w:r>
      <w:r w:rsidR="004678EB" w:rsidRPr="00C245C7">
        <w:t>“</w:t>
      </w:r>
      <w:r w:rsidRPr="00C245C7">
        <w:t xml:space="preserve"> – </w:t>
      </w:r>
      <w:r w:rsidR="004678EB" w:rsidRPr="00C245C7">
        <w:t>са</w:t>
      </w:r>
      <w:r w:rsidR="0084333F" w:rsidRPr="00C245C7">
        <w:t xml:space="preserve"> назнаком назива радног места на</w:t>
      </w:r>
      <w:r w:rsidR="004678EB" w:rsidRPr="00C245C7">
        <w:t xml:space="preserve"> које се конкурише.</w:t>
      </w:r>
    </w:p>
    <w:p w:rsidR="00AE4A0B" w:rsidRPr="00C245C7" w:rsidRDefault="00AE4A0B" w:rsidP="00A265FE">
      <w:pPr>
        <w:pStyle w:val="BodyText"/>
        <w:rPr>
          <w:color w:val="FF0000"/>
        </w:rPr>
      </w:pPr>
      <w:r w:rsidRPr="00C245C7">
        <w:t xml:space="preserve">Све информације које се тичу наведеног јавног конкурса, могу се добити на телефон  </w:t>
      </w:r>
      <w:r w:rsidR="00CF4D44" w:rsidRPr="00C245C7">
        <w:t>011/244-</w:t>
      </w:r>
      <w:r w:rsidR="00244C1D">
        <w:t>3159</w:t>
      </w:r>
      <w:r w:rsidR="00CF4D44" w:rsidRPr="00C245C7">
        <w:t xml:space="preserve"> </w:t>
      </w:r>
      <w:r w:rsidRPr="00C245C7">
        <w:t xml:space="preserve"> Контакт особа: </w:t>
      </w:r>
      <w:r w:rsidR="00B270AC" w:rsidRPr="00C245C7">
        <w:t>Светозар Савић, Одељењ</w:t>
      </w:r>
      <w:r w:rsidR="00D74050">
        <w:t>е</w:t>
      </w:r>
      <w:r w:rsidR="00B270AC" w:rsidRPr="00C245C7">
        <w:t xml:space="preserve"> за општу управу</w:t>
      </w:r>
      <w:r w:rsidR="00D27F89" w:rsidRPr="00C245C7">
        <w:t>.</w:t>
      </w:r>
    </w:p>
    <w:p w:rsidR="00AE4A0B" w:rsidRPr="0073535F" w:rsidRDefault="00AE4A0B" w:rsidP="00A265FE">
      <w:pPr>
        <w:pStyle w:val="BodyText"/>
        <w:rPr>
          <w:b/>
        </w:rPr>
      </w:pPr>
      <w:r w:rsidRPr="0073535F">
        <w:rPr>
          <w:b/>
        </w:rPr>
        <w:t xml:space="preserve">Општи услови за запослење: </w:t>
      </w:r>
    </w:p>
    <w:p w:rsidR="00AE4A0B" w:rsidRPr="00C245C7" w:rsidRDefault="00AE4A0B" w:rsidP="00A265FE">
      <w:pPr>
        <w:pStyle w:val="BodyText"/>
      </w:pPr>
      <w:r w:rsidRPr="00C245C7">
        <w:t>Да је учесник конкурса пунолетан држављанин Републике Србије; да има прописано образовање; да испуњава остале услове одређене законом, другим прописом и актом о систематизацији радних места; да није правоснажно осуђиван на безусловну казну затвора од најмање шест месеци; да учеснику конкурса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односа.</w:t>
      </w:r>
    </w:p>
    <w:p w:rsidR="00AE4A0B" w:rsidRPr="00C245C7" w:rsidRDefault="0084333F" w:rsidP="00A265FE">
      <w:pPr>
        <w:pStyle w:val="BodyText"/>
      </w:pPr>
      <w:r w:rsidRPr="00C245C7">
        <w:t>Рок за подношење пријаве на конкурс и садржина пријаве</w:t>
      </w:r>
      <w:r w:rsidR="00AE4A0B" w:rsidRPr="00C245C7">
        <w:t xml:space="preserve">:  </w:t>
      </w:r>
    </w:p>
    <w:p w:rsidR="00AE4A0B" w:rsidRPr="00C245C7" w:rsidRDefault="00AE4A0B" w:rsidP="00A265FE">
      <w:pPr>
        <w:pStyle w:val="BodyText"/>
      </w:pPr>
      <w:r w:rsidRPr="00C245C7">
        <w:t xml:space="preserve">Рок за подношење пријава са доказима о испуњавању услова конкурса је </w:t>
      </w:r>
      <w:r w:rsidRPr="00C245C7">
        <w:rPr>
          <w:b/>
        </w:rPr>
        <w:t>15 дана</w:t>
      </w:r>
      <w:r w:rsidRPr="00C245C7">
        <w:t xml:space="preserve"> од дана оглашавања обавештења о јавном конкурсу у дневним новинама „Српски телеграф“.</w:t>
      </w:r>
    </w:p>
    <w:p w:rsidR="0084333F" w:rsidRPr="00C245C7" w:rsidRDefault="0084333F" w:rsidP="00A265FE">
      <w:pPr>
        <w:pStyle w:val="BodyText"/>
      </w:pPr>
      <w:r w:rsidRPr="00C245C7">
        <w:t xml:space="preserve">Пријава на конкурс садржи име и презиме кандидата, датум и место рођења, адресу становања, број телефона, податке о образовању, податке о врсти и дужини радног искуства с кратким описом послова на </w:t>
      </w:r>
      <w:r w:rsidRPr="00C245C7">
        <w:lastRenderedPageBreak/>
        <w:t>којима је кандидат радио до подношења пријав</w:t>
      </w:r>
      <w:r w:rsidR="00715EC4" w:rsidRPr="00C245C7">
        <w:t>е на конкурс. Пријава на конкурс</w:t>
      </w:r>
      <w:r w:rsidRPr="00C245C7">
        <w:t xml:space="preserve"> мора бити својеручно потписана.</w:t>
      </w:r>
    </w:p>
    <w:p w:rsidR="00AE4A0B" w:rsidRPr="0073535F" w:rsidRDefault="00AE4A0B" w:rsidP="00A265FE">
      <w:pPr>
        <w:pStyle w:val="BodyText"/>
        <w:rPr>
          <w:b/>
        </w:rPr>
      </w:pPr>
      <w:r w:rsidRPr="00C245C7">
        <w:t xml:space="preserve"> </w:t>
      </w:r>
      <w:r w:rsidRPr="0073535F">
        <w:rPr>
          <w:b/>
        </w:rPr>
        <w:t>Докази који се прилажу уз пријаву на конкурс:</w:t>
      </w:r>
    </w:p>
    <w:p w:rsidR="00B54D09" w:rsidRPr="00C245C7" w:rsidRDefault="00B54D09" w:rsidP="00A265FE">
      <w:pPr>
        <w:pStyle w:val="BodyText"/>
      </w:pPr>
      <w:r w:rsidRPr="00C245C7">
        <w:t>-</w:t>
      </w:r>
      <w:r w:rsidR="00AE4A0B" w:rsidRPr="00C245C7">
        <w:t xml:space="preserve"> </w:t>
      </w:r>
      <w:r w:rsidR="00555941" w:rsidRPr="00C245C7">
        <w:t>уверење</w:t>
      </w:r>
      <w:r w:rsidR="00AE4A0B" w:rsidRPr="00C245C7">
        <w:t xml:space="preserve"> о држављанству</w:t>
      </w:r>
      <w:r w:rsidR="00555941" w:rsidRPr="00C245C7">
        <w:t xml:space="preserve"> (не старије од шест месеци)</w:t>
      </w:r>
      <w:r w:rsidR="00AE4A0B" w:rsidRPr="00C245C7">
        <w:t xml:space="preserve">; </w:t>
      </w:r>
    </w:p>
    <w:p w:rsidR="00B54D09" w:rsidRPr="00C245C7" w:rsidRDefault="00B54D09" w:rsidP="00A265FE">
      <w:pPr>
        <w:pStyle w:val="BodyText"/>
      </w:pPr>
      <w:r w:rsidRPr="00C245C7">
        <w:t xml:space="preserve">- </w:t>
      </w:r>
      <w:r w:rsidR="00555941" w:rsidRPr="00C245C7">
        <w:t>извод</w:t>
      </w:r>
      <w:r w:rsidR="00AE4A0B" w:rsidRPr="00C245C7">
        <w:t xml:space="preserve"> из матичне књиге рођених</w:t>
      </w:r>
      <w:r w:rsidR="002535D2" w:rsidRPr="00C245C7">
        <w:t xml:space="preserve"> (не старије од шест месеци)</w:t>
      </w:r>
      <w:r w:rsidR="00AE4A0B" w:rsidRPr="00C245C7">
        <w:t>;</w:t>
      </w:r>
    </w:p>
    <w:p w:rsidR="00B54D09" w:rsidRPr="00C245C7" w:rsidRDefault="00B54D09" w:rsidP="00A265FE">
      <w:pPr>
        <w:pStyle w:val="BodyText"/>
      </w:pPr>
      <w:r w:rsidRPr="00C245C7">
        <w:t xml:space="preserve">- </w:t>
      </w:r>
      <w:r w:rsidR="00555941" w:rsidRPr="00C245C7">
        <w:t>диплома</w:t>
      </w:r>
      <w:r w:rsidR="00AE4A0B" w:rsidRPr="00C245C7">
        <w:t xml:space="preserve"> којом се потврђује стручна спрема; </w:t>
      </w:r>
    </w:p>
    <w:p w:rsidR="000C7A6D" w:rsidRPr="00C245C7" w:rsidRDefault="00B54D09" w:rsidP="00A265FE">
      <w:pPr>
        <w:pStyle w:val="BodyText"/>
      </w:pPr>
      <w:r w:rsidRPr="00C245C7">
        <w:t xml:space="preserve">- </w:t>
      </w:r>
      <w:r w:rsidR="00AE4A0B" w:rsidRPr="00C245C7">
        <w:t xml:space="preserve">уверење надлежног органа да кандидат није правоснажно осуђиван на безусловну казну затвора </w:t>
      </w:r>
      <w:r w:rsidR="000C7A6D" w:rsidRPr="00C245C7">
        <w:t>(не старије од шест месеци);</w:t>
      </w:r>
    </w:p>
    <w:p w:rsidR="00B54D09" w:rsidRPr="00C245C7" w:rsidRDefault="00B54D09" w:rsidP="00A265FE">
      <w:pPr>
        <w:pStyle w:val="BodyText"/>
      </w:pPr>
      <w:r w:rsidRPr="00C245C7">
        <w:t>-</w:t>
      </w:r>
      <w:r w:rsidR="00AE4A0B" w:rsidRPr="00C245C7">
        <w:t xml:space="preserve"> </w:t>
      </w:r>
      <w:r w:rsidR="00555941" w:rsidRPr="00C245C7">
        <w:t>исправе којима се доказује радно искуство</w:t>
      </w:r>
      <w:r w:rsidR="00AE4A0B" w:rsidRPr="00C245C7">
        <w:t xml:space="preserve"> у струци (потврде, решења и други акти из којих се види на којим пословима, са којом стручном спремом и у ком периоду је стечено радно искуство)</w:t>
      </w:r>
      <w:r w:rsidR="004930ED">
        <w:t>, изузев за кандидате који конкуришу на приправничка места</w:t>
      </w:r>
      <w:r w:rsidR="00AE4A0B" w:rsidRPr="00C245C7">
        <w:t>;</w:t>
      </w:r>
    </w:p>
    <w:p w:rsidR="00B54D09" w:rsidRPr="00C245C7" w:rsidRDefault="00B54D09" w:rsidP="00A265FE">
      <w:pPr>
        <w:pStyle w:val="BodyText"/>
      </w:pPr>
      <w:r w:rsidRPr="00C245C7">
        <w:t>-</w:t>
      </w:r>
      <w:r w:rsidR="00AE4A0B" w:rsidRPr="00C245C7">
        <w:t xml:space="preserve"> </w:t>
      </w:r>
      <w:r w:rsidR="00555941" w:rsidRPr="00C245C7">
        <w:t>доказ</w:t>
      </w:r>
      <w:r w:rsidR="00AE4A0B" w:rsidRPr="00C245C7">
        <w:t xml:space="preserve"> о познавању рада на рачунару; </w:t>
      </w:r>
    </w:p>
    <w:p w:rsidR="00B54D09" w:rsidRPr="00C245C7" w:rsidRDefault="00B54D09" w:rsidP="00A265FE">
      <w:pPr>
        <w:pStyle w:val="BodyText"/>
      </w:pPr>
      <w:r w:rsidRPr="00C245C7">
        <w:t xml:space="preserve">- </w:t>
      </w:r>
      <w:r w:rsidR="00AE4A0B" w:rsidRPr="00C245C7">
        <w:t>уверење о здравственој способности (лекарско уверење);</w:t>
      </w:r>
    </w:p>
    <w:p w:rsidR="00B54D09" w:rsidRPr="00C245C7" w:rsidRDefault="00B54D09" w:rsidP="00A265FE">
      <w:pPr>
        <w:pStyle w:val="BodyText"/>
      </w:pPr>
      <w:r w:rsidRPr="00C245C7">
        <w:t>- уверење о положеном државном стручном испиту (лица са положеним правосудним испитом, уместо уверења о положеном државном стручном испиту, достављају уверење о положеном правосудном испиту; лица која немају положен државни стручни испит могу се примити на рад под условом да положе државни стручни испит до окончања пробног рада);</w:t>
      </w:r>
    </w:p>
    <w:p w:rsidR="00555941" w:rsidRPr="00C245C7" w:rsidRDefault="00B54D09" w:rsidP="00A265FE">
      <w:pPr>
        <w:pStyle w:val="BodyText"/>
      </w:pPr>
      <w:r w:rsidRPr="00C245C7">
        <w:t>-</w:t>
      </w:r>
      <w:r w:rsidR="00AE4A0B" w:rsidRPr="00C245C7">
        <w:t xml:space="preserve"> изјава у којој се странка опредељује да ли ће сама прибавити податке о чињеницама о којима се води службена евиденција или ће то орган учинити уместо ње; </w:t>
      </w:r>
    </w:p>
    <w:p w:rsidR="00AE4A0B" w:rsidRPr="00C245C7" w:rsidRDefault="00555941" w:rsidP="00A265FE">
      <w:pPr>
        <w:pStyle w:val="BodyText"/>
      </w:pPr>
      <w:r w:rsidRPr="00C245C7">
        <w:t>-</w:t>
      </w:r>
      <w:r w:rsidR="00AE4A0B" w:rsidRPr="00C245C7">
        <w:t>доказ да учеснику конкурса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 (само за кандидате који су већ заснивали радни однос у органима аутономне покрајине, јединице локалне самоуправе, градске општине или државном органу).</w:t>
      </w:r>
    </w:p>
    <w:p w:rsidR="00AE4A0B" w:rsidRPr="00C245C7" w:rsidRDefault="00AE4A0B" w:rsidP="00A265FE">
      <w:r w:rsidRPr="00C245C7">
        <w:t xml:space="preserve"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:rsidR="00AE4A0B" w:rsidRPr="00C245C7" w:rsidRDefault="00AE4A0B" w:rsidP="00A265FE"/>
    <w:p w:rsidR="00AE4A0B" w:rsidRDefault="00AE4A0B" w:rsidP="00A265FE">
      <w:pPr>
        <w:rPr>
          <w:b/>
        </w:rPr>
      </w:pPr>
      <w:r w:rsidRPr="0073535F">
        <w:rPr>
          <w:b/>
        </w:rPr>
        <w:t>Напомена:</w:t>
      </w:r>
    </w:p>
    <w:p w:rsidR="004930ED" w:rsidRPr="004930ED" w:rsidRDefault="004930ED" w:rsidP="00A265FE">
      <w:pPr>
        <w:rPr>
          <w:b/>
        </w:rPr>
      </w:pPr>
    </w:p>
    <w:p w:rsidR="00AE4A0B" w:rsidRPr="00C245C7" w:rsidRDefault="00BC6119" w:rsidP="00A265FE">
      <w:r w:rsidRPr="00C245C7">
        <w:t>Документи</w:t>
      </w:r>
      <w:r w:rsidR="00AE4A0B" w:rsidRPr="00C245C7">
        <w:t xml:space="preserve"> о чињеницама о којима се води службена евиденција су: уверење о држављанству, извод из матичне књиге рођених</w:t>
      </w:r>
      <w:r w:rsidR="00555941" w:rsidRPr="00C245C7">
        <w:t>, уверење о положеном државном стручном испиту.</w:t>
      </w:r>
    </w:p>
    <w:p w:rsidR="00BC6119" w:rsidRPr="00C245C7" w:rsidRDefault="00BC6119" w:rsidP="00A265FE"/>
    <w:p w:rsidR="00AE4A0B" w:rsidRPr="00C245C7" w:rsidRDefault="00AE4A0B" w:rsidP="00A265FE">
      <w:r w:rsidRPr="00C245C7">
        <w:t>Одредбом  члана 9. и члана 103. Закона о општем управном поступку („Службени гласник РС“, број 18/2016)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Наведене доказе кандидат може доставити уз пријаву и сам, а у циљу ефикаснијег и бржег спровођења изборног поступка.</w:t>
      </w:r>
    </w:p>
    <w:p w:rsidR="00AE4A0B" w:rsidRPr="00C245C7" w:rsidRDefault="00AE4A0B" w:rsidP="00A265FE"/>
    <w:p w:rsidR="00BC6119" w:rsidRPr="00C245C7" w:rsidRDefault="00AE4A0B" w:rsidP="00A265FE">
      <w:r w:rsidRPr="00C245C7">
        <w:t>Потребно је да кандидат попуни изјаву којом се опредељује за једну од две могућности, да орган прибави податке о којима се води службена евиденција или да ће то кандидат у</w:t>
      </w:r>
      <w:r w:rsidR="00BC6119" w:rsidRPr="00C245C7">
        <w:t>чинити сам.</w:t>
      </w:r>
    </w:p>
    <w:p w:rsidR="00AE4A0B" w:rsidRPr="00C245C7" w:rsidRDefault="00BC6119" w:rsidP="00A265FE">
      <w:r w:rsidRPr="00C245C7">
        <w:t xml:space="preserve">Наведену изјаву </w:t>
      </w:r>
      <w:r w:rsidR="00AE4A0B" w:rsidRPr="00C245C7">
        <w:t>могуће</w:t>
      </w:r>
      <w:r w:rsidRPr="00C245C7">
        <w:t xml:space="preserve"> је</w:t>
      </w:r>
      <w:r w:rsidR="00AE4A0B" w:rsidRPr="00C245C7">
        <w:t xml:space="preserve"> преузети на Интернет страници Градске општине Вождовац: </w:t>
      </w:r>
      <w:hyperlink r:id="rId8" w:history="1">
        <w:r w:rsidR="00AE4A0B" w:rsidRPr="00C245C7">
          <w:rPr>
            <w:rStyle w:val="Hyperlink"/>
            <w:color w:val="auto"/>
          </w:rPr>
          <w:t>www.vozdovac.rs</w:t>
        </w:r>
      </w:hyperlink>
      <w:r w:rsidR="00AE4A0B" w:rsidRPr="00C245C7">
        <w:t>, у рубрици „Конкурси“.</w:t>
      </w:r>
    </w:p>
    <w:p w:rsidR="00AE4A0B" w:rsidRPr="00C245C7" w:rsidRDefault="00AE4A0B" w:rsidP="00A265FE"/>
    <w:p w:rsidR="00AC52E2" w:rsidRDefault="00AE4A0B" w:rsidP="003F01C5">
      <w:r w:rsidRPr="00C245C7">
        <w:t>Попуњену изјаву је неопходно доставити уз наведене доказе како би орган могао даље да поступа.</w:t>
      </w:r>
    </w:p>
    <w:p w:rsidR="004930ED" w:rsidRPr="004930ED" w:rsidRDefault="004930ED" w:rsidP="003F01C5"/>
    <w:p w:rsidR="004930ED" w:rsidRDefault="004930ED" w:rsidP="001B2B3F">
      <w:pPr>
        <w:pStyle w:val="BodyText"/>
        <w:spacing w:after="0"/>
        <w:rPr>
          <w:b/>
        </w:rPr>
      </w:pPr>
    </w:p>
    <w:p w:rsidR="004930ED" w:rsidRDefault="004930ED" w:rsidP="001B2B3F">
      <w:pPr>
        <w:pStyle w:val="BodyText"/>
        <w:spacing w:after="0"/>
        <w:rPr>
          <w:b/>
        </w:rPr>
      </w:pPr>
    </w:p>
    <w:p w:rsidR="004930ED" w:rsidRDefault="004930ED" w:rsidP="001B2B3F">
      <w:pPr>
        <w:pStyle w:val="BodyText"/>
        <w:spacing w:after="0"/>
        <w:rPr>
          <w:b/>
        </w:rPr>
      </w:pPr>
    </w:p>
    <w:p w:rsidR="001B2B3F" w:rsidRDefault="00AE4A0B" w:rsidP="001B2B3F">
      <w:pPr>
        <w:pStyle w:val="BodyText"/>
        <w:spacing w:after="0"/>
        <w:rPr>
          <w:b/>
        </w:rPr>
      </w:pPr>
      <w:r w:rsidRPr="009B217B">
        <w:rPr>
          <w:b/>
        </w:rPr>
        <w:lastRenderedPageBreak/>
        <w:t>Трајање радног односа и пробни рад:</w:t>
      </w:r>
    </w:p>
    <w:p w:rsidR="004930ED" w:rsidRPr="004930ED" w:rsidRDefault="004930ED" w:rsidP="001B2B3F">
      <w:pPr>
        <w:pStyle w:val="BodyText"/>
        <w:spacing w:after="0"/>
        <w:rPr>
          <w:b/>
        </w:rPr>
      </w:pPr>
    </w:p>
    <w:p w:rsidR="00617F25" w:rsidRPr="00AB602D" w:rsidRDefault="00AE4A0B" w:rsidP="001B2B3F">
      <w:pPr>
        <w:pStyle w:val="BodyText"/>
        <w:spacing w:after="0"/>
      </w:pPr>
      <w:r w:rsidRPr="00C245C7">
        <w:t xml:space="preserve"> </w:t>
      </w:r>
      <w:r w:rsidRPr="00AA5C6F">
        <w:t xml:space="preserve">Радни однос </w:t>
      </w:r>
      <w:r w:rsidR="00AA5C6F" w:rsidRPr="00AA5C6F">
        <w:t xml:space="preserve">од редног </w:t>
      </w:r>
      <w:r w:rsidR="00AA5C6F" w:rsidRPr="000349FF">
        <w:rPr>
          <w:b/>
        </w:rPr>
        <w:t>броја</w:t>
      </w:r>
      <w:r w:rsidR="00AA5C6F" w:rsidRPr="000349FF">
        <w:rPr>
          <w:b/>
          <w:color w:val="FF0000"/>
        </w:rPr>
        <w:t xml:space="preserve"> </w:t>
      </w:r>
      <w:r w:rsidR="00AA5C6F" w:rsidRPr="000349FF">
        <w:rPr>
          <w:b/>
        </w:rPr>
        <w:t xml:space="preserve">1. до </w:t>
      </w:r>
      <w:r w:rsidR="004930ED">
        <w:rPr>
          <w:b/>
        </w:rPr>
        <w:t>3</w:t>
      </w:r>
      <w:r w:rsidR="00AA5C6F" w:rsidRPr="000349FF">
        <w:rPr>
          <w:b/>
        </w:rPr>
        <w:t>.</w:t>
      </w:r>
      <w:r w:rsidR="00AA5C6F">
        <w:t xml:space="preserve"> </w:t>
      </w:r>
      <w:r w:rsidRPr="00C245C7">
        <w:t xml:space="preserve">се заснива на </w:t>
      </w:r>
      <w:r w:rsidR="00413C6C" w:rsidRPr="00C245C7">
        <w:t>неодређено време</w:t>
      </w:r>
      <w:r w:rsidRPr="00C245C7">
        <w:t xml:space="preserve">, а за кандидате који раније нису заснивали радни однос у органима аутономне покрајине, јединице локалне самоуправе, градске општине или државном органу, пробни рад </w:t>
      </w:r>
      <w:r w:rsidR="004678EB" w:rsidRPr="00C245C7">
        <w:t>је обавезан и траје шест месеци.</w:t>
      </w:r>
      <w:r w:rsidR="00EE503F">
        <w:t xml:space="preserve"> </w:t>
      </w:r>
      <w:r w:rsidR="00617F25" w:rsidRPr="00AB602D">
        <w:t>Службеник на пробном раду полаже државни стручни испит до окончања пробног рада.</w:t>
      </w:r>
    </w:p>
    <w:p w:rsidR="00FB0E13" w:rsidRDefault="00FB0E13" w:rsidP="00EE503F">
      <w:pPr>
        <w:pStyle w:val="BodyText"/>
        <w:spacing w:after="0"/>
      </w:pPr>
    </w:p>
    <w:p w:rsidR="004930ED" w:rsidRDefault="004930ED" w:rsidP="004930ED">
      <w:pPr>
        <w:pStyle w:val="BodyText"/>
        <w:spacing w:after="0"/>
      </w:pPr>
      <w:r w:rsidRPr="00AA5C6F">
        <w:t>Радни однос из редног броја</w:t>
      </w:r>
      <w:r w:rsidRPr="00AA5C6F">
        <w:rPr>
          <w:color w:val="FF0000"/>
        </w:rPr>
        <w:t xml:space="preserve"> </w:t>
      </w:r>
      <w:r w:rsidRPr="004930ED">
        <w:rPr>
          <w:b/>
        </w:rPr>
        <w:t>4.</w:t>
      </w:r>
      <w:r w:rsidRPr="000349FF">
        <w:rPr>
          <w:b/>
        </w:rPr>
        <w:t xml:space="preserve">1. и </w:t>
      </w:r>
      <w:r>
        <w:rPr>
          <w:b/>
        </w:rPr>
        <w:t>5</w:t>
      </w:r>
      <w:r w:rsidRPr="000349FF">
        <w:rPr>
          <w:b/>
        </w:rPr>
        <w:t>.</w:t>
      </w:r>
      <w:r>
        <w:rPr>
          <w:b/>
        </w:rPr>
        <w:t>1</w:t>
      </w:r>
      <w:r w:rsidRPr="000349FF">
        <w:rPr>
          <w:b/>
        </w:rPr>
        <w:t>.</w:t>
      </w:r>
      <w:r>
        <w:t xml:space="preserve"> </w:t>
      </w:r>
      <w:r w:rsidRPr="00C245C7">
        <w:t>се заснива на одређено време</w:t>
      </w:r>
      <w:r>
        <w:t xml:space="preserve"> – годину дана, за приправника са ВСС спремом.</w:t>
      </w:r>
      <w:r w:rsidRPr="00C245C7">
        <w:t xml:space="preserve"> </w:t>
      </w:r>
      <w:r w:rsidRPr="004930ED">
        <w:rPr>
          <w:b/>
        </w:rPr>
        <w:t xml:space="preserve">Приправник </w:t>
      </w:r>
      <w:r>
        <w:t>је обавезан да</w:t>
      </w:r>
      <w:r w:rsidRPr="00C245C7">
        <w:t xml:space="preserve"> пол</w:t>
      </w:r>
      <w:r>
        <w:t>ожи</w:t>
      </w:r>
      <w:r w:rsidRPr="00C245C7">
        <w:t xml:space="preserve"> државни стручни испит</w:t>
      </w:r>
      <w:r>
        <w:t xml:space="preserve"> за запослене са високом стручном спремом</w:t>
      </w:r>
      <w:r w:rsidRPr="00C245C7">
        <w:t xml:space="preserve"> до окончања </w:t>
      </w:r>
      <w:r>
        <w:t>приправничког стажа</w:t>
      </w:r>
      <w:r w:rsidRPr="00C245C7">
        <w:t>.</w:t>
      </w:r>
    </w:p>
    <w:p w:rsidR="004930ED" w:rsidRDefault="004930ED" w:rsidP="004930ED">
      <w:pPr>
        <w:pStyle w:val="BodyText"/>
        <w:spacing w:after="0"/>
      </w:pPr>
    </w:p>
    <w:p w:rsidR="004930ED" w:rsidRDefault="004930ED" w:rsidP="004930ED">
      <w:pPr>
        <w:pStyle w:val="BodyText"/>
        <w:spacing w:after="0"/>
      </w:pPr>
      <w:r w:rsidRPr="00AA5C6F">
        <w:t>Радни однос из редног броја</w:t>
      </w:r>
      <w:r w:rsidRPr="00AA5C6F">
        <w:rPr>
          <w:color w:val="FF0000"/>
        </w:rPr>
        <w:t xml:space="preserve"> </w:t>
      </w:r>
      <w:r w:rsidRPr="004930ED">
        <w:rPr>
          <w:b/>
        </w:rPr>
        <w:t>6</w:t>
      </w:r>
      <w:r w:rsidRPr="000349FF">
        <w:rPr>
          <w:b/>
        </w:rPr>
        <w:t>.</w:t>
      </w:r>
      <w:r>
        <w:rPr>
          <w:b/>
        </w:rPr>
        <w:t>1</w:t>
      </w:r>
      <w:r w:rsidRPr="000349FF">
        <w:rPr>
          <w:b/>
        </w:rPr>
        <w:t>.</w:t>
      </w:r>
      <w:r>
        <w:t xml:space="preserve"> </w:t>
      </w:r>
      <w:r w:rsidRPr="00C245C7">
        <w:t xml:space="preserve">заснива </w:t>
      </w:r>
      <w:r>
        <w:t xml:space="preserve">се </w:t>
      </w:r>
      <w:r w:rsidRPr="00C245C7">
        <w:t>на одређено време</w:t>
      </w:r>
      <w:r>
        <w:t xml:space="preserve"> – 9 месеци, за приправника са ВШС спремом.</w:t>
      </w:r>
      <w:r w:rsidRPr="00C245C7">
        <w:t xml:space="preserve"> </w:t>
      </w:r>
      <w:r w:rsidRPr="004930ED">
        <w:rPr>
          <w:b/>
        </w:rPr>
        <w:t>Приправник</w:t>
      </w:r>
      <w:r>
        <w:t xml:space="preserve"> је обавезан да</w:t>
      </w:r>
      <w:r w:rsidRPr="00C245C7">
        <w:t xml:space="preserve"> пол</w:t>
      </w:r>
      <w:r>
        <w:t>ожи</w:t>
      </w:r>
      <w:r w:rsidRPr="00C245C7">
        <w:t xml:space="preserve"> државни стручни испит</w:t>
      </w:r>
      <w:r>
        <w:t xml:space="preserve"> за запослене са високом стручном спремом</w:t>
      </w:r>
      <w:r w:rsidRPr="00C245C7">
        <w:t xml:space="preserve"> до окончања </w:t>
      </w:r>
      <w:r>
        <w:t>приправничког стажа</w:t>
      </w:r>
      <w:r w:rsidRPr="00C245C7">
        <w:t>.</w:t>
      </w:r>
    </w:p>
    <w:p w:rsidR="004930ED" w:rsidRPr="001B5B94" w:rsidRDefault="004930ED" w:rsidP="004930ED">
      <w:pPr>
        <w:pStyle w:val="BodyText"/>
        <w:spacing w:after="0"/>
      </w:pPr>
    </w:p>
    <w:p w:rsidR="00AE4A0B" w:rsidRPr="00C245C7" w:rsidRDefault="00AE4A0B" w:rsidP="001B5B94">
      <w:pPr>
        <w:pStyle w:val="BodyText"/>
        <w:spacing w:after="0"/>
      </w:pPr>
      <w:r w:rsidRPr="00C245C7">
        <w:t xml:space="preserve"> Кандидати чије су пријаве благовремене, допуштене, разумљиве и потпуне, уз које су приложени сви потребни докази и који испуњавају услове за рад на оглашеном радном месту, о провери стручних оспособљености, знања и вештина који се вреднују у изборном поступку, биће писмено обавештени, као и путем телефона или е</w:t>
      </w:r>
      <w:r w:rsidR="00413C6C" w:rsidRPr="00C245C7">
        <w:t xml:space="preserve"> </w:t>
      </w:r>
      <w:r w:rsidRPr="00C245C7">
        <w:t>- маил адресе које су навели у пријави, а провера ће бити обављена у просторијама послодавца у Управи градске општине Вождовац, Ул. Устаничка бр. 53, у Београду.</w:t>
      </w:r>
    </w:p>
    <w:p w:rsidR="00AE4A0B" w:rsidRDefault="00AE4A0B" w:rsidP="00A265FE">
      <w:pPr>
        <w:pStyle w:val="BodyText"/>
      </w:pPr>
      <w:r w:rsidRPr="00C245C7">
        <w:t xml:space="preserve">Пријаве уз које нису достављени сви потребни докази (оригинал или оверена фотокопија), као и неблаговремене, неразумљиве и недопуштене пријаве, </w:t>
      </w:r>
      <w:r w:rsidR="00173A17" w:rsidRPr="00C245C7">
        <w:t>биће одбачене закључком.</w:t>
      </w:r>
    </w:p>
    <w:p w:rsidR="004930ED" w:rsidRPr="004930ED" w:rsidRDefault="004930ED" w:rsidP="00A265FE">
      <w:pPr>
        <w:pStyle w:val="BodyText"/>
      </w:pPr>
    </w:p>
    <w:p w:rsidR="00AC52E2" w:rsidRDefault="00AE4A0B" w:rsidP="00652186">
      <w:pPr>
        <w:pStyle w:val="BodyText"/>
      </w:pPr>
      <w:r w:rsidRPr="00C245C7">
        <w:t xml:space="preserve"> Овај конкурс се објављује на Интернет страници Градске општине Вождовац: </w:t>
      </w:r>
      <w:hyperlink r:id="rId9" w:history="1">
        <w:r w:rsidRPr="00C245C7">
          <w:rPr>
            <w:rStyle w:val="Hyperlink"/>
            <w:color w:val="auto"/>
          </w:rPr>
          <w:t>www.vozdovac.rs</w:t>
        </w:r>
      </w:hyperlink>
      <w:r w:rsidRPr="00C245C7">
        <w:t xml:space="preserve">., у рубрици „Конкурси“, а обавештење о јавном конкурсу биће објављено у дневним новинама „Српски телеграф“. Сви изрази, појмови, именице, прилози и глаголи у овом огласу који су употребљени у мушком роду, односе се без дискриминације и на особе женског пола.      </w:t>
      </w:r>
    </w:p>
    <w:p w:rsidR="009F408A" w:rsidRDefault="009F408A" w:rsidP="00A265FE"/>
    <w:p w:rsidR="00341151" w:rsidRPr="00341151" w:rsidRDefault="00341151" w:rsidP="00A265FE"/>
    <w:p w:rsidR="00AE4A0B" w:rsidRPr="000C6272" w:rsidRDefault="00AE4A0B" w:rsidP="00FB0E13">
      <w:pPr>
        <w:jc w:val="right"/>
        <w:rPr>
          <w:b/>
        </w:rPr>
      </w:pPr>
      <w:r w:rsidRPr="00C245C7">
        <w:t xml:space="preserve">                                                                                    </w:t>
      </w:r>
      <w:r w:rsidR="00120C3B" w:rsidRPr="00C245C7">
        <w:t xml:space="preserve">        </w:t>
      </w:r>
      <w:r w:rsidR="009D4987" w:rsidRPr="00C245C7">
        <w:t xml:space="preserve">       </w:t>
      </w:r>
      <w:r w:rsidR="00120C3B" w:rsidRPr="000C6272">
        <w:rPr>
          <w:b/>
        </w:rPr>
        <w:t>НАЧЕЛНИК</w:t>
      </w:r>
      <w:r w:rsidR="004678EB" w:rsidRPr="000C6272">
        <w:rPr>
          <w:b/>
        </w:rPr>
        <w:t xml:space="preserve"> </w:t>
      </w:r>
      <w:r w:rsidRPr="000C6272">
        <w:rPr>
          <w:b/>
        </w:rPr>
        <w:t>УПРАВЕ ОПШТИНЕ</w:t>
      </w:r>
    </w:p>
    <w:p w:rsidR="00044154" w:rsidRPr="00C245C7" w:rsidRDefault="00AE4A0B" w:rsidP="00652186">
      <w:pPr>
        <w:pStyle w:val="BodyText"/>
        <w:jc w:val="right"/>
      </w:pPr>
      <w:r w:rsidRPr="000C6272">
        <w:rPr>
          <w:b/>
        </w:rPr>
        <w:tab/>
      </w:r>
      <w:r w:rsidRPr="000C6272">
        <w:rPr>
          <w:b/>
        </w:rPr>
        <w:tab/>
      </w:r>
      <w:r w:rsidRPr="000C6272">
        <w:rPr>
          <w:b/>
        </w:rPr>
        <w:tab/>
      </w:r>
      <w:r w:rsidRPr="000C6272">
        <w:rPr>
          <w:b/>
        </w:rPr>
        <w:tab/>
      </w:r>
      <w:r w:rsidRPr="000C6272">
        <w:rPr>
          <w:b/>
        </w:rPr>
        <w:tab/>
        <w:t xml:space="preserve">                          </w:t>
      </w:r>
      <w:r w:rsidR="004678EB" w:rsidRPr="000C6272">
        <w:rPr>
          <w:b/>
        </w:rPr>
        <w:t xml:space="preserve">      </w:t>
      </w:r>
      <w:r w:rsidR="00923DCD" w:rsidRPr="000C6272">
        <w:rPr>
          <w:b/>
        </w:rPr>
        <w:t xml:space="preserve">  </w:t>
      </w:r>
      <w:r w:rsidR="009D4987" w:rsidRPr="000C6272">
        <w:rPr>
          <w:b/>
        </w:rPr>
        <w:t xml:space="preserve">     </w:t>
      </w:r>
      <w:r w:rsidR="00923DCD" w:rsidRPr="000C6272">
        <w:rPr>
          <w:b/>
        </w:rPr>
        <w:t xml:space="preserve"> </w:t>
      </w:r>
      <w:r w:rsidR="00120C3B" w:rsidRPr="000C6272">
        <w:rPr>
          <w:b/>
        </w:rPr>
        <w:t xml:space="preserve"> </w:t>
      </w:r>
      <w:r w:rsidR="00923DCD" w:rsidRPr="000C6272">
        <w:rPr>
          <w:b/>
        </w:rPr>
        <w:t xml:space="preserve">  </w:t>
      </w:r>
      <w:r w:rsidRPr="000C6272">
        <w:rPr>
          <w:b/>
        </w:rPr>
        <w:t>Марко Денчић, дипл.правник</w:t>
      </w:r>
    </w:p>
    <w:sectPr w:rsidR="00044154" w:rsidRPr="00C245C7" w:rsidSect="00341151">
      <w:footerReference w:type="default" r:id="rId10"/>
      <w:pgSz w:w="12240" w:h="15840"/>
      <w:pgMar w:top="510" w:right="1021" w:bottom="45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992" w:rsidRDefault="00376992" w:rsidP="00341151">
      <w:r>
        <w:separator/>
      </w:r>
    </w:p>
  </w:endnote>
  <w:endnote w:type="continuationSeparator" w:id="1">
    <w:p w:rsidR="00376992" w:rsidRDefault="00376992" w:rsidP="00341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8984"/>
      <w:docPartObj>
        <w:docPartGallery w:val="Page Numbers (Bottom of Page)"/>
        <w:docPartUnique/>
      </w:docPartObj>
    </w:sdtPr>
    <w:sdtContent>
      <w:p w:rsidR="00341151" w:rsidRDefault="007B72AA">
        <w:pPr>
          <w:pStyle w:val="Footer"/>
          <w:jc w:val="right"/>
        </w:pPr>
        <w:fldSimple w:instr=" PAGE   \* MERGEFORMAT ">
          <w:r w:rsidR="00B234BA">
            <w:t>5</w:t>
          </w:r>
        </w:fldSimple>
      </w:p>
    </w:sdtContent>
  </w:sdt>
  <w:p w:rsidR="00341151" w:rsidRDefault="003411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992" w:rsidRDefault="00376992" w:rsidP="00341151">
      <w:r>
        <w:separator/>
      </w:r>
    </w:p>
  </w:footnote>
  <w:footnote w:type="continuationSeparator" w:id="1">
    <w:p w:rsidR="00376992" w:rsidRDefault="00376992" w:rsidP="00341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8EB"/>
    <w:multiLevelType w:val="hybridMultilevel"/>
    <w:tmpl w:val="CF48B78E"/>
    <w:lvl w:ilvl="0" w:tplc="D33AE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B3302"/>
    <w:multiLevelType w:val="hybridMultilevel"/>
    <w:tmpl w:val="9C5E707E"/>
    <w:lvl w:ilvl="0" w:tplc="D048D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C53C3"/>
    <w:multiLevelType w:val="hybridMultilevel"/>
    <w:tmpl w:val="29F89AA6"/>
    <w:lvl w:ilvl="0" w:tplc="9A705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2776DF"/>
    <w:multiLevelType w:val="multilevel"/>
    <w:tmpl w:val="470264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A0B"/>
    <w:rsid w:val="000056C2"/>
    <w:rsid w:val="00006FD7"/>
    <w:rsid w:val="00026217"/>
    <w:rsid w:val="000349FF"/>
    <w:rsid w:val="000374A1"/>
    <w:rsid w:val="00044154"/>
    <w:rsid w:val="0004544C"/>
    <w:rsid w:val="000609F2"/>
    <w:rsid w:val="00070833"/>
    <w:rsid w:val="00075BA8"/>
    <w:rsid w:val="000C6272"/>
    <w:rsid w:val="000C7A6D"/>
    <w:rsid w:val="000D5529"/>
    <w:rsid w:val="000D5CBD"/>
    <w:rsid w:val="000E0F28"/>
    <w:rsid w:val="000E1911"/>
    <w:rsid w:val="000F4424"/>
    <w:rsid w:val="000F5AED"/>
    <w:rsid w:val="00120C3B"/>
    <w:rsid w:val="001266B4"/>
    <w:rsid w:val="00127DDE"/>
    <w:rsid w:val="00144002"/>
    <w:rsid w:val="00173A17"/>
    <w:rsid w:val="00175891"/>
    <w:rsid w:val="001B2B3F"/>
    <w:rsid w:val="001B5B94"/>
    <w:rsid w:val="001C095F"/>
    <w:rsid w:val="001C577E"/>
    <w:rsid w:val="00210666"/>
    <w:rsid w:val="00224AF3"/>
    <w:rsid w:val="00244C1D"/>
    <w:rsid w:val="0025273A"/>
    <w:rsid w:val="002535D2"/>
    <w:rsid w:val="00257EE9"/>
    <w:rsid w:val="0032726E"/>
    <w:rsid w:val="00330E04"/>
    <w:rsid w:val="003318A7"/>
    <w:rsid w:val="00341151"/>
    <w:rsid w:val="00357AEC"/>
    <w:rsid w:val="00376992"/>
    <w:rsid w:val="003955DF"/>
    <w:rsid w:val="0039787B"/>
    <w:rsid w:val="003A0D39"/>
    <w:rsid w:val="003F01C5"/>
    <w:rsid w:val="003F571C"/>
    <w:rsid w:val="00413C6C"/>
    <w:rsid w:val="004436DD"/>
    <w:rsid w:val="00444786"/>
    <w:rsid w:val="004678EB"/>
    <w:rsid w:val="00491C4B"/>
    <w:rsid w:val="004930ED"/>
    <w:rsid w:val="004960B5"/>
    <w:rsid w:val="004A4452"/>
    <w:rsid w:val="004B2F6B"/>
    <w:rsid w:val="004E410F"/>
    <w:rsid w:val="00504FC7"/>
    <w:rsid w:val="0051350E"/>
    <w:rsid w:val="0052647C"/>
    <w:rsid w:val="005437C9"/>
    <w:rsid w:val="00545014"/>
    <w:rsid w:val="00547811"/>
    <w:rsid w:val="00555941"/>
    <w:rsid w:val="00573FCC"/>
    <w:rsid w:val="00576E6A"/>
    <w:rsid w:val="00582F15"/>
    <w:rsid w:val="005A37B8"/>
    <w:rsid w:val="005A7F2F"/>
    <w:rsid w:val="005B0E1E"/>
    <w:rsid w:val="005B3AC5"/>
    <w:rsid w:val="005D1012"/>
    <w:rsid w:val="005F34F2"/>
    <w:rsid w:val="005F7324"/>
    <w:rsid w:val="006157D3"/>
    <w:rsid w:val="00617F25"/>
    <w:rsid w:val="00632448"/>
    <w:rsid w:val="006350BB"/>
    <w:rsid w:val="00652186"/>
    <w:rsid w:val="00660FD0"/>
    <w:rsid w:val="006A464E"/>
    <w:rsid w:val="006C04A7"/>
    <w:rsid w:val="006E1325"/>
    <w:rsid w:val="00714BAF"/>
    <w:rsid w:val="00714DF9"/>
    <w:rsid w:val="00715EC4"/>
    <w:rsid w:val="0073535F"/>
    <w:rsid w:val="00735C61"/>
    <w:rsid w:val="00751385"/>
    <w:rsid w:val="0079771C"/>
    <w:rsid w:val="007B02CB"/>
    <w:rsid w:val="007B72AA"/>
    <w:rsid w:val="007E635C"/>
    <w:rsid w:val="008256DB"/>
    <w:rsid w:val="00826ABA"/>
    <w:rsid w:val="00833C30"/>
    <w:rsid w:val="0084333F"/>
    <w:rsid w:val="008867FC"/>
    <w:rsid w:val="008A7BDB"/>
    <w:rsid w:val="008B0131"/>
    <w:rsid w:val="00922B87"/>
    <w:rsid w:val="00923DCD"/>
    <w:rsid w:val="00927AF5"/>
    <w:rsid w:val="009555FA"/>
    <w:rsid w:val="00955E02"/>
    <w:rsid w:val="00962860"/>
    <w:rsid w:val="00967425"/>
    <w:rsid w:val="0097681B"/>
    <w:rsid w:val="0099627A"/>
    <w:rsid w:val="009B217B"/>
    <w:rsid w:val="009B7303"/>
    <w:rsid w:val="009C492E"/>
    <w:rsid w:val="009C7D5C"/>
    <w:rsid w:val="009D4987"/>
    <w:rsid w:val="009F408A"/>
    <w:rsid w:val="009F6617"/>
    <w:rsid w:val="00A265FE"/>
    <w:rsid w:val="00A4069C"/>
    <w:rsid w:val="00A70885"/>
    <w:rsid w:val="00A85410"/>
    <w:rsid w:val="00A871E4"/>
    <w:rsid w:val="00A87E7A"/>
    <w:rsid w:val="00A96616"/>
    <w:rsid w:val="00AA5B9D"/>
    <w:rsid w:val="00AA5C6F"/>
    <w:rsid w:val="00AA7BAC"/>
    <w:rsid w:val="00AB602D"/>
    <w:rsid w:val="00AC52E2"/>
    <w:rsid w:val="00AE1C32"/>
    <w:rsid w:val="00AE46F3"/>
    <w:rsid w:val="00AE4A0B"/>
    <w:rsid w:val="00AF3552"/>
    <w:rsid w:val="00B02C23"/>
    <w:rsid w:val="00B16377"/>
    <w:rsid w:val="00B17ADB"/>
    <w:rsid w:val="00B234BA"/>
    <w:rsid w:val="00B270AC"/>
    <w:rsid w:val="00B364B1"/>
    <w:rsid w:val="00B54D09"/>
    <w:rsid w:val="00B662A8"/>
    <w:rsid w:val="00B839A9"/>
    <w:rsid w:val="00B95F26"/>
    <w:rsid w:val="00BC6119"/>
    <w:rsid w:val="00BD4717"/>
    <w:rsid w:val="00BE3D81"/>
    <w:rsid w:val="00C0181E"/>
    <w:rsid w:val="00C0305D"/>
    <w:rsid w:val="00C06ACF"/>
    <w:rsid w:val="00C245C7"/>
    <w:rsid w:val="00C40B47"/>
    <w:rsid w:val="00C5579E"/>
    <w:rsid w:val="00C671CF"/>
    <w:rsid w:val="00CB6B82"/>
    <w:rsid w:val="00CF131F"/>
    <w:rsid w:val="00CF36D5"/>
    <w:rsid w:val="00CF4D44"/>
    <w:rsid w:val="00D0455A"/>
    <w:rsid w:val="00D17BB2"/>
    <w:rsid w:val="00D2305C"/>
    <w:rsid w:val="00D27F89"/>
    <w:rsid w:val="00D32BD1"/>
    <w:rsid w:val="00D37EBC"/>
    <w:rsid w:val="00D62BCF"/>
    <w:rsid w:val="00D74050"/>
    <w:rsid w:val="00D81ECE"/>
    <w:rsid w:val="00DB6A9C"/>
    <w:rsid w:val="00DD0C85"/>
    <w:rsid w:val="00DE0727"/>
    <w:rsid w:val="00DE2AF4"/>
    <w:rsid w:val="00DF2ED4"/>
    <w:rsid w:val="00DF3564"/>
    <w:rsid w:val="00DF7218"/>
    <w:rsid w:val="00DF72CF"/>
    <w:rsid w:val="00E032BB"/>
    <w:rsid w:val="00E1406D"/>
    <w:rsid w:val="00E41E7B"/>
    <w:rsid w:val="00E64BE9"/>
    <w:rsid w:val="00E7142D"/>
    <w:rsid w:val="00EA000B"/>
    <w:rsid w:val="00EE503F"/>
    <w:rsid w:val="00EE7F5E"/>
    <w:rsid w:val="00F03F03"/>
    <w:rsid w:val="00F31C2A"/>
    <w:rsid w:val="00F41A9C"/>
    <w:rsid w:val="00F54CE7"/>
    <w:rsid w:val="00FA64EB"/>
    <w:rsid w:val="00FB0E13"/>
    <w:rsid w:val="00FB3758"/>
    <w:rsid w:val="00FC4107"/>
    <w:rsid w:val="00FD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5FE"/>
    <w:pPr>
      <w:spacing w:after="0" w:line="240" w:lineRule="auto"/>
      <w:jc w:val="both"/>
    </w:pPr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E4A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E4A0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semiHidden/>
    <w:rsid w:val="00AE4A0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44154"/>
    <w:pPr>
      <w:ind w:left="720"/>
      <w:contextualSpacing/>
    </w:pPr>
  </w:style>
  <w:style w:type="paragraph" w:styleId="NoSpacing">
    <w:name w:val="No Spacing"/>
    <w:uiPriority w:val="99"/>
    <w:qFormat/>
    <w:rsid w:val="00D81ECE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341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151"/>
    <w:rPr>
      <w:rFonts w:ascii="Times New Roman" w:eastAsia="Times New Roman" w:hAnsi="Times New Roman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341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151"/>
    <w:rPr>
      <w:rFonts w:ascii="Times New Roman" w:eastAsia="Times New Roman" w:hAnsi="Times New Roman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zdov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ozdo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0A23B-D1F1-419C-A76C-8A1195F4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2500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svetozar.savic</cp:lastModifiedBy>
  <cp:revision>35</cp:revision>
  <cp:lastPrinted>2021-11-09T09:37:00Z</cp:lastPrinted>
  <dcterms:created xsi:type="dcterms:W3CDTF">2021-11-05T08:13:00Z</dcterms:created>
  <dcterms:modified xsi:type="dcterms:W3CDTF">2021-11-09T09:52:00Z</dcterms:modified>
</cp:coreProperties>
</file>