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6B" w:rsidRPr="0018394A" w:rsidRDefault="000F296B" w:rsidP="000F296B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18394A">
        <w:rPr>
          <w:rFonts w:ascii="Times New Roman" w:eastAsia="Times New Roman" w:hAnsi="Times New Roman"/>
          <w:b/>
          <w:bCs/>
          <w:sz w:val="24"/>
          <w:szCs w:val="24"/>
        </w:rPr>
        <w:t>Образац број 1</w:t>
      </w:r>
    </w:p>
    <w:p w:rsidR="000F296B" w:rsidRPr="0018394A" w:rsidRDefault="000F296B" w:rsidP="000F296B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>На основу члана 7. став 6. Правилника о додатној образовној, здравственој и</w:t>
      </w:r>
      <w:r w:rsidRPr="0018394A">
        <w:rPr>
          <w:rFonts w:ascii="Times New Roman" w:eastAsia="Times New Roman" w:hAnsi="Times New Roman"/>
          <w:sz w:val="24"/>
          <w:szCs w:val="24"/>
        </w:rPr>
        <w:t xml:space="preserve"> социјалној подршци детету, ученику и одраслом</w:t>
      </w:r>
      <w:r>
        <w:rPr>
          <w:rFonts w:ascii="Times New Roman" w:eastAsia="Times New Roman" w:hAnsi="Times New Roman"/>
          <w:sz w:val="24"/>
          <w:szCs w:val="24"/>
        </w:rPr>
        <w:t xml:space="preserve"> („Службени гласник РС</w:t>
      </w:r>
      <w:r w:rsidRPr="00AB5B23">
        <w:rPr>
          <w:rFonts w:ascii="Times New Roman" w:hAnsi="Times New Roman"/>
          <w:color w:val="000000"/>
          <w:sz w:val="24"/>
          <w:szCs w:val="24"/>
        </w:rPr>
        <w:t>”</w:t>
      </w:r>
      <w:r w:rsidRPr="00AB5B23">
        <w:rPr>
          <w:rFonts w:ascii="Times New Roman" w:eastAsia="Times New Roman" w:hAnsi="Times New Roman"/>
          <w:sz w:val="24"/>
          <w:szCs w:val="24"/>
        </w:rPr>
        <w:t>, број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AB5B23">
        <w:rPr>
          <w:rFonts w:ascii="Times New Roman" w:eastAsia="Times New Roman" w:hAnsi="Times New Roman"/>
          <w:sz w:val="24"/>
          <w:szCs w:val="24"/>
        </w:rPr>
        <w:t>),</w:t>
      </w:r>
      <w:r w:rsidRPr="0018394A">
        <w:rPr>
          <w:rFonts w:ascii="Times New Roman" w:eastAsia="Times New Roman" w:hAnsi="Times New Roman"/>
          <w:sz w:val="24"/>
          <w:szCs w:val="24"/>
        </w:rPr>
        <w:t xml:space="preserve"> подносим</w:t>
      </w:r>
    </w:p>
    <w:p w:rsidR="000F296B" w:rsidRPr="0018394A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4"/>
          <w:szCs w:val="24"/>
        </w:rPr>
      </w:pPr>
    </w:p>
    <w:p w:rsidR="000F296B" w:rsidRDefault="000F296B" w:rsidP="000F296B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bookmarkStart w:id="0" w:name="sadrzaj_18"/>
      <w:bookmarkEnd w:id="0"/>
      <w:r w:rsidRPr="00F45D9D">
        <w:rPr>
          <w:rFonts w:ascii="Times New Roman" w:eastAsia="Times New Roman" w:hAnsi="Times New Roman"/>
          <w:b/>
          <w:bCs/>
          <w:sz w:val="24"/>
          <w:szCs w:val="24"/>
        </w:rPr>
        <w:t>ЗАХТЕВ/ИНИЦИЈАТИВУ КОМИСИЈИ ЗА ПРОЦЕНУ ПОТРЕБА ЗА ПРУЖАЊЕМ ДОДАТНЕ ОБРАЗОВНЕ, ЗДРАВСТВЕНЕ И СОЦИЈАЛНЕ ПОДРШКЕ ДЕТЕТУ, УЧЕНИКУ И ОДРАСЛОМ ЗА ПОКРЕТАЊЕ ПОСТУПКА ПРОЦЕНЕ</w:t>
      </w:r>
      <w:r w:rsidRPr="00F45D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0F296B" w:rsidRPr="00F45D9D" w:rsidTr="0081020B">
        <w:trPr>
          <w:trHeight w:val="454"/>
        </w:trPr>
        <w:tc>
          <w:tcPr>
            <w:tcW w:w="0" w:type="auto"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Лични подаци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Име и презиме дете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та, ученика, односно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 одраслог: ___________________________________________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Датум рођења: _________________________ ЈМБГ: __________________ Пол: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softHyphen/>
              <w:t>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Место и општина рођења: _________________________________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Адреса пребивалишта: ______________________________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F296B" w:rsidRPr="00F45D9D" w:rsidTr="0081020B">
        <w:trPr>
          <w:trHeight w:val="454"/>
        </w:trPr>
        <w:tc>
          <w:tcPr>
            <w:tcW w:w="5000" w:type="pct"/>
            <w:hideMark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 Боравиште (заокружити једну од понуђених могућности):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а) у породици родитеља/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другог законског заступника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б) у хранитељској породици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в) у установи социјалне заштите</w:t>
            </w:r>
          </w:p>
        </w:tc>
      </w:tr>
      <w:tr w:rsidR="000F296B" w:rsidRPr="00F45D9D" w:rsidTr="0081020B">
        <w:trPr>
          <w:trHeight w:val="454"/>
        </w:trPr>
        <w:tc>
          <w:tcPr>
            <w:tcW w:w="0" w:type="auto"/>
            <w:hideMark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Адреса боравишта детета, ученика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F45D9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односно одраслог: ______________________________________</w:t>
            </w:r>
          </w:p>
        </w:tc>
      </w:tr>
    </w:tbl>
    <w:p w:rsidR="000F296B" w:rsidRPr="00F45D9D" w:rsidRDefault="000F296B" w:rsidP="000F2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0F296B" w:rsidRPr="00F45D9D" w:rsidTr="0081020B">
        <w:trPr>
          <w:trHeight w:val="567"/>
        </w:trPr>
        <w:tc>
          <w:tcPr>
            <w:tcW w:w="0" w:type="auto"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>Подаци о подносиоцу захтева: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Контакт подаци родитеља,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другог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законског заступника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 односно одраслог (име и презиме, адреса, контакт телефон, имејл)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мајка: ____________________________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отац: _____________________________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Имејл: _______________________________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законски заступник: _________________________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Одрасли полазник: ___________________________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Контакт подаци за установу која предлаже поступак процене назив установе: 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седиште: ____________________________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телефон: ____________________________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имејл: ______________________________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име и презиме законског заступника установе: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_______________________________________</w:t>
            </w:r>
          </w:p>
          <w:p w:rsidR="000F296B" w:rsidRPr="00F45D9D" w:rsidRDefault="000F296B" w:rsidP="00810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296B" w:rsidRPr="00F45D9D" w:rsidTr="0081020B">
        <w:tc>
          <w:tcPr>
            <w:tcW w:w="0" w:type="auto"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  <w:bookmarkStart w:id="1" w:name="_Hlk513203410"/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>Разлози и образложење предлагања поступка процене</w:t>
            </w: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1"/>
      <w:tr w:rsidR="000F296B" w:rsidRPr="00F45D9D" w:rsidTr="0081020B">
        <w:trPr>
          <w:trHeight w:val="397"/>
        </w:trPr>
        <w:tc>
          <w:tcPr>
            <w:tcW w:w="0" w:type="auto"/>
          </w:tcPr>
          <w:p w:rsidR="000F296B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>Прилози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F296B" w:rsidRPr="00F45D9D" w:rsidRDefault="000F296B" w:rsidP="000F2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0F296B" w:rsidRPr="00F45D9D" w:rsidTr="0081020B">
        <w:trPr>
          <w:trHeight w:val="397"/>
        </w:trPr>
        <w:tc>
          <w:tcPr>
            <w:tcW w:w="0" w:type="auto"/>
          </w:tcPr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Посебне напомене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(нпр. током поступка процене постоје потребе за преводиоцем са матерњег језика детета/родитеља, знаковног језика, као и друге посебне напомене од важности за поступак процене):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F296B" w:rsidRPr="00F45D9D" w:rsidRDefault="000F296B" w:rsidP="000F2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0F296B" w:rsidRPr="00F45D9D" w:rsidTr="0081020B">
        <w:tc>
          <w:tcPr>
            <w:tcW w:w="0" w:type="auto"/>
          </w:tcPr>
          <w:p w:rsidR="000F296B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Изјава да је потписник упознат/а са условима под којима даје податке о личности </w:t>
            </w: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Упознат сам са сврхом прикупљања и даље обраде података из овог захтева и поднетих прилога, као и о начину коришћења података, врсти лица која користе податке, обавезности и правном основу, односно добровољности давања података и обраде, да су неки од података о личности нарочито осетљиви, праву да пристанак за обраду опозовем као и са правним последицама у случају опозива, својим правима која ми припадају у случају недозвољене обраде и другим битним околностима за прикупљање и обраду података. </w:t>
            </w: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Податке о личности дајем добровољно, као и свој пристанак за обраду података, што потврђујем својим потписом на овом захтеву.</w:t>
            </w:r>
          </w:p>
          <w:p w:rsidR="000F296B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Сагласан/а сам са тиме да чланови Комисије и Координатор у поступку постизања процене потреба за пружањем додатне образовне, здравствене или социјалне подршке  током прикупљања и обраде података о личности формирају и воде Збирку података о деци, ученицима и одраслима за које је покренут поступак процене потребе за пружањем помоћи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Збирку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 података о раду Комисија на основу које се састављају анонимизирани извештаји за корисници података из локалне самоуправе, министарстава и Заједничког тела;  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Упознат сам са правима на обавештавање о обради, праву на давање на увид и копије податка о личности, као и другим правима предвиђеним члановима 19.-22. ЗЗПЛ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Такође, упознат/а сам са правима и поступком у случају недозвољене обраде података о личности (жалба Поверенику за слободан приступ информацијама и заштиту података о личности) предвиђеним члановима 25. и 26. ЗЗПЛ и евентуалним другим околностима чије би несаопштавање било несавесно.</w:t>
            </w:r>
          </w:p>
        </w:tc>
      </w:tr>
    </w:tbl>
    <w:p w:rsidR="000F296B" w:rsidRDefault="000F296B" w:rsidP="000F2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lastRenderedPageBreak/>
        <w:t> </w:t>
      </w:r>
    </w:p>
    <w:p w:rsidR="000F296B" w:rsidRPr="00F45D9D" w:rsidRDefault="000F296B" w:rsidP="000F2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0F296B" w:rsidRPr="00F45D9D" w:rsidRDefault="000F296B" w:rsidP="000F29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00"/>
      </w:tblGrid>
      <w:tr w:rsidR="000F296B" w:rsidRPr="00F45D9D" w:rsidTr="0081020B">
        <w:trPr>
          <w:jc w:val="center"/>
        </w:trPr>
        <w:tc>
          <w:tcPr>
            <w:tcW w:w="0" w:type="auto"/>
            <w:vAlign w:val="center"/>
            <w:hideMark/>
          </w:tcPr>
          <w:p w:rsidR="000F296B" w:rsidRDefault="000F296B" w:rsidP="0081020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5D9D">
              <w:rPr>
                <w:rFonts w:ascii="Times New Roman" w:hAnsi="Times New Roman"/>
                <w:sz w:val="24"/>
                <w:szCs w:val="24"/>
              </w:rPr>
              <w:t>Потписи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96B" w:rsidRPr="00F45D9D" w:rsidRDefault="000F296B" w:rsidP="0081020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5D9D">
              <w:rPr>
                <w:rFonts w:ascii="Times New Roman" w:hAnsi="Times New Roman"/>
                <w:sz w:val="24"/>
                <w:szCs w:val="24"/>
              </w:rPr>
              <w:t>Подносилац захтева / давалац сагласности</w:t>
            </w:r>
          </w:p>
          <w:p w:rsidR="000F296B" w:rsidRPr="00F45D9D" w:rsidRDefault="000F296B" w:rsidP="0081020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5D9D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45D9D">
              <w:rPr>
                <w:rFonts w:ascii="Times New Roman" w:hAnsi="Times New Roman"/>
                <w:sz w:val="24"/>
                <w:szCs w:val="24"/>
              </w:rPr>
              <w:t>тељ/ законски заступник/ одрасли полазник</w:t>
            </w:r>
            <w:r w:rsidRPr="00F45D9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F45D9D">
              <w:rPr>
                <w:rFonts w:ascii="Times New Roman" w:hAnsi="Times New Roman"/>
                <w:sz w:val="24"/>
                <w:szCs w:val="24"/>
              </w:rPr>
              <w:br/>
              <w:t xml:space="preserve">___________________________ </w:t>
            </w:r>
            <w:r w:rsidRPr="00F45D9D">
              <w:rPr>
                <w:rFonts w:ascii="Times New Roman" w:hAnsi="Times New Roman"/>
                <w:sz w:val="24"/>
                <w:szCs w:val="24"/>
              </w:rPr>
              <w:br/>
              <w:t>(Име, презиме, ЈМБГ и потпис)</w:t>
            </w:r>
            <w:r w:rsidRPr="00F45D9D">
              <w:rPr>
                <w:rFonts w:ascii="Times New Roman" w:hAnsi="Times New Roman"/>
                <w:sz w:val="24"/>
                <w:szCs w:val="24"/>
              </w:rPr>
              <w:br/>
            </w:r>
            <w:r w:rsidRPr="00F45D9D">
              <w:rPr>
                <w:rFonts w:ascii="Times New Roman" w:hAnsi="Times New Roman"/>
                <w:sz w:val="24"/>
                <w:szCs w:val="24"/>
              </w:rPr>
              <w:br/>
              <w:t>Подносилац иницијативе</w:t>
            </w:r>
            <w:r w:rsidRPr="00F45D9D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F45D9D">
              <w:rPr>
                <w:rFonts w:ascii="Times New Roman" w:hAnsi="Times New Roman"/>
                <w:sz w:val="24"/>
                <w:szCs w:val="24"/>
              </w:rPr>
              <w:br/>
              <w:t xml:space="preserve">__________________________ </w:t>
            </w:r>
            <w:r w:rsidRPr="00F45D9D">
              <w:rPr>
                <w:rFonts w:ascii="Times New Roman" w:hAnsi="Times New Roman"/>
                <w:sz w:val="24"/>
                <w:szCs w:val="24"/>
              </w:rPr>
              <w:br/>
              <w:t xml:space="preserve">(Потпис </w:t>
            </w:r>
            <w:r w:rsidRPr="00F45D9D">
              <w:rPr>
                <w:rFonts w:ascii="Times New Roman" w:hAnsi="Times New Roman"/>
                <w:sz w:val="24"/>
                <w:szCs w:val="24"/>
              </w:rPr>
              <w:br/>
              <w:t>oвлашћеног заступника и печат установе)</w:t>
            </w:r>
          </w:p>
        </w:tc>
      </w:tr>
    </w:tbl>
    <w:p w:rsidR="000F296B" w:rsidRPr="00F45D9D" w:rsidRDefault="000F296B" w:rsidP="000F2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 xml:space="preserve">Место и датум: </w:t>
      </w:r>
      <w:r w:rsidRPr="00F45D9D">
        <w:rPr>
          <w:rFonts w:ascii="Times New Roman" w:eastAsia="Times New Roman" w:hAnsi="Times New Roman"/>
          <w:sz w:val="24"/>
          <w:szCs w:val="24"/>
          <w:vertAlign w:val="superscript"/>
        </w:rPr>
        <w:t>6</w:t>
      </w:r>
    </w:p>
    <w:p w:rsidR="000F296B" w:rsidRPr="00F45D9D" w:rsidRDefault="000F296B" w:rsidP="000F2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 xml:space="preserve">____________, _______20___. године </w:t>
      </w:r>
    </w:p>
    <w:p w:rsidR="000F296B" w:rsidRPr="00F45D9D" w:rsidRDefault="000F296B" w:rsidP="000F2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0F296B" w:rsidRPr="00F45D9D" w:rsidTr="0081020B">
        <w:trPr>
          <w:trHeight w:val="397"/>
        </w:trPr>
        <w:tc>
          <w:tcPr>
            <w:tcW w:w="0" w:type="auto"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Број: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7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br/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Датум: </w:t>
            </w:r>
          </w:p>
          <w:p w:rsidR="000F296B" w:rsidRPr="00F45D9D" w:rsidRDefault="000F296B" w:rsidP="00810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Место:</w:t>
            </w:r>
          </w:p>
          <w:p w:rsidR="000F296B" w:rsidRPr="00F45D9D" w:rsidRDefault="000F296B" w:rsidP="00810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F296B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  <w:vertAlign w:val="superscript"/>
        </w:rPr>
      </w:pPr>
    </w:p>
    <w:p w:rsidR="000F296B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  <w:vertAlign w:val="superscript"/>
        </w:rPr>
      </w:pPr>
    </w:p>
    <w:p w:rsidR="000F296B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  <w:vertAlign w:val="superscript"/>
        </w:rPr>
      </w:pPr>
    </w:p>
    <w:p w:rsidR="000F296B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  <w:vertAlign w:val="superscript"/>
        </w:rPr>
      </w:pPr>
    </w:p>
    <w:p w:rsidR="000F296B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  <w:vertAlign w:val="superscript"/>
        </w:rPr>
      </w:pPr>
    </w:p>
    <w:p w:rsidR="000F296B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  <w:vertAlign w:val="superscript"/>
        </w:rPr>
      </w:pPr>
    </w:p>
    <w:p w:rsidR="000F296B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  <w:vertAlign w:val="superscript"/>
        </w:rPr>
      </w:pPr>
    </w:p>
    <w:p w:rsidR="000F296B" w:rsidRPr="00F45D9D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Садржај захтева попуњава родитељ, законски заступник односно одрасли полазник, или образовна, здравствена односно установа социјалне заштите, уз сагласност родитеља, односно законског заступника или одраслог. Захтев се подноси Комисији.</w:t>
      </w:r>
    </w:p>
    <w:p w:rsidR="000F296B" w:rsidRPr="00F45D9D" w:rsidRDefault="000F296B" w:rsidP="000F296B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Попуњава подносилац захтева/иницијативе. Потребно је изнети све разлоге за предлагање поступка процене.</w:t>
      </w:r>
    </w:p>
    <w:p w:rsidR="000F296B" w:rsidRPr="00F45D9D" w:rsidRDefault="000F296B" w:rsidP="000F296B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Навести документа (налазе, мишљења, извештаје и др.) који указују на потребу за поступком процене и обезбеђењем подршке детету, ученику или одраслом и који се достављају у прилогу захтева/иницијативе.</w:t>
      </w:r>
    </w:p>
    <w:p w:rsidR="000F296B" w:rsidRPr="00F45D9D" w:rsidRDefault="000F296B" w:rsidP="000F296B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4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Заокружити својство потписника (родитељ или законски заступник, односно одрасли). Родитељ, односно </w:t>
      </w:r>
      <w:r>
        <w:rPr>
          <w:rFonts w:ascii="Times New Roman" w:eastAsia="Times New Roman" w:hAnsi="Times New Roman"/>
          <w:sz w:val="20"/>
          <w:szCs w:val="20"/>
        </w:rPr>
        <w:t xml:space="preserve">други </w:t>
      </w:r>
      <w:r w:rsidRPr="00F45D9D">
        <w:rPr>
          <w:rFonts w:ascii="Times New Roman" w:eastAsia="Times New Roman" w:hAnsi="Times New Roman"/>
          <w:sz w:val="20"/>
          <w:szCs w:val="20"/>
        </w:rPr>
        <w:t>законски заступник се јавља као подносилац захтева, или као давалац сагласности, уколико иницијативу подноси овлашћена установа.</w:t>
      </w:r>
    </w:p>
    <w:p w:rsidR="000F296B" w:rsidRPr="00F45D9D" w:rsidRDefault="000F296B" w:rsidP="000F296B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5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Уколико се поступак предлаже по иницијативи овлашћене установе, исту потписује законски заступник (директор) установе.</w:t>
      </w:r>
    </w:p>
    <w:p w:rsidR="000F296B" w:rsidRPr="00F45D9D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6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Ако је подносилац захтева родитељ/</w:t>
      </w:r>
      <w:r>
        <w:rPr>
          <w:rFonts w:ascii="Times New Roman" w:eastAsia="Times New Roman" w:hAnsi="Times New Roman"/>
          <w:sz w:val="20"/>
          <w:szCs w:val="20"/>
        </w:rPr>
        <w:t xml:space="preserve">други </w:t>
      </w:r>
      <w:r w:rsidRPr="00F45D9D">
        <w:rPr>
          <w:rFonts w:ascii="Times New Roman" w:eastAsia="Times New Roman" w:hAnsi="Times New Roman"/>
          <w:sz w:val="20"/>
          <w:szCs w:val="20"/>
        </w:rPr>
        <w:t>законски заступник/одрасли полазник.</w:t>
      </w:r>
    </w:p>
    <w:p w:rsidR="00840199" w:rsidRPr="000F296B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 xml:space="preserve">7 </w:t>
      </w:r>
      <w:r w:rsidRPr="00F45D9D">
        <w:rPr>
          <w:rFonts w:ascii="Times New Roman" w:eastAsia="Times New Roman" w:hAnsi="Times New Roman"/>
          <w:sz w:val="20"/>
          <w:szCs w:val="20"/>
        </w:rPr>
        <w:t>Ако је подносилац захтева установа.</w:t>
      </w:r>
    </w:p>
    <w:sectPr w:rsidR="00840199" w:rsidRPr="000F296B" w:rsidSect="008401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296B"/>
    <w:rsid w:val="000F296B"/>
    <w:rsid w:val="00840199"/>
    <w:rsid w:val="00841A46"/>
    <w:rsid w:val="00F0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9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726</Words>
  <Characters>4144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dragana.jovanovic</cp:lastModifiedBy>
  <cp:revision>2</cp:revision>
  <cp:lastPrinted>2021-06-16T11:33:00Z</cp:lastPrinted>
  <dcterms:created xsi:type="dcterms:W3CDTF">2021-06-16T11:37:00Z</dcterms:created>
  <dcterms:modified xsi:type="dcterms:W3CDTF">2021-06-16T11:37:00Z</dcterms:modified>
</cp:coreProperties>
</file>