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1E" w:rsidRPr="00A1748F" w:rsidRDefault="001B521E" w:rsidP="001B521E">
      <w:pPr>
        <w:rPr>
          <w:b/>
          <w:spacing w:val="6"/>
          <w:sz w:val="28"/>
          <w:szCs w:val="28"/>
          <w:lang w:val="sr-Cyrl-CS"/>
        </w:rPr>
      </w:pPr>
      <w:bookmarkStart w:id="0" w:name="_GoBack"/>
      <w:bookmarkEnd w:id="0"/>
      <w:r w:rsidRPr="00A1748F">
        <w:rPr>
          <w:b/>
          <w:spacing w:val="6"/>
          <w:sz w:val="28"/>
          <w:szCs w:val="28"/>
          <w:lang w:val="sr-Cyrl-CS"/>
        </w:rPr>
        <w:t>Образац 9</w:t>
      </w:r>
    </w:p>
    <w:p w:rsidR="001B521E" w:rsidRPr="00A1748F" w:rsidRDefault="001B521E" w:rsidP="001B521E">
      <w:pPr>
        <w:jc w:val="center"/>
        <w:rPr>
          <w:b/>
          <w:spacing w:val="6"/>
          <w:sz w:val="28"/>
          <w:szCs w:val="28"/>
          <w:lang w:val="sr-Cyrl-CS"/>
        </w:rPr>
      </w:pPr>
      <w:r>
        <w:rPr>
          <w:b/>
          <w:noProof/>
          <w:spacing w:val="6"/>
          <w:sz w:val="28"/>
          <w:szCs w:val="28"/>
        </w:rPr>
        <w:drawing>
          <wp:inline distT="0" distB="0" distL="0" distR="0">
            <wp:extent cx="391795" cy="795655"/>
            <wp:effectExtent l="19050" t="0" r="8255" b="0"/>
            <wp:docPr id="3"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7"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1B521E" w:rsidRPr="00A1748F" w:rsidRDefault="001B521E" w:rsidP="001B521E">
      <w:pPr>
        <w:jc w:val="center"/>
        <w:rPr>
          <w:b/>
          <w:spacing w:val="6"/>
          <w:sz w:val="28"/>
          <w:szCs w:val="28"/>
          <w:lang w:val="sr-Cyrl-CS"/>
        </w:rPr>
      </w:pPr>
      <w:r w:rsidRPr="00A1748F">
        <w:rPr>
          <w:b/>
          <w:bCs/>
          <w:sz w:val="28"/>
          <w:szCs w:val="28"/>
          <w:lang w:val="sr-Cyrl-CS"/>
        </w:rPr>
        <w:t>Република Србија</w:t>
      </w:r>
    </w:p>
    <w:p w:rsidR="001B521E" w:rsidRPr="00A1748F" w:rsidRDefault="001B521E" w:rsidP="001B521E">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1B521E" w:rsidRPr="00A1748F" w:rsidRDefault="001B521E" w:rsidP="001B521E">
      <w:pPr>
        <w:jc w:val="center"/>
        <w:outlineLvl w:val="0"/>
        <w:rPr>
          <w:b/>
          <w:sz w:val="28"/>
          <w:szCs w:val="28"/>
          <w:lang w:val="sr-Cyrl-CS"/>
        </w:rPr>
      </w:pPr>
    </w:p>
    <w:p w:rsidR="001B521E" w:rsidRPr="00A1748F" w:rsidRDefault="001B521E" w:rsidP="001B521E">
      <w:pPr>
        <w:jc w:val="center"/>
        <w:rPr>
          <w:b/>
          <w:sz w:val="28"/>
          <w:szCs w:val="28"/>
          <w:lang w:val="sr-Cyrl-CS"/>
        </w:rPr>
      </w:pPr>
      <w:r w:rsidRPr="00A1748F">
        <w:rPr>
          <w:b/>
          <w:sz w:val="28"/>
          <w:szCs w:val="28"/>
          <w:lang w:val="sr-Cyrl-CS"/>
        </w:rPr>
        <w:t>ПЕРИОДИЧНИ ИЗВЕШТАЈ О РЕАЛИЗАЦИЈИ ПРОГРАМА</w:t>
      </w:r>
    </w:p>
    <w:p w:rsidR="001B521E" w:rsidRPr="00A1748F" w:rsidRDefault="001B521E" w:rsidP="001B521E">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1"/>
        <w:gridCol w:w="5783"/>
      </w:tblGrid>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носиоца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Телефон</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Факс</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t>И</w:t>
            </w:r>
            <w:r w:rsidRPr="001B4E70">
              <w:rPr>
                <w:lang w:val="sr-Cyrl-CS"/>
              </w:rPr>
              <w:t>-м</w:t>
            </w:r>
            <w:r w:rsidRPr="001B4E70">
              <w:t>еј</w:t>
            </w:r>
            <w:r w:rsidRPr="001B4E70">
              <w:rPr>
                <w:lang w:val="sr-Cyrl-CS"/>
              </w:rPr>
              <w:t>л</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Адреса</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Лице овлашћено на заступање</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Руководилац програма</w:t>
            </w:r>
          </w:p>
        </w:tc>
        <w:tc>
          <w:tcPr>
            <w:tcW w:w="6000"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Период за који се подноси извештај</w:t>
      </w:r>
      <w:r w:rsidRPr="001B4E70">
        <w:rPr>
          <w:lang w:val="sr-Cyrl-CS"/>
        </w:rPr>
        <w:t>:</w:t>
      </w:r>
    </w:p>
    <w:p w:rsidR="001B521E" w:rsidRPr="001B4E70" w:rsidRDefault="001B521E" w:rsidP="001B521E">
      <w:pPr>
        <w:ind w:left="36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1B521E" w:rsidRPr="001B4E70" w:rsidTr="00264222">
        <w:tc>
          <w:tcPr>
            <w:tcW w:w="2988" w:type="dxa"/>
          </w:tcPr>
          <w:p w:rsidR="001B521E" w:rsidRPr="001B4E70" w:rsidRDefault="001B521E" w:rsidP="00264222">
            <w:pPr>
              <w:rPr>
                <w:lang w:val="sr-Cyrl-CS"/>
              </w:rPr>
            </w:pPr>
            <w:r w:rsidRPr="001B4E70">
              <w:rPr>
                <w:lang w:val="sr-Cyrl-CS"/>
              </w:rPr>
              <w:t>Почетак реализације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Завршетак фазе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Планирани крај програма</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Процењени крај програма</w:t>
            </w:r>
          </w:p>
        </w:tc>
        <w:tc>
          <w:tcPr>
            <w:tcW w:w="5994"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b/>
          <w:lang w:val="sr-Cyrl-CS"/>
        </w:rPr>
        <w:sectPr w:rsidR="001B521E" w:rsidRPr="001B4E70" w:rsidSect="00807BD8">
          <w:pgSz w:w="11907" w:h="16840" w:code="9"/>
          <w:pgMar w:top="1418" w:right="1418" w:bottom="1418" w:left="1701" w:header="720" w:footer="720" w:gutter="0"/>
          <w:cols w:space="720"/>
          <w:titlePg/>
          <w:docGrid w:linePitch="360"/>
        </w:sectPr>
      </w:pPr>
    </w:p>
    <w:p w:rsidR="001B521E" w:rsidRPr="001B4E70" w:rsidRDefault="001B521E" w:rsidP="001B521E">
      <w:pPr>
        <w:numPr>
          <w:ilvl w:val="0"/>
          <w:numId w:val="4"/>
        </w:numPr>
        <w:tabs>
          <w:tab w:val="left" w:pos="1800"/>
        </w:tabs>
        <w:spacing w:after="240"/>
        <w:rPr>
          <w:b/>
          <w:lang w:val="sr-Cyrl-CS"/>
        </w:rPr>
      </w:pPr>
      <w:r w:rsidRPr="001B4E70">
        <w:rPr>
          <w:b/>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880"/>
        <w:gridCol w:w="60"/>
      </w:tblGrid>
      <w:tr w:rsidR="001B521E" w:rsidRPr="001B4E70" w:rsidTr="00264222">
        <w:trPr>
          <w:trHeight w:val="350"/>
        </w:trPr>
        <w:tc>
          <w:tcPr>
            <w:tcW w:w="13248" w:type="dxa"/>
            <w:gridSpan w:val="8"/>
            <w:shd w:val="pct15" w:color="auto" w:fill="FFFFFF"/>
            <w:vAlign w:val="center"/>
          </w:tcPr>
          <w:p w:rsidR="001B521E" w:rsidRPr="001B4E70" w:rsidRDefault="001B521E" w:rsidP="00264222">
            <w:pPr>
              <w:jc w:val="center"/>
              <w:rPr>
                <w:b/>
                <w:bCs/>
                <w:lang w:val="sr-Cyrl-CS"/>
              </w:rPr>
            </w:pPr>
            <w:r w:rsidRPr="001B4E70">
              <w:rPr>
                <w:b/>
                <w:bCs/>
                <w:lang w:val="sr-Cyrl-CS"/>
              </w:rPr>
              <w:t>АКТИВНОСТИ  РЕAЛИЗОВАНЕ У ПЕРИОДУ ИЗВЕШТАВАЊА</w:t>
            </w:r>
          </w:p>
          <w:p w:rsidR="001B521E" w:rsidRPr="001B4E70" w:rsidRDefault="001B521E" w:rsidP="00264222">
            <w:pPr>
              <w:rPr>
                <w:b/>
                <w:bCs/>
                <w:lang w:val="sr-Cyrl-CS"/>
              </w:rPr>
            </w:pPr>
            <w:r w:rsidRPr="001B4E70">
              <w:rPr>
                <w:b/>
                <w:bCs/>
                <w:lang w:val="sr-Cyrl-CS"/>
              </w:rPr>
              <w:t>Програмска целина: __________________</w:t>
            </w:r>
          </w:p>
          <w:p w:rsidR="001B521E" w:rsidRPr="001B4E70" w:rsidRDefault="001B521E" w:rsidP="00264222">
            <w:pPr>
              <w:rPr>
                <w:b/>
                <w:bCs/>
                <w:lang w:val="sr-Cyrl-CS"/>
              </w:rPr>
            </w:pPr>
          </w:p>
        </w:tc>
      </w:tr>
      <w:tr w:rsidR="001B521E" w:rsidRPr="001B4E70" w:rsidTr="00264222">
        <w:trPr>
          <w:gridAfter w:val="1"/>
          <w:wAfter w:w="60" w:type="dxa"/>
          <w:trHeight w:val="529"/>
        </w:trPr>
        <w:tc>
          <w:tcPr>
            <w:tcW w:w="588"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372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Учесник</w:t>
            </w:r>
          </w:p>
        </w:tc>
        <w:tc>
          <w:tcPr>
            <w:tcW w:w="2640" w:type="dxa"/>
            <w:gridSpan w:val="2"/>
            <w:shd w:val="clear" w:color="auto" w:fill="D9D9D9"/>
            <w:vAlign w:val="center"/>
          </w:tcPr>
          <w:p w:rsidR="001B521E" w:rsidRPr="001B4E70" w:rsidRDefault="001B521E" w:rsidP="00264222">
            <w:pPr>
              <w:jc w:val="center"/>
              <w:rPr>
                <w:b/>
                <w:bCs/>
                <w:lang w:val="sr-Cyrl-CS"/>
              </w:rPr>
            </w:pPr>
            <w:r w:rsidRPr="001B4E70">
              <w:rPr>
                <w:b/>
                <w:bCs/>
                <w:lang w:val="sr-Cyrl-CS"/>
              </w:rPr>
              <w:t>Период спровођења активности</w:t>
            </w:r>
          </w:p>
        </w:tc>
        <w:tc>
          <w:tcPr>
            <w:tcW w:w="96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2880" w:type="dxa"/>
            <w:vMerge w:val="restart"/>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gridAfter w:val="1"/>
          <w:wAfter w:w="60" w:type="dxa"/>
          <w:trHeight w:val="175"/>
        </w:trPr>
        <w:tc>
          <w:tcPr>
            <w:tcW w:w="588" w:type="dxa"/>
            <w:vMerge/>
            <w:shd w:val="clear" w:color="auto" w:fill="D9D9D9"/>
            <w:vAlign w:val="center"/>
          </w:tcPr>
          <w:p w:rsidR="001B521E" w:rsidRPr="001B4E70" w:rsidRDefault="001B521E" w:rsidP="00264222">
            <w:pPr>
              <w:jc w:val="center"/>
              <w:rPr>
                <w:b/>
                <w:bCs/>
                <w:lang w:val="sr-Cyrl-CS"/>
              </w:rPr>
            </w:pPr>
          </w:p>
        </w:tc>
        <w:tc>
          <w:tcPr>
            <w:tcW w:w="3720" w:type="dxa"/>
            <w:vMerge/>
            <w:shd w:val="clear" w:color="auto" w:fill="D9D9D9"/>
            <w:vAlign w:val="center"/>
          </w:tcPr>
          <w:p w:rsidR="001B521E" w:rsidRPr="001B4E70" w:rsidRDefault="001B521E" w:rsidP="00264222">
            <w:pPr>
              <w:jc w:val="center"/>
              <w:rPr>
                <w:b/>
                <w:bCs/>
                <w:lang w:val="sr-Cyrl-CS"/>
              </w:rPr>
            </w:pPr>
          </w:p>
        </w:tc>
        <w:tc>
          <w:tcPr>
            <w:tcW w:w="2400" w:type="dxa"/>
            <w:vMerge/>
            <w:shd w:val="clear" w:color="auto" w:fill="D9D9D9"/>
            <w:vAlign w:val="center"/>
          </w:tcPr>
          <w:p w:rsidR="001B521E" w:rsidRPr="001B4E70" w:rsidRDefault="001B521E" w:rsidP="00264222">
            <w:pPr>
              <w:jc w:val="center"/>
              <w:rPr>
                <w:b/>
                <w:bCs/>
                <w:lang w:val="sr-Cyrl-CS"/>
              </w:rPr>
            </w:pP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почетка</w:t>
            </w: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завршетка</w:t>
            </w:r>
          </w:p>
        </w:tc>
        <w:tc>
          <w:tcPr>
            <w:tcW w:w="960" w:type="dxa"/>
            <w:vMerge/>
            <w:shd w:val="clear" w:color="auto" w:fill="D9D9D9"/>
            <w:vAlign w:val="center"/>
          </w:tcPr>
          <w:p w:rsidR="001B521E" w:rsidRPr="001B4E70" w:rsidRDefault="001B521E" w:rsidP="00264222">
            <w:pPr>
              <w:jc w:val="center"/>
              <w:rPr>
                <w:b/>
                <w:bCs/>
                <w:lang w:val="sr-Cyrl-CS"/>
              </w:rPr>
            </w:pPr>
          </w:p>
        </w:tc>
        <w:tc>
          <w:tcPr>
            <w:tcW w:w="2880" w:type="dxa"/>
            <w:vMerge/>
            <w:shd w:val="clear" w:color="auto" w:fill="D9D9D9"/>
            <w:vAlign w:val="center"/>
          </w:tcPr>
          <w:p w:rsidR="001B521E" w:rsidRPr="001B4E70" w:rsidRDefault="001B521E" w:rsidP="00264222">
            <w:pPr>
              <w:ind w:right="-108"/>
              <w:jc w:val="center"/>
              <w:rPr>
                <w:b/>
                <w:bCs/>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w:t>
            </w:r>
          </w:p>
        </w:tc>
        <w:tc>
          <w:tcPr>
            <w:tcW w:w="3720"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1.1</w:t>
            </w:r>
          </w:p>
        </w:tc>
        <w:tc>
          <w:tcPr>
            <w:tcW w:w="3720"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2.1</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bl>
    <w:p w:rsidR="001B521E" w:rsidRPr="00E82F1B" w:rsidRDefault="001B521E" w:rsidP="001B521E">
      <w:pPr>
        <w:jc w:val="left"/>
      </w:pPr>
      <w:r w:rsidRPr="001B4E70">
        <w:rPr>
          <w:lang w:val="sr-Cyrl-CS"/>
        </w:rPr>
        <w:t xml:space="preserve">Област потреба и интереса грађана  из члана </w:t>
      </w:r>
      <w:r>
        <w:rPr>
          <w:lang w:val="sr-Cyrl-CS"/>
        </w:rPr>
        <w:t xml:space="preserve">137. став 1. Закона о спорту: </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1B521E" w:rsidRPr="001B4E70" w:rsidTr="00264222">
        <w:trPr>
          <w:trHeight w:val="353"/>
        </w:trPr>
        <w:tc>
          <w:tcPr>
            <w:tcW w:w="15228" w:type="dxa"/>
            <w:gridSpan w:val="6"/>
            <w:shd w:val="pct15" w:color="auto" w:fill="FFFFFF"/>
            <w:vAlign w:val="center"/>
          </w:tcPr>
          <w:p w:rsidR="001B521E" w:rsidRPr="001B4E70" w:rsidRDefault="001B521E" w:rsidP="00264222">
            <w:pPr>
              <w:jc w:val="center"/>
              <w:rPr>
                <w:b/>
                <w:lang w:val="sr-Cyrl-CS"/>
              </w:rPr>
            </w:pPr>
            <w:r w:rsidRPr="001B4E70">
              <w:rPr>
                <w:b/>
                <w:lang w:val="sr-Cyrl-CS"/>
              </w:rPr>
              <w:lastRenderedPageBreak/>
              <w:t>АКТИВНОСТИ  ПЛАНИРАНЕ У НАРЕДНОМ ПЕРИОДУ</w:t>
            </w:r>
          </w:p>
        </w:tc>
      </w:tr>
      <w:tr w:rsidR="001B521E" w:rsidRPr="001B4E70" w:rsidTr="00264222">
        <w:trPr>
          <w:trHeight w:val="706"/>
        </w:trPr>
        <w:tc>
          <w:tcPr>
            <w:tcW w:w="600" w:type="dxa"/>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6108" w:type="dxa"/>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почетка</w:t>
            </w:r>
          </w:p>
        </w:tc>
        <w:tc>
          <w:tcPr>
            <w:tcW w:w="216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завршетка</w:t>
            </w:r>
          </w:p>
        </w:tc>
        <w:tc>
          <w:tcPr>
            <w:tcW w:w="960" w:type="dxa"/>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3000" w:type="dxa"/>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w:t>
            </w:r>
          </w:p>
        </w:tc>
        <w:tc>
          <w:tcPr>
            <w:tcW w:w="6108"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1.1</w:t>
            </w:r>
          </w:p>
        </w:tc>
        <w:tc>
          <w:tcPr>
            <w:tcW w:w="6108"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216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2.1.</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bl>
    <w:p w:rsidR="001B521E" w:rsidRPr="001B4E70" w:rsidRDefault="001B521E" w:rsidP="001B521E">
      <w:pPr>
        <w:rPr>
          <w:b/>
          <w:lang w:val="sr-Cyrl-CS"/>
        </w:rPr>
        <w:sectPr w:rsidR="001B521E" w:rsidRPr="001B4E70" w:rsidSect="00807BD8">
          <w:pgSz w:w="16840" w:h="11907" w:orient="landscape" w:code="9"/>
          <w:pgMar w:top="1134" w:right="1134" w:bottom="1134" w:left="1418" w:header="720" w:footer="720" w:gutter="0"/>
          <w:cols w:space="720"/>
          <w:titlePg/>
          <w:docGrid w:linePitch="360"/>
        </w:sectPr>
      </w:pPr>
    </w:p>
    <w:p w:rsidR="001B521E" w:rsidRPr="001B4E70" w:rsidRDefault="001B521E" w:rsidP="001B521E">
      <w:pPr>
        <w:ind w:left="360"/>
        <w:rPr>
          <w:lang w:val="sr-Cyrl-CS"/>
        </w:rPr>
      </w:pPr>
    </w:p>
    <w:p w:rsidR="001B521E" w:rsidRPr="001B4E70" w:rsidRDefault="001B521E" w:rsidP="001B521E">
      <w:pPr>
        <w:numPr>
          <w:ilvl w:val="0"/>
          <w:numId w:val="4"/>
        </w:numPr>
        <w:tabs>
          <w:tab w:val="left" w:pos="1800"/>
        </w:tabs>
        <w:spacing w:after="240"/>
        <w:rPr>
          <w:i/>
          <w:lang w:val="sr-Cyrl-CS"/>
        </w:rPr>
      </w:pPr>
      <w:r w:rsidRPr="001B4E70">
        <w:rPr>
          <w:b/>
          <w:lang w:val="sr-Cyrl-CS"/>
        </w:rPr>
        <w:t xml:space="preserve">Кратак опис проблема који су се јавили током реализације програма; </w:t>
      </w:r>
      <w:r w:rsidRPr="001B4E70">
        <w:rPr>
          <w:i/>
          <w:lang w:val="sr-Cyrl-CS"/>
        </w:rPr>
        <w:t>уочениризици за даљу реализацију програма; захтеви за променама:</w:t>
      </w:r>
    </w:p>
    <w:p w:rsidR="001B521E" w:rsidRPr="001B4E70" w:rsidRDefault="001B521E" w:rsidP="001B521E">
      <w:pPr>
        <w:numPr>
          <w:ilvl w:val="1"/>
          <w:numId w:val="3"/>
        </w:numPr>
        <w:jc w:val="left"/>
        <w:rPr>
          <w:i/>
          <w:lang w:val="sr-Cyrl-CS"/>
        </w:rPr>
      </w:pPr>
      <w:r w:rsidRPr="001B4E70">
        <w:rPr>
          <w:i/>
          <w:lang w:val="sr-Cyrl-CS"/>
        </w:rPr>
        <w:t>Опис проблема</w:t>
      </w:r>
    </w:p>
    <w:p w:rsidR="001B521E" w:rsidRPr="001B4E70" w:rsidRDefault="001B521E" w:rsidP="001B521E">
      <w:pPr>
        <w:numPr>
          <w:ilvl w:val="1"/>
          <w:numId w:val="3"/>
        </w:numPr>
        <w:jc w:val="left"/>
        <w:rPr>
          <w:i/>
          <w:lang w:val="sr-Cyrl-CS"/>
        </w:rPr>
      </w:pPr>
      <w:r w:rsidRPr="001B4E70">
        <w:rPr>
          <w:i/>
          <w:lang w:val="sr-Cyrl-CS"/>
        </w:rPr>
        <w:t>Уочени ризици</w:t>
      </w:r>
    </w:p>
    <w:p w:rsidR="001B521E" w:rsidRPr="001B4E70" w:rsidRDefault="001B521E" w:rsidP="001B521E">
      <w:pPr>
        <w:numPr>
          <w:ilvl w:val="1"/>
          <w:numId w:val="3"/>
        </w:numPr>
        <w:jc w:val="left"/>
        <w:rPr>
          <w:i/>
          <w:lang w:val="sr-Cyrl-CS"/>
        </w:rPr>
      </w:pPr>
      <w:r w:rsidRPr="001B4E70">
        <w:rPr>
          <w:i/>
          <w:lang w:val="sr-Cyrl-CS"/>
        </w:rPr>
        <w:t>Захтеви/предлози за промен</w:t>
      </w:r>
      <w:r w:rsidRPr="001B4E70">
        <w:rPr>
          <w:i/>
        </w:rPr>
        <w:t>е</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 xml:space="preserve"> Средстава кој</w:t>
      </w:r>
      <w:r w:rsidRPr="001B4E70">
        <w:rPr>
          <w:b/>
        </w:rPr>
        <w:t>а</w:t>
      </w:r>
      <w:r w:rsidRPr="001B4E70">
        <w:rPr>
          <w:b/>
          <w:lang w:val="sr-Cyrl-CS"/>
        </w:rPr>
        <w:t xml:space="preserve"> су обезбеђена  за реализацију програма</w:t>
      </w:r>
      <w:r w:rsidRPr="001B4E70">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1B521E" w:rsidRPr="001B4E70" w:rsidTr="00264222">
        <w:tc>
          <w:tcPr>
            <w:tcW w:w="53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ПРИХОДА</w:t>
            </w:r>
          </w:p>
        </w:tc>
        <w:tc>
          <w:tcPr>
            <w:tcW w:w="35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средстава</w:t>
            </w:r>
          </w:p>
        </w:tc>
      </w:tr>
      <w:tr w:rsidR="001B521E" w:rsidRPr="001B4E70" w:rsidTr="00264222">
        <w:tc>
          <w:tcPr>
            <w:tcW w:w="5328" w:type="dxa"/>
          </w:tcPr>
          <w:p w:rsidR="001B521E" w:rsidRPr="001B4E70" w:rsidRDefault="001B521E" w:rsidP="00264222">
            <w:pPr>
              <w:widowControl w:val="0"/>
              <w:tabs>
                <w:tab w:val="left" w:pos="1440"/>
              </w:tabs>
              <w:outlineLvl w:val="0"/>
              <w:rPr>
                <w:lang w:val="sr-Cyrl-CS"/>
              </w:rPr>
            </w:pPr>
            <w:r w:rsidRPr="001B4E70">
              <w:rPr>
                <w:lang w:val="sr-Cyrl-CS"/>
              </w:rPr>
              <w:t>Г</w:t>
            </w:r>
            <w:r w:rsidRPr="001B4E70">
              <w:rPr>
                <w:szCs w:val="28"/>
                <w:lang w:val="sr-Cyrl-CS"/>
              </w:rPr>
              <w:t xml:space="preserve">радска општина </w:t>
            </w:r>
            <w:r>
              <w:rPr>
                <w:szCs w:val="28"/>
                <w:lang w:val="sr-Cyrl-CS"/>
              </w:rPr>
              <w:t>В</w:t>
            </w:r>
            <w:r w:rsidRPr="001B4E70">
              <w:rPr>
                <w:szCs w:val="28"/>
                <w:lang w:val="sr-Cyrl-CS"/>
              </w:rPr>
              <w:t>ождовац</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Република Србија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Аутономна покрајина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Спортски савез</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Сопствена средства за реализацију програма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Спонзорство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Донаторство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 xml:space="preserve">Остали извори (прецизирати који) </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УКУПНИ ПРИХОДИ</w:t>
            </w:r>
          </w:p>
        </w:tc>
        <w:tc>
          <w:tcPr>
            <w:tcW w:w="3528" w:type="dxa"/>
          </w:tcPr>
          <w:p w:rsidR="001B521E" w:rsidRPr="001B4E70" w:rsidRDefault="001B521E" w:rsidP="00264222">
            <w:pPr>
              <w:pStyle w:val="BodyText"/>
              <w:tabs>
                <w:tab w:val="left" w:pos="360"/>
              </w:tabs>
              <w:spacing w:after="0"/>
              <w:ind w:firstLine="0"/>
              <w:rPr>
                <w:sz w:val="24"/>
                <w:lang w:val="sr-Cyrl-CS"/>
              </w:rPr>
            </w:pPr>
          </w:p>
        </w:tc>
      </w:tr>
    </w:tbl>
    <w:p w:rsidR="001B521E" w:rsidRPr="001B4E70" w:rsidRDefault="001B521E" w:rsidP="001B521E">
      <w:pPr>
        <w:ind w:left="360"/>
        <w:rPr>
          <w:lang w:val="sr-Cyrl-CS"/>
        </w:rPr>
      </w:pPr>
    </w:p>
    <w:p w:rsidR="001B521E" w:rsidRPr="001B4E70" w:rsidRDefault="001B521E" w:rsidP="001B521E">
      <w:pPr>
        <w:rPr>
          <w:lang w:val="sr-Cyrl-CS"/>
        </w:rPr>
      </w:pPr>
    </w:p>
    <w:p w:rsidR="001B521E" w:rsidRPr="001B4E70" w:rsidRDefault="001B521E" w:rsidP="001B521E">
      <w:pPr>
        <w:numPr>
          <w:ilvl w:val="0"/>
          <w:numId w:val="4"/>
        </w:numPr>
        <w:jc w:val="left"/>
        <w:rPr>
          <w:b/>
          <w:lang w:val="sr-Cyrl-CS"/>
        </w:rPr>
      </w:pPr>
      <w:r w:rsidRPr="001B4E70">
        <w:rPr>
          <w:b/>
          <w:lang w:val="sr-Cyrl-CS"/>
        </w:rPr>
        <w:t>Трошкови, односно расходи на реализацији програма</w:t>
      </w:r>
    </w:p>
    <w:p w:rsidR="001B521E" w:rsidRPr="001B4E70" w:rsidRDefault="001B521E" w:rsidP="001B521E">
      <w:pPr>
        <w:ind w:left="360"/>
        <w:rPr>
          <w:lang w:val="sr-Cyrl-CS"/>
        </w:rPr>
      </w:pPr>
    </w:p>
    <w:p w:rsidR="001B521E" w:rsidRPr="001B4E70" w:rsidRDefault="001B521E" w:rsidP="001B521E">
      <w:pPr>
        <w:tabs>
          <w:tab w:val="left" w:pos="1800"/>
        </w:tabs>
        <w:spacing w:after="240"/>
        <w:rPr>
          <w:lang w:val="sr-Cyrl-CS"/>
        </w:rPr>
      </w:pPr>
      <w:r w:rsidRPr="001B4E70">
        <w:rPr>
          <w:b/>
          <w:i/>
          <w:lang w:val="sr-Cyrl-CS"/>
        </w:rPr>
        <w:t>Обрачун трошкова</w:t>
      </w:r>
      <w:r w:rsidRPr="001B4E70">
        <w:rPr>
          <w:lang w:val="sr-Cyrl-CS"/>
        </w:rPr>
        <w:t xml:space="preserve"> (</w:t>
      </w:r>
      <w:r w:rsidRPr="001B4E70">
        <w:rPr>
          <w:i/>
          <w:lang w:val="sr-Cyrl-CS"/>
        </w:rPr>
        <w:t>Свака врста трошкова се означава одговарајућим бројем од 1 и даље. У обрачун се уписуј</w:t>
      </w:r>
      <w:r w:rsidRPr="001B4E70">
        <w:rPr>
          <w:i/>
        </w:rPr>
        <w:t>у</w:t>
      </w:r>
      <w:r w:rsidRPr="001B4E70">
        <w:rPr>
          <w:i/>
          <w:lang w:val="sr-Cyrl-CS"/>
        </w:rPr>
        <w:t xml:space="preserve"> назив и време настанка трошка и сваки појединачни износ</w:t>
      </w:r>
      <w:r w:rsidRPr="001B4E70">
        <w:rPr>
          <w:lang w:val="sr-Cyrl-CS"/>
        </w:rPr>
        <w:t xml:space="preserve">.) </w:t>
      </w:r>
    </w:p>
    <w:p w:rsidR="001B521E" w:rsidRPr="001B4E70" w:rsidRDefault="001B521E" w:rsidP="001B521E">
      <w:pPr>
        <w:jc w:val="center"/>
        <w:rPr>
          <w:b/>
          <w:i/>
          <w:lang w:val="sr-Cyrl-CS"/>
        </w:rPr>
        <w:sectPr w:rsidR="001B521E" w:rsidRPr="001B4E70" w:rsidSect="00807BD8">
          <w:footerReference w:type="even" r:id="rId8"/>
          <w:footerReference w:type="default" r:id="rId9"/>
          <w:pgSz w:w="11907" w:h="16840" w:code="9"/>
          <w:pgMar w:top="1440" w:right="1440" w:bottom="1440" w:left="1701" w:header="720" w:footer="720" w:gutter="0"/>
          <w:cols w:space="720"/>
          <w:titlePg/>
          <w:docGrid w:linePitch="360"/>
        </w:sectPr>
      </w:pPr>
    </w:p>
    <w:p w:rsidR="001B521E" w:rsidRPr="001B4E70" w:rsidRDefault="001B521E" w:rsidP="001B521E">
      <w:pPr>
        <w:jc w:val="center"/>
        <w:rPr>
          <w:b/>
          <w:u w:val="single"/>
          <w:lang w:val="sr-Cyrl-CS"/>
        </w:rPr>
      </w:pPr>
      <w:r w:rsidRPr="001B4E70">
        <w:rPr>
          <w:b/>
          <w:u w:val="single"/>
          <w:lang w:val="sr-Cyrl-CS"/>
        </w:rPr>
        <w:lastRenderedPageBreak/>
        <w:t>СПЕЦИФИКАЦИЈА РАСХОДА ЗА РЕАЛИЗАЦИЈУ ПРОГРАМА</w:t>
      </w:r>
    </w:p>
    <w:p w:rsidR="001B521E" w:rsidRPr="001B4E70" w:rsidRDefault="001B521E" w:rsidP="001B521E">
      <w:pPr>
        <w:rPr>
          <w:lang w:val="sr-Cyrl-CS"/>
        </w:rPr>
      </w:pPr>
    </w:p>
    <w:tbl>
      <w:tblPr>
        <w:tblW w:w="14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1B521E" w:rsidRPr="001B4E70" w:rsidTr="00264222">
        <w:trPr>
          <w:trHeight w:val="454"/>
          <w:jc w:val="center"/>
        </w:trPr>
        <w:tc>
          <w:tcPr>
            <w:tcW w:w="667" w:type="dxa"/>
            <w:shd w:val="clear" w:color="auto" w:fill="D9D9D9"/>
            <w:vAlign w:val="center"/>
          </w:tcPr>
          <w:p w:rsidR="001B521E" w:rsidRPr="001B4E70" w:rsidRDefault="001B521E" w:rsidP="00264222">
            <w:pPr>
              <w:jc w:val="center"/>
              <w:rPr>
                <w:b/>
                <w:lang w:val="sr-Cyrl-CS"/>
              </w:rPr>
            </w:pPr>
          </w:p>
        </w:tc>
        <w:tc>
          <w:tcPr>
            <w:tcW w:w="3468" w:type="dxa"/>
            <w:gridSpan w:val="2"/>
            <w:shd w:val="clear" w:color="auto" w:fill="D9D9D9"/>
            <w:vAlign w:val="center"/>
          </w:tcPr>
          <w:p w:rsidR="001B521E" w:rsidRPr="001B4E70" w:rsidRDefault="001B521E" w:rsidP="00264222">
            <w:pPr>
              <w:jc w:val="center"/>
              <w:rPr>
                <w:b/>
                <w:lang w:val="sr-Cyrl-CS"/>
              </w:rPr>
            </w:pPr>
            <w:r w:rsidRPr="001B4E70">
              <w:rPr>
                <w:b/>
                <w:lang w:val="sr-Cyrl-CS"/>
              </w:rPr>
              <w:t>ВРСТА ТРОШКОВА</w:t>
            </w:r>
          </w:p>
        </w:tc>
        <w:tc>
          <w:tcPr>
            <w:tcW w:w="2151" w:type="dxa"/>
            <w:shd w:val="clear" w:color="auto" w:fill="D9D9D9"/>
            <w:vAlign w:val="center"/>
          </w:tcPr>
          <w:p w:rsidR="001B521E" w:rsidRPr="001B4E70" w:rsidRDefault="001B521E" w:rsidP="00264222">
            <w:pPr>
              <w:jc w:val="center"/>
              <w:rPr>
                <w:b/>
                <w:lang w:val="sr-Cyrl-CS"/>
              </w:rPr>
            </w:pPr>
            <w:r w:rsidRPr="001B4E70">
              <w:rPr>
                <w:b/>
                <w:lang w:val="sr-Cyrl-CS"/>
              </w:rPr>
              <w:t>Број рачуна/фактуре по којој је извршено плаћање</w:t>
            </w:r>
          </w:p>
        </w:tc>
        <w:tc>
          <w:tcPr>
            <w:tcW w:w="2385" w:type="dxa"/>
            <w:shd w:val="clear" w:color="auto" w:fill="D9D9D9"/>
            <w:vAlign w:val="center"/>
          </w:tcPr>
          <w:p w:rsidR="001B521E" w:rsidRPr="001B4E70" w:rsidRDefault="001B521E" w:rsidP="00264222">
            <w:pPr>
              <w:jc w:val="center"/>
              <w:rPr>
                <w:b/>
                <w:lang w:val="sr-Cyrl-CS"/>
              </w:rPr>
            </w:pPr>
            <w:r w:rsidRPr="001B4E70">
              <w:rPr>
                <w:b/>
                <w:lang w:val="sr-Cyrl-CS"/>
              </w:rPr>
              <w:t xml:space="preserve">Назив пр. лица коме је извршено плаћање </w:t>
            </w:r>
          </w:p>
        </w:tc>
        <w:tc>
          <w:tcPr>
            <w:tcW w:w="2293" w:type="dxa"/>
            <w:shd w:val="clear" w:color="auto" w:fill="D9D9D9"/>
            <w:vAlign w:val="center"/>
          </w:tcPr>
          <w:p w:rsidR="001B521E" w:rsidRPr="001B4E70" w:rsidRDefault="001B521E" w:rsidP="00264222">
            <w:pPr>
              <w:jc w:val="center"/>
              <w:rPr>
                <w:b/>
                <w:lang w:val="sr-Cyrl-CS"/>
              </w:rPr>
            </w:pPr>
            <w:r w:rsidRPr="001B4E70">
              <w:rPr>
                <w:b/>
                <w:lang w:val="sr-Cyrl-CS"/>
              </w:rPr>
              <w:t>Број извода из банке и датум трансакције</w:t>
            </w:r>
          </w:p>
        </w:tc>
        <w:tc>
          <w:tcPr>
            <w:tcW w:w="1442" w:type="dxa"/>
            <w:shd w:val="clear" w:color="auto" w:fill="D9D9D9"/>
          </w:tcPr>
          <w:p w:rsidR="001B521E" w:rsidRPr="001B4E70" w:rsidRDefault="001B521E" w:rsidP="00264222">
            <w:pPr>
              <w:jc w:val="center"/>
              <w:rPr>
                <w:b/>
                <w:lang w:val="sr-Cyrl-CS"/>
              </w:rPr>
            </w:pPr>
            <w:r w:rsidRPr="001B4E70">
              <w:rPr>
                <w:b/>
                <w:lang w:val="sr-Cyrl-CS"/>
              </w:rPr>
              <w:t>Нумеричка ознака документа у прилогу</w:t>
            </w:r>
          </w:p>
        </w:tc>
        <w:tc>
          <w:tcPr>
            <w:tcW w:w="2552" w:type="dxa"/>
            <w:gridSpan w:val="2"/>
            <w:shd w:val="clear" w:color="auto" w:fill="D9D9D9"/>
            <w:vAlign w:val="center"/>
          </w:tcPr>
          <w:p w:rsidR="001B521E" w:rsidRPr="001B4E70" w:rsidRDefault="001B521E" w:rsidP="00264222">
            <w:pPr>
              <w:jc w:val="center"/>
              <w:rPr>
                <w:b/>
                <w:lang w:val="sr-Cyrl-CS"/>
              </w:rPr>
            </w:pPr>
            <w:r w:rsidRPr="001B4E70">
              <w:rPr>
                <w:b/>
                <w:lang w:val="sr-Cyrl-CS"/>
              </w:rPr>
              <w:t>ИЗНОС</w:t>
            </w: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ОПРАВДАНИ ДИРЕКТНИ ТРОШКОВИ РЕАЛИЗАЦИЈЕ ПРОГРАМА</w:t>
            </w:r>
          </w:p>
          <w:p w:rsidR="001B521E" w:rsidRPr="001B4E70" w:rsidRDefault="001B521E" w:rsidP="00264222">
            <w:pPr>
              <w:rPr>
                <w:b/>
                <w:lang w:val="sr-Cyrl-CS"/>
              </w:rPr>
            </w:pPr>
            <w:r w:rsidRPr="001B4E70">
              <w:rPr>
                <w:b/>
                <w:lang w:val="sr-Cyrl-CS"/>
              </w:rPr>
              <w:t>(по редоследу врсте трошкова из обрасца предлога годишњег, односно посебног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054601">
        <w:trPr>
          <w:trHeight w:val="367"/>
          <w:jc w:val="center"/>
        </w:trPr>
        <w:tc>
          <w:tcPr>
            <w:tcW w:w="667" w:type="dxa"/>
            <w:vAlign w:val="center"/>
          </w:tcPr>
          <w:p w:rsidR="001B521E" w:rsidRPr="001B4E70" w:rsidRDefault="001B521E" w:rsidP="00264222">
            <w:pPr>
              <w:jc w:val="center"/>
              <w:rPr>
                <w:lang w:val="sr-Cyrl-CS"/>
              </w:rPr>
            </w:pPr>
            <w:r w:rsidRPr="001B4E70">
              <w:rPr>
                <w:lang w:val="sr-Cyrl-CS"/>
              </w:rPr>
              <w:t>3.</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4.</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5.</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6.</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 xml:space="preserve">ОПРАВДАНИ ИНДИРЕКТНИ ТРОШКОВИ НОСИОЦА </w:t>
            </w:r>
            <w:r w:rsidRPr="001B4E70">
              <w:rPr>
                <w:b/>
                <w:lang w:val="sr-Cyrl-CS"/>
              </w:rPr>
              <w:lastRenderedPageBreak/>
              <w:t>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lastRenderedPageBreak/>
              <w:t>1.</w:t>
            </w:r>
          </w:p>
        </w:tc>
        <w:tc>
          <w:tcPr>
            <w:tcW w:w="3468" w:type="dxa"/>
            <w:gridSpan w:val="2"/>
            <w:vAlign w:val="center"/>
          </w:tcPr>
          <w:p w:rsidR="001B521E" w:rsidRPr="001B4E70" w:rsidRDefault="001B521E" w:rsidP="00264222">
            <w:pPr>
              <w:rPr>
                <w:lang w:val="sr-Cyrl-CS"/>
              </w:rPr>
            </w:pPr>
            <w:r w:rsidRPr="001B4E70">
              <w:rPr>
                <w:lang w:val="sr-Cyrl-CS"/>
              </w:rPr>
              <w:t>Зарада запослених који не учествују непосредно у реализацији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r w:rsidRPr="001B4E70">
              <w:rPr>
                <w:lang w:val="sr-Cyrl-CS"/>
              </w:rPr>
              <w:t xml:space="preserve">Остали трошкови </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Индиректни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54"/>
          <w:jc w:val="center"/>
        </w:trPr>
        <w:tc>
          <w:tcPr>
            <w:tcW w:w="1997" w:type="dxa"/>
            <w:gridSpan w:val="2"/>
            <w:shd w:val="clear" w:color="auto" w:fill="E6E6E6"/>
          </w:tcPr>
          <w:p w:rsidR="001B521E" w:rsidRPr="001B4E70" w:rsidRDefault="001B521E" w:rsidP="00264222">
            <w:pPr>
              <w:jc w:val="right"/>
              <w:rPr>
                <w:b/>
                <w:lang w:val="sr-Cyrl-CS"/>
              </w:rPr>
            </w:pPr>
          </w:p>
        </w:tc>
        <w:tc>
          <w:tcPr>
            <w:tcW w:w="11789" w:type="dxa"/>
            <w:gridSpan w:val="6"/>
            <w:shd w:val="clear" w:color="auto" w:fill="E6E6E6"/>
            <w:vAlign w:val="center"/>
          </w:tcPr>
          <w:p w:rsidR="001B521E" w:rsidRPr="001B4E70" w:rsidRDefault="001B521E" w:rsidP="00264222">
            <w:pPr>
              <w:jc w:val="right"/>
              <w:rPr>
                <w:lang w:val="sr-Cyrl-CS"/>
              </w:rPr>
            </w:pPr>
            <w:r w:rsidRPr="001B4E70">
              <w:rPr>
                <w:b/>
                <w:lang w:val="sr-Cyrl-CS"/>
              </w:rPr>
              <w:t xml:space="preserve">УКУПНО: </w:t>
            </w:r>
          </w:p>
        </w:tc>
        <w:tc>
          <w:tcPr>
            <w:tcW w:w="1172" w:type="dxa"/>
            <w:shd w:val="clear" w:color="auto" w:fill="E6E6E6"/>
            <w:vAlign w:val="center"/>
          </w:tcPr>
          <w:p w:rsidR="001B521E" w:rsidRPr="001B4E70" w:rsidRDefault="001B521E" w:rsidP="00264222">
            <w:pPr>
              <w:jc w:val="right"/>
              <w:rPr>
                <w:b/>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t xml:space="preserve">Датум:  </w:t>
      </w:r>
    </w:p>
    <w:p w:rsidR="001B521E" w:rsidRPr="001B4E70" w:rsidRDefault="001B521E" w:rsidP="001B521E">
      <w:pPr>
        <w:rPr>
          <w:lang w:val="sr-Cyrl-CS"/>
        </w:rPr>
      </w:pPr>
    </w:p>
    <w:p w:rsidR="001B521E" w:rsidRPr="001B4E70" w:rsidRDefault="001B521E" w:rsidP="001B521E">
      <w:pPr>
        <w:jc w:val="center"/>
      </w:pPr>
      <w:r w:rsidRPr="001B4E70">
        <w:rPr>
          <w:lang w:val="sr-Cyrl-CS"/>
        </w:rPr>
        <w:t>М</w:t>
      </w:r>
      <w:r w:rsidRPr="001B4E70">
        <w:t xml:space="preserve">. </w:t>
      </w:r>
      <w:r w:rsidRPr="001B4E70">
        <w:rPr>
          <w:lang w:val="sr-Cyrl-CS"/>
        </w:rPr>
        <w:t>П</w:t>
      </w:r>
      <w:r w:rsidRPr="001B4E70">
        <w:t>.</w:t>
      </w:r>
    </w:p>
    <w:p w:rsidR="001B521E" w:rsidRDefault="001B521E" w:rsidP="001B521E">
      <w:pPr>
        <w:rPr>
          <w:sz w:val="28"/>
          <w:szCs w:val="28"/>
          <w:lang w:val="sr-Cyrl-CS"/>
        </w:rPr>
      </w:pPr>
    </w:p>
    <w:p w:rsidR="001B521E" w:rsidRPr="00A1748F" w:rsidRDefault="001B521E" w:rsidP="001B521E">
      <w:pPr>
        <w:rPr>
          <w:sz w:val="28"/>
          <w:szCs w:val="28"/>
          <w:lang w:val="sr-Cyrl-CS"/>
        </w:rPr>
      </w:pPr>
    </w:p>
    <w:p w:rsidR="001B521E" w:rsidRDefault="001B521E" w:rsidP="001B521E">
      <w:pPr>
        <w:rPr>
          <w:sz w:val="28"/>
          <w:szCs w:val="28"/>
          <w:lang w:val="sr-Cyrl-CS"/>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w:t>
      </w:r>
    </w:p>
    <w:p w:rsidR="001B521E" w:rsidRDefault="001B521E" w:rsidP="001B521E">
      <w:pPr>
        <w:ind w:left="6480" w:firstLine="720"/>
        <w:rPr>
          <w:sz w:val="28"/>
          <w:szCs w:val="28"/>
          <w:lang w:val="sr-Cyrl-CS"/>
        </w:rPr>
      </w:pPr>
      <w:r w:rsidRPr="00A1748F">
        <w:rPr>
          <w:sz w:val="28"/>
          <w:szCs w:val="28"/>
          <w:lang w:val="sr-Cyrl-CS"/>
        </w:rPr>
        <w:t>НОСИОЦА ПРОГРАМА</w:t>
      </w:r>
    </w:p>
    <w:p w:rsidR="001B521E" w:rsidRDefault="001B521E" w:rsidP="001B521E">
      <w:pPr>
        <w:jc w:val="left"/>
        <w:rPr>
          <w:sz w:val="28"/>
          <w:szCs w:val="28"/>
          <w:lang w:val="sr-Cyrl-CS"/>
        </w:rPr>
      </w:pPr>
      <w:r>
        <w:rPr>
          <w:sz w:val="28"/>
          <w:szCs w:val="28"/>
          <w:lang w:val="sr-Cyrl-CS"/>
        </w:rPr>
        <w:t>_____________________________</w:t>
      </w:r>
    </w:p>
    <w:p w:rsidR="001B521E" w:rsidRPr="00A1748F" w:rsidRDefault="001B521E" w:rsidP="001B521E">
      <w:pPr>
        <w:ind w:left="6480" w:firstLine="720"/>
        <w:rPr>
          <w:sz w:val="28"/>
          <w:szCs w:val="28"/>
          <w:lang w:val="sr-Cyrl-CS"/>
        </w:rPr>
      </w:pPr>
      <w:r>
        <w:rPr>
          <w:sz w:val="28"/>
          <w:szCs w:val="28"/>
          <w:lang w:val="sr-Cyrl-CS"/>
        </w:rPr>
        <w:t>_________________________________</w:t>
      </w: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925E10" w:rsidRPr="001B521E" w:rsidRDefault="00925E10" w:rsidP="001B521E"/>
    <w:sectPr w:rsidR="00925E10" w:rsidRPr="001B521E" w:rsidSect="00054601">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CFC" w:rsidRDefault="00265CFC">
      <w:r>
        <w:separator/>
      </w:r>
    </w:p>
  </w:endnote>
  <w:endnote w:type="continuationSeparator" w:id="1">
    <w:p w:rsidR="00265CFC" w:rsidRDefault="00265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1E" w:rsidRDefault="0080411C" w:rsidP="00807BD8">
    <w:pPr>
      <w:pStyle w:val="Footer"/>
      <w:framePr w:wrap="around" w:vAnchor="text" w:hAnchor="margin" w:xAlign="right" w:y="1"/>
      <w:rPr>
        <w:rStyle w:val="PageNumber"/>
      </w:rPr>
    </w:pPr>
    <w:r>
      <w:rPr>
        <w:rStyle w:val="PageNumber"/>
      </w:rPr>
      <w:fldChar w:fldCharType="begin"/>
    </w:r>
    <w:r w:rsidR="001B521E">
      <w:rPr>
        <w:rStyle w:val="PageNumber"/>
      </w:rPr>
      <w:instrText xml:space="preserve">PAGE  </w:instrText>
    </w:r>
    <w:r>
      <w:rPr>
        <w:rStyle w:val="PageNumber"/>
      </w:rPr>
      <w:fldChar w:fldCharType="end"/>
    </w:r>
  </w:p>
  <w:p w:rsidR="001B521E" w:rsidRDefault="001B521E"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1E" w:rsidRDefault="0080411C" w:rsidP="00807BD8">
    <w:pPr>
      <w:pStyle w:val="Footer"/>
      <w:framePr w:wrap="around" w:vAnchor="text" w:hAnchor="margin" w:xAlign="right" w:y="1"/>
      <w:rPr>
        <w:rStyle w:val="PageNumber"/>
      </w:rPr>
    </w:pPr>
    <w:r>
      <w:rPr>
        <w:rStyle w:val="PageNumber"/>
      </w:rPr>
      <w:fldChar w:fldCharType="begin"/>
    </w:r>
    <w:r w:rsidR="001B521E">
      <w:rPr>
        <w:rStyle w:val="PageNumber"/>
      </w:rPr>
      <w:instrText xml:space="preserve">PAGE  </w:instrText>
    </w:r>
    <w:r>
      <w:rPr>
        <w:rStyle w:val="PageNumber"/>
      </w:rPr>
      <w:fldChar w:fldCharType="separate"/>
    </w:r>
    <w:r w:rsidR="001B521E">
      <w:rPr>
        <w:rStyle w:val="PageNumber"/>
        <w:noProof/>
      </w:rPr>
      <w:t>62</w:t>
    </w:r>
    <w:r>
      <w:rPr>
        <w:rStyle w:val="PageNumber"/>
      </w:rPr>
      <w:fldChar w:fldCharType="end"/>
    </w:r>
  </w:p>
  <w:p w:rsidR="001B521E" w:rsidRDefault="001B521E" w:rsidP="00807BD8">
    <w:pPr>
      <w:pStyle w:val="Footer"/>
      <w:ind w:right="360"/>
      <w:jc w:val="right"/>
    </w:pPr>
  </w:p>
  <w:p w:rsidR="001B521E" w:rsidRDefault="001B5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80411C" w:rsidP="00807BD8">
    <w:pPr>
      <w:pStyle w:val="Footer"/>
      <w:framePr w:wrap="around" w:vAnchor="text" w:hAnchor="margin" w:xAlign="right" w:y="1"/>
      <w:rPr>
        <w:rStyle w:val="PageNumber"/>
      </w:rPr>
    </w:pPr>
    <w:r>
      <w:rPr>
        <w:rStyle w:val="PageNumber"/>
      </w:rPr>
      <w:fldChar w:fldCharType="begin"/>
    </w:r>
    <w:r w:rsidR="00054601">
      <w:rPr>
        <w:rStyle w:val="PageNumber"/>
      </w:rPr>
      <w:instrText xml:space="preserve">PAGE  </w:instrText>
    </w:r>
    <w:r>
      <w:rPr>
        <w:rStyle w:val="PageNumber"/>
      </w:rPr>
      <w:fldChar w:fldCharType="separate"/>
    </w:r>
    <w:r w:rsidR="00054601">
      <w:rPr>
        <w:rStyle w:val="PageNumber"/>
        <w:noProof/>
      </w:rPr>
      <w:t>291</w:t>
    </w:r>
    <w:r>
      <w:rPr>
        <w:rStyle w:val="PageNumber"/>
      </w:rPr>
      <w:fldChar w:fldCharType="end"/>
    </w:r>
  </w:p>
  <w:p w:rsidR="00807BD8" w:rsidRDefault="00265CFC" w:rsidP="00807BD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80411C" w:rsidP="00807BD8">
    <w:pPr>
      <w:pStyle w:val="Footer"/>
      <w:framePr w:wrap="around" w:vAnchor="text" w:hAnchor="margin" w:xAlign="right" w:y="1"/>
      <w:rPr>
        <w:rStyle w:val="PageNumber"/>
      </w:rPr>
    </w:pPr>
    <w:r>
      <w:rPr>
        <w:rStyle w:val="PageNumber"/>
      </w:rPr>
      <w:fldChar w:fldCharType="begin"/>
    </w:r>
    <w:r w:rsidR="00054601">
      <w:rPr>
        <w:rStyle w:val="PageNumber"/>
      </w:rPr>
      <w:instrText xml:space="preserve">PAGE  </w:instrText>
    </w:r>
    <w:r>
      <w:rPr>
        <w:rStyle w:val="PageNumber"/>
      </w:rPr>
      <w:fldChar w:fldCharType="separate"/>
    </w:r>
    <w:r w:rsidR="008900E7">
      <w:rPr>
        <w:rStyle w:val="PageNumber"/>
        <w:noProof/>
      </w:rPr>
      <w:t>6</w:t>
    </w:r>
    <w:r>
      <w:rPr>
        <w:rStyle w:val="PageNumber"/>
      </w:rPr>
      <w:fldChar w:fldCharType="end"/>
    </w:r>
  </w:p>
  <w:p w:rsidR="00807BD8" w:rsidRDefault="00265CFC" w:rsidP="00807BD8">
    <w:pPr>
      <w:pStyle w:val="Footer"/>
      <w:ind w:right="360"/>
      <w:jc w:val="right"/>
    </w:pPr>
  </w:p>
  <w:p w:rsidR="00807BD8" w:rsidRDefault="00265C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CFC" w:rsidRDefault="00265CFC">
      <w:r>
        <w:separator/>
      </w:r>
    </w:p>
  </w:footnote>
  <w:footnote w:type="continuationSeparator" w:id="1">
    <w:p w:rsidR="00265CFC" w:rsidRDefault="00265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21569"/>
    <w:rsid w:val="00054601"/>
    <w:rsid w:val="001B521E"/>
    <w:rsid w:val="00265CFC"/>
    <w:rsid w:val="005D399C"/>
    <w:rsid w:val="006D37B8"/>
    <w:rsid w:val="0080411C"/>
    <w:rsid w:val="008900E7"/>
    <w:rsid w:val="00925E10"/>
    <w:rsid w:val="00EE00E8"/>
    <w:rsid w:val="00F215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branka.milenkovic</cp:lastModifiedBy>
  <cp:revision>2</cp:revision>
  <dcterms:created xsi:type="dcterms:W3CDTF">2021-03-17T11:29:00Z</dcterms:created>
  <dcterms:modified xsi:type="dcterms:W3CDTF">2021-03-17T11:29:00Z</dcterms:modified>
</cp:coreProperties>
</file>