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A2" w:rsidRDefault="002E0AA2" w:rsidP="009054E8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A3EC2" w:rsidRPr="00B87298" w:rsidRDefault="005A3EC2" w:rsidP="009054E8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Веће градске општине Вождовац, </w:t>
      </w:r>
      <w:r w:rsidR="00444ABA" w:rsidRPr="00B87298">
        <w:rPr>
          <w:rFonts w:ascii="Times New Roman" w:hAnsi="Times New Roman" w:cs="Times New Roman"/>
          <w:noProof/>
          <w:sz w:val="24"/>
          <w:szCs w:val="24"/>
        </w:rPr>
        <w:t xml:space="preserve">на седници одржаној </w:t>
      </w:r>
      <w:r w:rsidR="002E0AA2">
        <w:rPr>
          <w:rFonts w:ascii="Times New Roman" w:hAnsi="Times New Roman" w:cs="Times New Roman"/>
          <w:noProof/>
          <w:sz w:val="24"/>
          <w:szCs w:val="24"/>
        </w:rPr>
        <w:t>17.</w:t>
      </w:r>
      <w:r w:rsidR="00444ABA" w:rsidRPr="00B87298">
        <w:rPr>
          <w:rFonts w:ascii="Times New Roman" w:hAnsi="Times New Roman" w:cs="Times New Roman"/>
          <w:noProof/>
          <w:sz w:val="24"/>
          <w:szCs w:val="24"/>
        </w:rPr>
        <w:t xml:space="preserve">9.2020. године, 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на основу чл. 95. </w:t>
      </w:r>
      <w:r w:rsidRPr="00AD0ABE">
        <w:rPr>
          <w:rFonts w:ascii="Times New Roman" w:hAnsi="Times New Roman" w:cs="Times New Roman"/>
          <w:b/>
          <w:noProof/>
          <w:sz w:val="24"/>
          <w:szCs w:val="24"/>
        </w:rPr>
        <w:t>Закона о запосленима у аутономним покра</w:t>
      </w:r>
      <w:r w:rsidRPr="00B87298">
        <w:rPr>
          <w:rFonts w:ascii="Times New Roman" w:hAnsi="Times New Roman" w:cs="Times New Roman"/>
          <w:b/>
          <w:noProof/>
          <w:sz w:val="24"/>
          <w:szCs w:val="24"/>
        </w:rPr>
        <w:t xml:space="preserve">јинама и јединицама локалне самоуправе </w:t>
      </w:r>
      <w:r w:rsidRPr="00AD0ABE">
        <w:rPr>
          <w:rFonts w:ascii="Times New Roman" w:hAnsi="Times New Roman" w:cs="Times New Roman"/>
          <w:noProof/>
          <w:sz w:val="24"/>
          <w:szCs w:val="24"/>
        </w:rPr>
        <w:t>("Сл. гла</w:t>
      </w:r>
      <w:r w:rsidR="00B87298" w:rsidRPr="00AD0ABE">
        <w:rPr>
          <w:rFonts w:ascii="Times New Roman" w:hAnsi="Times New Roman" w:cs="Times New Roman"/>
          <w:noProof/>
          <w:sz w:val="24"/>
          <w:szCs w:val="24"/>
        </w:rPr>
        <w:t xml:space="preserve">сник РС", бр. 21/2016, 113/17, </w:t>
      </w:r>
      <w:r w:rsidRPr="00AD0ABE">
        <w:rPr>
          <w:rFonts w:ascii="Times New Roman" w:hAnsi="Times New Roman" w:cs="Times New Roman"/>
          <w:noProof/>
          <w:sz w:val="24"/>
          <w:szCs w:val="24"/>
        </w:rPr>
        <w:t>113/17 – др.закон</w:t>
      </w:r>
      <w:r w:rsidR="00B87298" w:rsidRPr="00AD0ABE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="00B87298" w:rsidRPr="00B87298">
        <w:rPr>
          <w:rFonts w:ascii="Times New Roman" w:hAnsi="Times New Roman" w:cs="Times New Roman"/>
          <w:noProof/>
          <w:sz w:val="24"/>
          <w:szCs w:val="24"/>
        </w:rPr>
        <w:t>95/2018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), чл. 56. </w:t>
      </w:r>
      <w:r w:rsidRPr="00AD0ABE">
        <w:rPr>
          <w:rFonts w:ascii="Times New Roman" w:hAnsi="Times New Roman" w:cs="Times New Roman"/>
          <w:b/>
          <w:noProof/>
          <w:sz w:val="24"/>
          <w:szCs w:val="24"/>
        </w:rPr>
        <w:t>Закона о локалној самоуправи</w:t>
      </w:r>
      <w:r w:rsidR="002262B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( „Сл. гласник РС“, бр. 129/2007, 83/2014- др.закон, 101/2016 – др.закон и 47/2018), чл. 11-27.  </w:t>
      </w:r>
      <w:r w:rsidRPr="00AD0ABE">
        <w:rPr>
          <w:rFonts w:ascii="Times New Roman" w:hAnsi="Times New Roman" w:cs="Times New Roman"/>
          <w:b/>
          <w:noProof/>
          <w:sz w:val="24"/>
          <w:szCs w:val="24"/>
        </w:rPr>
        <w:t>Уредбе  о спровођењу интерног и јавног конкурса за попуњавање радних места у аутономним покрајинама и јединицама локалне самоуправе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(„Сл. гласник РС“, бр. 95/2016),  у складу са </w:t>
      </w:r>
      <w:r w:rsidRPr="00AD0ABE">
        <w:rPr>
          <w:rFonts w:ascii="Times New Roman" w:hAnsi="Times New Roman" w:cs="Times New Roman"/>
          <w:b/>
          <w:noProof/>
          <w:sz w:val="24"/>
          <w:szCs w:val="24"/>
        </w:rPr>
        <w:t>Правилником о организацији и систематизацији радних места у Управи градске општине Вождовац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87298" w:rsidRPr="00B87298">
        <w:rPr>
          <w:rFonts w:ascii="Times New Roman" w:hAnsi="Times New Roman" w:cs="Times New Roman"/>
          <w:noProof/>
          <w:sz w:val="24"/>
          <w:szCs w:val="24"/>
        </w:rPr>
        <w:t xml:space="preserve">(I-бр. 110-2/2017 од 19.05.2017. године, </w:t>
      </w:r>
      <w:r w:rsidR="00AF05ED">
        <w:rPr>
          <w:rFonts w:ascii="Times New Roman" w:hAnsi="Times New Roman" w:cs="Times New Roman"/>
          <w:noProof/>
          <w:sz w:val="24"/>
          <w:szCs w:val="24"/>
        </w:rPr>
        <w:t>….</w:t>
      </w:r>
      <w:r w:rsidR="00B87298" w:rsidRPr="00B87298">
        <w:rPr>
          <w:rFonts w:ascii="Times New Roman" w:hAnsi="Times New Roman" w:cs="Times New Roman"/>
          <w:noProof/>
          <w:sz w:val="24"/>
          <w:szCs w:val="24"/>
        </w:rPr>
        <w:t>и I-бр.110-1/2020 од 06.02.2020. године)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и надлежностима из чл. 5</w:t>
      </w:r>
      <w:r w:rsidR="00444ABA" w:rsidRPr="00B87298">
        <w:rPr>
          <w:rFonts w:ascii="Times New Roman" w:hAnsi="Times New Roman" w:cs="Times New Roman"/>
          <w:noProof/>
          <w:sz w:val="24"/>
          <w:szCs w:val="24"/>
        </w:rPr>
        <w:t>0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. став 1. тачка 8. </w:t>
      </w:r>
      <w:r w:rsidRPr="00AD0ABE">
        <w:rPr>
          <w:rFonts w:ascii="Times New Roman" w:hAnsi="Times New Roman" w:cs="Times New Roman"/>
          <w:b/>
          <w:noProof/>
          <w:sz w:val="24"/>
          <w:szCs w:val="24"/>
        </w:rPr>
        <w:t xml:space="preserve">Статута градске општине Вождовац </w:t>
      </w:r>
      <w:r w:rsidR="00444ABA" w:rsidRPr="00AD0ABE">
        <w:rPr>
          <w:rFonts w:ascii="Times New Roman" w:hAnsi="Times New Roman" w:cs="Times New Roman"/>
          <w:b/>
          <w:noProof/>
          <w:sz w:val="24"/>
          <w:szCs w:val="24"/>
        </w:rPr>
        <w:t>-пречишћен текст</w:t>
      </w:r>
      <w:r w:rsidR="00444ABA" w:rsidRPr="00B87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(„Сл. лист града Београда“ бр. </w:t>
      </w:r>
      <w:r w:rsidR="00444ABA" w:rsidRPr="00B87298">
        <w:rPr>
          <w:rFonts w:ascii="Times New Roman" w:hAnsi="Times New Roman" w:cs="Times New Roman"/>
          <w:noProof/>
          <w:sz w:val="24"/>
          <w:szCs w:val="24"/>
        </w:rPr>
        <w:t>9</w:t>
      </w:r>
      <w:r w:rsidRPr="00B87298">
        <w:rPr>
          <w:rFonts w:ascii="Times New Roman" w:hAnsi="Times New Roman" w:cs="Times New Roman"/>
          <w:noProof/>
          <w:sz w:val="24"/>
          <w:szCs w:val="24"/>
        </w:rPr>
        <w:t>6/1</w:t>
      </w:r>
      <w:r w:rsidR="00444ABA" w:rsidRPr="00B87298">
        <w:rPr>
          <w:rFonts w:ascii="Times New Roman" w:hAnsi="Times New Roman" w:cs="Times New Roman"/>
          <w:noProof/>
          <w:sz w:val="24"/>
          <w:szCs w:val="24"/>
        </w:rPr>
        <w:t>9</w:t>
      </w:r>
      <w:r w:rsidRPr="00B87298">
        <w:rPr>
          <w:rFonts w:ascii="Times New Roman" w:hAnsi="Times New Roman" w:cs="Times New Roman"/>
          <w:noProof/>
          <w:sz w:val="24"/>
          <w:szCs w:val="24"/>
        </w:rPr>
        <w:t>), оглашава</w:t>
      </w:r>
    </w:p>
    <w:p w:rsidR="009054E8" w:rsidRPr="00B87298" w:rsidRDefault="009054E8" w:rsidP="009054E8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054E8" w:rsidRPr="00B87298" w:rsidRDefault="005A3EC2" w:rsidP="009054E8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noProof/>
          <w:sz w:val="24"/>
          <w:szCs w:val="24"/>
        </w:rPr>
        <w:t>ЈАВНИ КОНКУРС</w:t>
      </w:r>
    </w:p>
    <w:p w:rsidR="00E338D9" w:rsidRPr="00B87298" w:rsidRDefault="00E338D9" w:rsidP="009054E8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noProof/>
          <w:sz w:val="24"/>
          <w:szCs w:val="24"/>
        </w:rPr>
        <w:t>ЗА ПОПУЊАВАЊЕ ПОЛОЖАЈА</w:t>
      </w:r>
    </w:p>
    <w:p w:rsidR="00F6163E" w:rsidRPr="00B87298" w:rsidRDefault="00B87298" w:rsidP="009054E8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ЗАМЕНИКА </w:t>
      </w:r>
      <w:r w:rsidR="00E338D9" w:rsidRPr="00B87298">
        <w:rPr>
          <w:rFonts w:ascii="Times New Roman" w:hAnsi="Times New Roman" w:cs="Times New Roman"/>
          <w:noProof/>
          <w:sz w:val="24"/>
          <w:szCs w:val="24"/>
        </w:rPr>
        <w:t>НАЧЕЛНИКА УПРАВЕ ГРАДСКЕ ОПШТИНЕ ВОЖДОВАЦ</w:t>
      </w:r>
    </w:p>
    <w:p w:rsidR="009054E8" w:rsidRDefault="009054E8" w:rsidP="009054E8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6163E" w:rsidRPr="00B87298" w:rsidRDefault="00F6163E" w:rsidP="009054E8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338D9" w:rsidRPr="00B87298" w:rsidRDefault="00F6163E" w:rsidP="00F6163E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B87298">
        <w:rPr>
          <w:rFonts w:ascii="Times New Roman" w:hAnsi="Times New Roman" w:cs="Times New Roman"/>
          <w:b/>
          <w:bCs/>
          <w:noProof/>
          <w:sz w:val="24"/>
          <w:szCs w:val="24"/>
        </w:rPr>
        <w:t>I Орган у коме се положај попуњава:</w:t>
      </w:r>
      <w:r w:rsidRPr="00B87298">
        <w:rPr>
          <w:rFonts w:ascii="Times New Roman" w:hAnsi="Times New Roman" w:cs="Times New Roman"/>
          <w:bCs/>
          <w:noProof/>
          <w:sz w:val="24"/>
          <w:szCs w:val="24"/>
        </w:rPr>
        <w:t xml:space="preserve"> Управа градске општине Вождовац.</w:t>
      </w:r>
    </w:p>
    <w:p w:rsidR="00F6163E" w:rsidRPr="00B87298" w:rsidRDefault="00F6163E" w:rsidP="00F6163E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F6163E" w:rsidRPr="00B87298" w:rsidRDefault="00F6163E" w:rsidP="00F6163E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B87298">
        <w:rPr>
          <w:rFonts w:ascii="Times New Roman" w:hAnsi="Times New Roman" w:cs="Times New Roman"/>
          <w:b/>
          <w:bCs/>
          <w:noProof/>
          <w:sz w:val="24"/>
          <w:szCs w:val="24"/>
        </w:rPr>
        <w:t>II Положај који се попуњава:</w:t>
      </w:r>
      <w:r w:rsidRPr="00B8729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B87298">
        <w:rPr>
          <w:rFonts w:ascii="Times New Roman" w:hAnsi="Times New Roman" w:cs="Times New Roman"/>
          <w:bCs/>
          <w:noProof/>
          <w:sz w:val="24"/>
          <w:szCs w:val="24"/>
        </w:rPr>
        <w:t>Заменик н</w:t>
      </w:r>
      <w:r w:rsidRPr="00B87298">
        <w:rPr>
          <w:rFonts w:ascii="Times New Roman" w:hAnsi="Times New Roman" w:cs="Times New Roman"/>
          <w:bCs/>
          <w:noProof/>
          <w:sz w:val="24"/>
          <w:szCs w:val="24"/>
        </w:rPr>
        <w:t>ачелник</w:t>
      </w:r>
      <w:r w:rsidR="00B87298">
        <w:rPr>
          <w:rFonts w:ascii="Times New Roman" w:hAnsi="Times New Roman" w:cs="Times New Roman"/>
          <w:bCs/>
          <w:noProof/>
          <w:sz w:val="24"/>
          <w:szCs w:val="24"/>
        </w:rPr>
        <w:t>а</w:t>
      </w:r>
      <w:r w:rsidRPr="00B87298">
        <w:rPr>
          <w:rFonts w:ascii="Times New Roman" w:hAnsi="Times New Roman" w:cs="Times New Roman"/>
          <w:bCs/>
          <w:noProof/>
          <w:sz w:val="24"/>
          <w:szCs w:val="24"/>
        </w:rPr>
        <w:t xml:space="preserve"> Управе градске општине Вождовац –положај у </w:t>
      </w:r>
      <w:r w:rsidR="00D40153">
        <w:rPr>
          <w:rFonts w:ascii="Times New Roman" w:hAnsi="Times New Roman" w:cs="Times New Roman"/>
          <w:bCs/>
          <w:noProof/>
          <w:sz w:val="24"/>
          <w:szCs w:val="24"/>
        </w:rPr>
        <w:t>I</w:t>
      </w:r>
      <w:r w:rsidRPr="00B87298">
        <w:rPr>
          <w:rFonts w:ascii="Times New Roman" w:hAnsi="Times New Roman" w:cs="Times New Roman"/>
          <w:bCs/>
          <w:noProof/>
          <w:sz w:val="24"/>
          <w:szCs w:val="24"/>
        </w:rPr>
        <w:t>I групи</w:t>
      </w:r>
      <w:r w:rsidR="0074144E" w:rsidRPr="00B87298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F6163E" w:rsidRPr="00B87298" w:rsidRDefault="00F6163E" w:rsidP="00F6163E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F6163E" w:rsidRPr="00B87298" w:rsidRDefault="00F6163E" w:rsidP="00F616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III </w:t>
      </w:r>
      <w:r w:rsidR="00F624B1" w:rsidRPr="00B872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F624B1" w:rsidRPr="00B87298">
        <w:rPr>
          <w:rFonts w:ascii="Times New Roman" w:hAnsi="Times New Roman" w:cs="Times New Roman"/>
          <w:bCs/>
          <w:noProof/>
          <w:sz w:val="24"/>
          <w:szCs w:val="24"/>
        </w:rPr>
        <w:t>Опис посла и услови рада з</w:t>
      </w:r>
      <w:r w:rsidRPr="00B87298">
        <w:rPr>
          <w:rFonts w:ascii="Times New Roman" w:hAnsi="Times New Roman" w:cs="Times New Roman"/>
          <w:bCs/>
          <w:noProof/>
          <w:sz w:val="24"/>
          <w:szCs w:val="24"/>
        </w:rPr>
        <w:t>а положај</w:t>
      </w:r>
      <w:r w:rsidR="006453A4" w:rsidRPr="00B8729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B87298">
        <w:rPr>
          <w:rFonts w:ascii="Times New Roman" w:hAnsi="Times New Roman" w:cs="Times New Roman"/>
          <w:bCs/>
          <w:noProof/>
          <w:sz w:val="24"/>
          <w:szCs w:val="24"/>
        </w:rPr>
        <w:t xml:space="preserve">заменика </w:t>
      </w:r>
      <w:r w:rsidR="009054E8" w:rsidRPr="00B87298">
        <w:rPr>
          <w:rFonts w:ascii="Times New Roman" w:hAnsi="Times New Roman" w:cs="Times New Roman"/>
          <w:bCs/>
          <w:noProof/>
          <w:sz w:val="24"/>
          <w:szCs w:val="24"/>
        </w:rPr>
        <w:t>н</w:t>
      </w:r>
      <w:r w:rsidR="006453A4" w:rsidRPr="00B87298">
        <w:rPr>
          <w:rFonts w:ascii="Times New Roman" w:hAnsi="Times New Roman" w:cs="Times New Roman"/>
          <w:bCs/>
          <w:noProof/>
          <w:sz w:val="24"/>
          <w:szCs w:val="24"/>
        </w:rPr>
        <w:t>ачелника Управе који се попуњава</w:t>
      </w:r>
      <w:r w:rsidR="00F624B1" w:rsidRPr="00B87298">
        <w:rPr>
          <w:rFonts w:ascii="Times New Roman" w:hAnsi="Times New Roman" w:cs="Times New Roman"/>
          <w:bCs/>
          <w:noProof/>
          <w:sz w:val="24"/>
          <w:szCs w:val="24"/>
        </w:rPr>
        <w:t>, предвиђени су</w:t>
      </w:r>
      <w:r w:rsidRPr="00B8729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B87298">
        <w:rPr>
          <w:rFonts w:ascii="Times New Roman" w:hAnsi="Times New Roman" w:cs="Times New Roman"/>
          <w:noProof/>
          <w:sz w:val="24"/>
          <w:szCs w:val="24"/>
        </w:rPr>
        <w:t>Правилником о организацији и систематизацији радних места у Управи градске општине Вождовац</w:t>
      </w:r>
      <w:r w:rsidR="006453A4" w:rsidRPr="00B87298">
        <w:rPr>
          <w:rFonts w:ascii="Times New Roman" w:hAnsi="Times New Roman" w:cs="Times New Roman"/>
          <w:noProof/>
          <w:sz w:val="24"/>
          <w:szCs w:val="24"/>
        </w:rPr>
        <w:t>, и то:</w:t>
      </w:r>
    </w:p>
    <w:p w:rsidR="00B87298" w:rsidRPr="00B87298" w:rsidRDefault="00F6163E" w:rsidP="00B87298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b/>
          <w:noProof/>
          <w:sz w:val="24"/>
          <w:szCs w:val="24"/>
        </w:rPr>
        <w:t>Опис посла: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87298" w:rsidRPr="00B87298">
        <w:rPr>
          <w:rFonts w:ascii="Times New Roman" w:hAnsi="Times New Roman"/>
          <w:noProof/>
          <w:sz w:val="24"/>
          <w:szCs w:val="24"/>
        </w:rPr>
        <w:t xml:space="preserve">Замењује </w:t>
      </w:r>
      <w:r w:rsidR="00B87298">
        <w:rPr>
          <w:rFonts w:ascii="Times New Roman" w:hAnsi="Times New Roman"/>
          <w:noProof/>
          <w:sz w:val="24"/>
          <w:szCs w:val="24"/>
        </w:rPr>
        <w:t>н</w:t>
      </w:r>
      <w:r w:rsidR="00B87298" w:rsidRPr="00B87298">
        <w:rPr>
          <w:rFonts w:ascii="Times New Roman" w:hAnsi="Times New Roman"/>
          <w:noProof/>
          <w:sz w:val="24"/>
          <w:szCs w:val="24"/>
        </w:rPr>
        <w:t xml:space="preserve">ачелника Управе градске општине, у складу са законом, Статутом градске општине, одлукама Скупштине градске општине, Већа градске општине и </w:t>
      </w:r>
      <w:r w:rsidR="009C4487">
        <w:rPr>
          <w:rFonts w:ascii="Times New Roman" w:hAnsi="Times New Roman"/>
          <w:noProof/>
          <w:sz w:val="24"/>
          <w:szCs w:val="24"/>
        </w:rPr>
        <w:t>п</w:t>
      </w:r>
      <w:r w:rsidR="00B87298" w:rsidRPr="00B87298">
        <w:rPr>
          <w:rFonts w:ascii="Times New Roman" w:hAnsi="Times New Roman"/>
          <w:noProof/>
          <w:sz w:val="24"/>
          <w:szCs w:val="24"/>
        </w:rPr>
        <w:t xml:space="preserve">редседника  градске општине; обавља и друге послове у складу са законом, Статутом градске општине, одлукама Скупштине градске општине, Већа градске општине и </w:t>
      </w:r>
      <w:r w:rsidR="009C4487">
        <w:rPr>
          <w:rFonts w:ascii="Times New Roman" w:hAnsi="Times New Roman"/>
          <w:noProof/>
          <w:sz w:val="24"/>
          <w:szCs w:val="24"/>
        </w:rPr>
        <w:t>п</w:t>
      </w:r>
      <w:r w:rsidR="00B87298" w:rsidRPr="00B87298">
        <w:rPr>
          <w:rFonts w:ascii="Times New Roman" w:hAnsi="Times New Roman"/>
          <w:noProof/>
          <w:sz w:val="24"/>
          <w:szCs w:val="24"/>
        </w:rPr>
        <w:t>редседника градске општине.</w:t>
      </w:r>
    </w:p>
    <w:p w:rsidR="00B87298" w:rsidRPr="00B87298" w:rsidRDefault="00F6163E" w:rsidP="00B8729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7298">
        <w:rPr>
          <w:rFonts w:ascii="Times New Roman" w:hAnsi="Times New Roman" w:cs="Times New Roman"/>
          <w:b/>
          <w:noProof/>
          <w:sz w:val="24"/>
          <w:szCs w:val="24"/>
        </w:rPr>
        <w:t>Услови: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87298" w:rsidRPr="00B87298">
        <w:rPr>
          <w:rFonts w:ascii="Times New Roman" w:hAnsi="Times New Roman"/>
          <w:noProof/>
          <w:sz w:val="24"/>
          <w:szCs w:val="24"/>
        </w:rPr>
        <w:t>Стечено високо образовање из научне области правне науке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година радног искуства у струци.</w:t>
      </w:r>
    </w:p>
    <w:p w:rsidR="00F6163E" w:rsidRPr="00B87298" w:rsidRDefault="00F6163E" w:rsidP="00F6163E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6163E" w:rsidRPr="00B87298" w:rsidRDefault="00F43F1A" w:rsidP="00F616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b/>
          <w:noProof/>
          <w:sz w:val="24"/>
          <w:szCs w:val="24"/>
        </w:rPr>
        <w:t>IV Трајање рада и место рада на положају:</w:t>
      </w:r>
      <w:r w:rsidR="006453A4" w:rsidRPr="00B87298">
        <w:rPr>
          <w:rFonts w:ascii="Times New Roman" w:hAnsi="Times New Roman" w:cs="Times New Roman"/>
          <w:noProof/>
          <w:sz w:val="24"/>
          <w:szCs w:val="24"/>
        </w:rPr>
        <w:t xml:space="preserve"> Рад</w:t>
      </w:r>
      <w:r w:rsidR="00F6163E" w:rsidRPr="00B87298">
        <w:rPr>
          <w:rFonts w:ascii="Times New Roman" w:hAnsi="Times New Roman" w:cs="Times New Roman"/>
          <w:noProof/>
          <w:sz w:val="24"/>
          <w:szCs w:val="24"/>
        </w:rPr>
        <w:t xml:space="preserve"> на п</w:t>
      </w:r>
      <w:r w:rsidR="006453A4" w:rsidRPr="00B87298">
        <w:rPr>
          <w:rFonts w:ascii="Times New Roman" w:hAnsi="Times New Roman" w:cs="Times New Roman"/>
          <w:noProof/>
          <w:sz w:val="24"/>
          <w:szCs w:val="24"/>
        </w:rPr>
        <w:t xml:space="preserve">оложају </w:t>
      </w:r>
      <w:r w:rsidR="009C4487">
        <w:rPr>
          <w:rFonts w:ascii="Times New Roman" w:hAnsi="Times New Roman" w:cs="Times New Roman"/>
          <w:noProof/>
          <w:sz w:val="24"/>
          <w:szCs w:val="24"/>
        </w:rPr>
        <w:t>з</w:t>
      </w:r>
      <w:r w:rsidR="00B87298">
        <w:rPr>
          <w:rFonts w:ascii="Times New Roman" w:hAnsi="Times New Roman" w:cs="Times New Roman"/>
          <w:noProof/>
          <w:sz w:val="24"/>
          <w:szCs w:val="24"/>
        </w:rPr>
        <w:t xml:space="preserve">аменика </w:t>
      </w:r>
      <w:r w:rsidR="009054E8" w:rsidRPr="00B87298">
        <w:rPr>
          <w:rFonts w:ascii="Times New Roman" w:hAnsi="Times New Roman" w:cs="Times New Roman"/>
          <w:noProof/>
          <w:sz w:val="24"/>
          <w:szCs w:val="24"/>
        </w:rPr>
        <w:t>н</w:t>
      </w:r>
      <w:r w:rsidR="006453A4" w:rsidRPr="00B87298">
        <w:rPr>
          <w:rFonts w:ascii="Times New Roman" w:hAnsi="Times New Roman" w:cs="Times New Roman"/>
          <w:noProof/>
          <w:sz w:val="24"/>
          <w:szCs w:val="24"/>
        </w:rPr>
        <w:t>ачелника Управе градске</w:t>
      </w:r>
      <w:r w:rsidR="00F6163E" w:rsidRPr="00B87298">
        <w:rPr>
          <w:rFonts w:ascii="Times New Roman" w:hAnsi="Times New Roman" w:cs="Times New Roman"/>
          <w:noProof/>
          <w:sz w:val="24"/>
          <w:szCs w:val="24"/>
        </w:rPr>
        <w:t xml:space="preserve"> општине Вождовац траје пет година, а место рада је</w:t>
      </w:r>
      <w:r w:rsidR="0097459B" w:rsidRPr="00B87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054E8" w:rsidRPr="00B87298">
        <w:rPr>
          <w:rFonts w:ascii="Times New Roman" w:hAnsi="Times New Roman" w:cs="Times New Roman"/>
          <w:noProof/>
          <w:sz w:val="24"/>
          <w:szCs w:val="24"/>
        </w:rPr>
        <w:t>Г</w:t>
      </w:r>
      <w:r w:rsidR="0097459B" w:rsidRPr="00B87298">
        <w:rPr>
          <w:rFonts w:ascii="Times New Roman" w:hAnsi="Times New Roman" w:cs="Times New Roman"/>
          <w:noProof/>
          <w:sz w:val="24"/>
          <w:szCs w:val="24"/>
        </w:rPr>
        <w:t>радска општина Вождовац,</w:t>
      </w:r>
      <w:r w:rsidR="00F6163E" w:rsidRPr="00B87298">
        <w:rPr>
          <w:rFonts w:ascii="Times New Roman" w:hAnsi="Times New Roman" w:cs="Times New Roman"/>
          <w:noProof/>
          <w:sz w:val="24"/>
          <w:szCs w:val="24"/>
        </w:rPr>
        <w:t xml:space="preserve"> ул.</w:t>
      </w:r>
      <w:r w:rsidR="006453A4" w:rsidRPr="00B87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6163E" w:rsidRPr="00B87298">
        <w:rPr>
          <w:rFonts w:ascii="Times New Roman" w:hAnsi="Times New Roman" w:cs="Times New Roman"/>
          <w:noProof/>
          <w:sz w:val="24"/>
          <w:szCs w:val="24"/>
        </w:rPr>
        <w:t>Устаничка бр.</w:t>
      </w:r>
      <w:r w:rsidR="0097459B" w:rsidRPr="00B87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6163E" w:rsidRPr="00B87298">
        <w:rPr>
          <w:rFonts w:ascii="Times New Roman" w:hAnsi="Times New Roman" w:cs="Times New Roman"/>
          <w:noProof/>
          <w:sz w:val="24"/>
          <w:szCs w:val="24"/>
        </w:rPr>
        <w:t>53, Београд.</w:t>
      </w:r>
    </w:p>
    <w:p w:rsidR="00FA0C9C" w:rsidRPr="00B87298" w:rsidRDefault="00FA0C9C" w:rsidP="00F616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0391E" w:rsidRDefault="00FA0C9C" w:rsidP="009054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b/>
          <w:noProof/>
          <w:sz w:val="24"/>
          <w:szCs w:val="24"/>
        </w:rPr>
        <w:t>V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7298">
        <w:rPr>
          <w:rFonts w:ascii="Times New Roman" w:hAnsi="Times New Roman" w:cs="Times New Roman"/>
          <w:b/>
          <w:noProof/>
          <w:sz w:val="24"/>
          <w:szCs w:val="24"/>
        </w:rPr>
        <w:t>Стручна оспособљеност, знања и вештине који се проверавају у изборном поступку:</w:t>
      </w:r>
      <w:r w:rsidR="008711DE" w:rsidRPr="00B8729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 У поступку за избор </w:t>
      </w:r>
      <w:r w:rsidR="009C4487">
        <w:rPr>
          <w:rFonts w:ascii="Times New Roman" w:hAnsi="Times New Roman" w:cs="Times New Roman"/>
          <w:noProof/>
          <w:sz w:val="24"/>
          <w:szCs w:val="24"/>
        </w:rPr>
        <w:t xml:space="preserve">заменика </w:t>
      </w:r>
      <w:r w:rsidR="009054E8" w:rsidRPr="00B87298">
        <w:rPr>
          <w:rFonts w:ascii="Times New Roman" w:hAnsi="Times New Roman" w:cs="Times New Roman"/>
          <w:noProof/>
          <w:sz w:val="24"/>
          <w:szCs w:val="24"/>
        </w:rPr>
        <w:t>н</w:t>
      </w:r>
      <w:r w:rsidRPr="00B87298">
        <w:rPr>
          <w:rFonts w:ascii="Times New Roman" w:hAnsi="Times New Roman" w:cs="Times New Roman"/>
          <w:noProof/>
          <w:sz w:val="24"/>
          <w:szCs w:val="24"/>
        </w:rPr>
        <w:t>ачелника Управе градске општине Вождовац, Конкурсна комисија врши проверу и оцењивање стручне оспособљености за рад на положају усменим разговором са учесницима ко</w:t>
      </w:r>
      <w:r w:rsidR="009C4487">
        <w:rPr>
          <w:rFonts w:ascii="Times New Roman" w:hAnsi="Times New Roman" w:cs="Times New Roman"/>
          <w:noProof/>
          <w:sz w:val="24"/>
          <w:szCs w:val="24"/>
        </w:rPr>
        <w:t>н</w:t>
      </w:r>
      <w:r w:rsidRPr="00B87298">
        <w:rPr>
          <w:rFonts w:ascii="Times New Roman" w:hAnsi="Times New Roman" w:cs="Times New Roman"/>
          <w:noProof/>
          <w:sz w:val="24"/>
          <w:szCs w:val="24"/>
        </w:rPr>
        <w:t>курса</w:t>
      </w:r>
      <w:r w:rsidR="00231CBA" w:rsidRPr="00B87298">
        <w:rPr>
          <w:rFonts w:ascii="Times New Roman" w:hAnsi="Times New Roman" w:cs="Times New Roman"/>
          <w:noProof/>
          <w:sz w:val="24"/>
          <w:szCs w:val="24"/>
        </w:rPr>
        <w:t>,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7459B" w:rsidRPr="00B87298">
        <w:rPr>
          <w:rFonts w:ascii="Times New Roman" w:hAnsi="Times New Roman" w:cs="Times New Roman"/>
          <w:noProof/>
          <w:sz w:val="24"/>
          <w:szCs w:val="24"/>
        </w:rPr>
        <w:t>провером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зна</w:t>
      </w:r>
      <w:r w:rsidR="005711AC" w:rsidRPr="00B87298">
        <w:rPr>
          <w:rFonts w:ascii="Times New Roman" w:hAnsi="Times New Roman" w:cs="Times New Roman"/>
          <w:noProof/>
          <w:sz w:val="24"/>
          <w:szCs w:val="24"/>
        </w:rPr>
        <w:t>ња из следећих области: познавање закона из области ло</w:t>
      </w:r>
      <w:r w:rsidRPr="00B87298">
        <w:rPr>
          <w:rFonts w:ascii="Times New Roman" w:hAnsi="Times New Roman" w:cs="Times New Roman"/>
          <w:noProof/>
          <w:sz w:val="24"/>
          <w:szCs w:val="24"/>
        </w:rPr>
        <w:t>калне самоуправе –Закона о локалној самоуправи ( „Сл. гласник РС“, бр. 129/07, 83/14- др.закон, 101/16 – др.закон и 47/18), Закона о запосленима у аутономним покрајинама и јединицама локалне самоуправе</w:t>
      </w:r>
      <w:r w:rsidR="00BE4C6E" w:rsidRPr="00B8729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E4C6E" w:rsidRPr="00AD0ABE">
        <w:rPr>
          <w:rFonts w:ascii="Times New Roman" w:hAnsi="Times New Roman" w:cs="Times New Roman"/>
          <w:noProof/>
          <w:sz w:val="24"/>
          <w:szCs w:val="24"/>
        </w:rPr>
        <w:t xml:space="preserve">("Сл. гласник РС", бр. 21/2016, 113/17, 113/17 – др.закон и </w:t>
      </w:r>
      <w:r w:rsidR="00BE4C6E" w:rsidRPr="00B87298">
        <w:rPr>
          <w:rFonts w:ascii="Times New Roman" w:hAnsi="Times New Roman" w:cs="Times New Roman"/>
          <w:noProof/>
          <w:sz w:val="24"/>
          <w:szCs w:val="24"/>
        </w:rPr>
        <w:t>95/2018)</w:t>
      </w:r>
      <w:r w:rsidR="00BE4C6E">
        <w:rPr>
          <w:rFonts w:ascii="Times New Roman" w:hAnsi="Times New Roman" w:cs="Times New Roman"/>
          <w:noProof/>
          <w:sz w:val="24"/>
          <w:szCs w:val="24"/>
        </w:rPr>
        <w:t>,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Закон</w:t>
      </w:r>
      <w:r w:rsidR="00155308" w:rsidRPr="00B87298">
        <w:rPr>
          <w:rFonts w:ascii="Times New Roman" w:hAnsi="Times New Roman" w:cs="Times New Roman"/>
          <w:noProof/>
          <w:sz w:val="24"/>
          <w:szCs w:val="24"/>
        </w:rPr>
        <w:t>а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о оп</w:t>
      </w:r>
      <w:r w:rsidR="00231CBA" w:rsidRPr="00B87298">
        <w:rPr>
          <w:rFonts w:ascii="Times New Roman" w:hAnsi="Times New Roman" w:cs="Times New Roman"/>
          <w:noProof/>
          <w:sz w:val="24"/>
          <w:szCs w:val="24"/>
        </w:rPr>
        <w:t>ш</w:t>
      </w:r>
      <w:r w:rsidRPr="00B87298">
        <w:rPr>
          <w:rFonts w:ascii="Times New Roman" w:hAnsi="Times New Roman" w:cs="Times New Roman"/>
          <w:noProof/>
          <w:sz w:val="24"/>
          <w:szCs w:val="24"/>
        </w:rPr>
        <w:t>тем управном поступку</w:t>
      </w:r>
      <w:r w:rsidR="00155308" w:rsidRPr="00B87298">
        <w:rPr>
          <w:rFonts w:ascii="Times New Roman" w:hAnsi="Times New Roman" w:cs="Times New Roman"/>
          <w:noProof/>
          <w:sz w:val="24"/>
          <w:szCs w:val="24"/>
        </w:rPr>
        <w:t xml:space="preserve"> ("Сл. гласник РС", бр. 18/16)</w:t>
      </w:r>
      <w:r w:rsidR="00F43F1A" w:rsidRPr="00B87298">
        <w:rPr>
          <w:rFonts w:ascii="Times New Roman" w:hAnsi="Times New Roman" w:cs="Times New Roman"/>
          <w:noProof/>
          <w:sz w:val="24"/>
          <w:szCs w:val="24"/>
        </w:rPr>
        <w:t>,</w:t>
      </w:r>
      <w:r w:rsidR="0097459B" w:rsidRPr="00B87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4144E" w:rsidRPr="00B87298">
        <w:rPr>
          <w:rFonts w:ascii="Times New Roman" w:hAnsi="Times New Roman" w:cs="Times New Roman"/>
          <w:noProof/>
          <w:sz w:val="24"/>
          <w:szCs w:val="24"/>
        </w:rPr>
        <w:t>Закона о локалним изборима ("Сл. гласник РС"</w:t>
      </w:r>
      <w:r w:rsidR="00BE4C6E">
        <w:rPr>
          <w:rFonts w:ascii="Times New Roman" w:hAnsi="Times New Roman" w:cs="Times New Roman"/>
          <w:noProof/>
          <w:sz w:val="24"/>
          <w:szCs w:val="24"/>
        </w:rPr>
        <w:t>, бр. 129/07, 34/10- одлука УС, 54/2011, 12/2020, 16/2020 (Аутентично тумачење) и  68/2020</w:t>
      </w:r>
      <w:r w:rsidR="0074144E" w:rsidRPr="00B87298">
        <w:rPr>
          <w:rFonts w:ascii="Times New Roman" w:hAnsi="Times New Roman" w:cs="Times New Roman"/>
          <w:noProof/>
          <w:sz w:val="24"/>
          <w:szCs w:val="24"/>
        </w:rPr>
        <w:t>).</w:t>
      </w:r>
    </w:p>
    <w:p w:rsidR="004D6864" w:rsidRDefault="004D6864" w:rsidP="009054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D6864" w:rsidRPr="004D6864" w:rsidRDefault="004D6864" w:rsidP="009054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711AC" w:rsidRPr="00B87298" w:rsidRDefault="0074144E" w:rsidP="005711AC">
      <w:pPr>
        <w:pStyle w:val="BodyText"/>
        <w:spacing w:after="0"/>
        <w:jc w:val="both"/>
        <w:rPr>
          <w:noProof/>
          <w:szCs w:val="24"/>
        </w:rPr>
      </w:pPr>
      <w:r w:rsidRPr="00B87298">
        <w:rPr>
          <w:noProof/>
          <w:szCs w:val="24"/>
        </w:rPr>
        <w:t>В</w:t>
      </w:r>
      <w:r w:rsidR="005711AC" w:rsidRPr="00B87298">
        <w:rPr>
          <w:noProof/>
          <w:szCs w:val="24"/>
        </w:rPr>
        <w:t>ештина комуникације и организационе способности –</w:t>
      </w:r>
      <w:r w:rsidR="00231CBA" w:rsidRPr="00B87298">
        <w:rPr>
          <w:noProof/>
          <w:szCs w:val="24"/>
        </w:rPr>
        <w:t xml:space="preserve"> проверавају се</w:t>
      </w:r>
      <w:r w:rsidR="005711AC" w:rsidRPr="00B87298">
        <w:rPr>
          <w:noProof/>
          <w:szCs w:val="24"/>
        </w:rPr>
        <w:t xml:space="preserve"> усменим разговором.</w:t>
      </w:r>
    </w:p>
    <w:p w:rsidR="0074144E" w:rsidRPr="00B87298" w:rsidRDefault="0074144E" w:rsidP="005711AC">
      <w:pPr>
        <w:pStyle w:val="BodyText"/>
        <w:spacing w:after="0"/>
        <w:jc w:val="both"/>
        <w:rPr>
          <w:noProof/>
          <w:szCs w:val="24"/>
        </w:rPr>
      </w:pPr>
      <w:r w:rsidRPr="00B87298">
        <w:rPr>
          <w:noProof/>
          <w:szCs w:val="24"/>
        </w:rPr>
        <w:t>Вештине кандидата вреднују се тако што се проверавају аналитичко резоновање и логичко закључивање, вештина комуникације, организационе способности, вештина руковођења, вештина рада на рачунару.</w:t>
      </w:r>
    </w:p>
    <w:p w:rsidR="00FA0C9C" w:rsidRPr="00B87298" w:rsidRDefault="00FA0C9C" w:rsidP="00F6163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ar-SA"/>
        </w:rPr>
      </w:pPr>
    </w:p>
    <w:p w:rsidR="005711AC" w:rsidRPr="00B87298" w:rsidRDefault="005711AC" w:rsidP="005711AC">
      <w:pPr>
        <w:pStyle w:val="BodyText"/>
        <w:spacing w:after="0"/>
        <w:jc w:val="both"/>
        <w:rPr>
          <w:noProof/>
          <w:szCs w:val="24"/>
        </w:rPr>
      </w:pPr>
      <w:r w:rsidRPr="00B87298">
        <w:rPr>
          <w:b/>
          <w:noProof/>
          <w:szCs w:val="24"/>
        </w:rPr>
        <w:t>V</w:t>
      </w:r>
      <w:r w:rsidR="00F43F1A" w:rsidRPr="00B87298">
        <w:rPr>
          <w:b/>
          <w:noProof/>
          <w:szCs w:val="24"/>
        </w:rPr>
        <w:t>I</w:t>
      </w:r>
      <w:r w:rsidRPr="00B87298">
        <w:rPr>
          <w:b/>
          <w:noProof/>
          <w:szCs w:val="24"/>
        </w:rPr>
        <w:t xml:space="preserve"> Адреса на коју се подносе пријаве:</w:t>
      </w:r>
      <w:r w:rsidRPr="00B87298">
        <w:rPr>
          <w:noProof/>
          <w:szCs w:val="24"/>
        </w:rPr>
        <w:t xml:space="preserve">   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</w:t>
      </w:r>
      <w:r w:rsidR="00231CBA" w:rsidRPr="00B87298">
        <w:rPr>
          <w:noProof/>
          <w:szCs w:val="24"/>
        </w:rPr>
        <w:t xml:space="preserve"> за попуњавање положаја </w:t>
      </w:r>
      <w:r w:rsidR="00447EA2">
        <w:rPr>
          <w:noProof/>
          <w:szCs w:val="24"/>
        </w:rPr>
        <w:t xml:space="preserve">Заменика </w:t>
      </w:r>
      <w:r w:rsidR="009054E8" w:rsidRPr="00B87298">
        <w:rPr>
          <w:noProof/>
          <w:szCs w:val="24"/>
        </w:rPr>
        <w:t>н</w:t>
      </w:r>
      <w:r w:rsidR="00231CBA" w:rsidRPr="00B87298">
        <w:rPr>
          <w:noProof/>
          <w:szCs w:val="24"/>
        </w:rPr>
        <w:t>ачелника Управе градске општине Вождовац</w:t>
      </w:r>
      <w:r w:rsidRPr="00B87298">
        <w:rPr>
          <w:noProof/>
          <w:szCs w:val="24"/>
        </w:rPr>
        <w:t>, непосредно преко писарнице Уп</w:t>
      </w:r>
      <w:r w:rsidR="00231CBA" w:rsidRPr="00B87298">
        <w:rPr>
          <w:noProof/>
          <w:szCs w:val="24"/>
        </w:rPr>
        <w:t>раве градске општине Вождовац, у</w:t>
      </w:r>
      <w:r w:rsidRPr="00B87298">
        <w:rPr>
          <w:noProof/>
          <w:szCs w:val="24"/>
        </w:rPr>
        <w:t>л. Устаничка бр. 53, Београд 11000 или путем поште, са назнаком: „За јавни конкурс за попуњавање положаја</w:t>
      </w:r>
      <w:r w:rsidR="00447EA2">
        <w:rPr>
          <w:noProof/>
          <w:szCs w:val="24"/>
        </w:rPr>
        <w:t xml:space="preserve"> </w:t>
      </w:r>
      <w:r w:rsidR="009C4487">
        <w:rPr>
          <w:noProof/>
          <w:szCs w:val="24"/>
        </w:rPr>
        <w:t>з</w:t>
      </w:r>
      <w:r w:rsidR="00447EA2">
        <w:rPr>
          <w:noProof/>
          <w:szCs w:val="24"/>
        </w:rPr>
        <w:t>аменика</w:t>
      </w:r>
      <w:r w:rsidRPr="00B87298">
        <w:rPr>
          <w:noProof/>
          <w:szCs w:val="24"/>
        </w:rPr>
        <w:t xml:space="preserve"> </w:t>
      </w:r>
      <w:r w:rsidR="009054E8" w:rsidRPr="00B87298">
        <w:rPr>
          <w:noProof/>
          <w:szCs w:val="24"/>
        </w:rPr>
        <w:t>н</w:t>
      </w:r>
      <w:r w:rsidRPr="00B87298">
        <w:rPr>
          <w:noProof/>
          <w:szCs w:val="24"/>
        </w:rPr>
        <w:t>ачелника Управе градске општине Вождовац“</w:t>
      </w:r>
      <w:r w:rsidR="00231CBA" w:rsidRPr="00B87298">
        <w:rPr>
          <w:noProof/>
          <w:szCs w:val="24"/>
        </w:rPr>
        <w:t>.</w:t>
      </w:r>
    </w:p>
    <w:p w:rsidR="005711AC" w:rsidRPr="00B87298" w:rsidRDefault="005711AC" w:rsidP="005711AC">
      <w:pPr>
        <w:pStyle w:val="BodyText"/>
        <w:jc w:val="both"/>
        <w:rPr>
          <w:noProof/>
          <w:szCs w:val="24"/>
        </w:rPr>
      </w:pPr>
      <w:r w:rsidRPr="00B87298">
        <w:rPr>
          <w:noProof/>
          <w:szCs w:val="24"/>
        </w:rPr>
        <w:t>Све информације које се тичу наведеног јавног конку</w:t>
      </w:r>
      <w:r w:rsidR="008E0F54">
        <w:rPr>
          <w:noProof/>
          <w:szCs w:val="24"/>
        </w:rPr>
        <w:t xml:space="preserve">рса, могу се добити на телефон,  </w:t>
      </w:r>
      <w:r w:rsidR="00447EA2">
        <w:rPr>
          <w:noProof/>
          <w:szCs w:val="24"/>
        </w:rPr>
        <w:t>Светозар Савић, Одељење за општу управу</w:t>
      </w:r>
      <w:r w:rsidR="00580326">
        <w:rPr>
          <w:noProof/>
          <w:szCs w:val="24"/>
        </w:rPr>
        <w:t xml:space="preserve"> 011/244-10-71, лок. 142</w:t>
      </w:r>
      <w:r w:rsidRPr="00B87298">
        <w:rPr>
          <w:noProof/>
          <w:szCs w:val="24"/>
        </w:rPr>
        <w:t>.</w:t>
      </w:r>
    </w:p>
    <w:p w:rsidR="005711AC" w:rsidRPr="00B87298" w:rsidRDefault="005711AC" w:rsidP="009054E8">
      <w:pPr>
        <w:pStyle w:val="BodyText"/>
        <w:jc w:val="both"/>
        <w:rPr>
          <w:noProof/>
          <w:szCs w:val="24"/>
        </w:rPr>
      </w:pPr>
      <w:r w:rsidRPr="00B87298">
        <w:rPr>
          <w:b/>
          <w:noProof/>
          <w:szCs w:val="24"/>
        </w:rPr>
        <w:t>VI</w:t>
      </w:r>
      <w:r w:rsidR="00F43F1A" w:rsidRPr="00B87298">
        <w:rPr>
          <w:b/>
          <w:noProof/>
          <w:szCs w:val="24"/>
        </w:rPr>
        <w:t>I</w:t>
      </w:r>
      <w:r w:rsidRPr="00B87298">
        <w:rPr>
          <w:b/>
          <w:noProof/>
          <w:szCs w:val="24"/>
        </w:rPr>
        <w:t xml:space="preserve"> Општи услови за запослење:</w:t>
      </w:r>
      <w:r w:rsidRPr="00B87298">
        <w:rPr>
          <w:noProof/>
          <w:szCs w:val="24"/>
        </w:rPr>
        <w:t xml:space="preserve">  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5711AC" w:rsidRPr="00B87298" w:rsidRDefault="005711AC" w:rsidP="005711AC">
      <w:pPr>
        <w:pStyle w:val="BodyText"/>
        <w:spacing w:after="0"/>
        <w:jc w:val="both"/>
        <w:rPr>
          <w:noProof/>
          <w:szCs w:val="24"/>
        </w:rPr>
      </w:pPr>
    </w:p>
    <w:p w:rsidR="005711AC" w:rsidRPr="00B87298" w:rsidRDefault="005711AC" w:rsidP="005711AC">
      <w:pPr>
        <w:pStyle w:val="BodyText"/>
        <w:spacing w:after="0"/>
        <w:jc w:val="both"/>
        <w:rPr>
          <w:noProof/>
          <w:szCs w:val="24"/>
        </w:rPr>
      </w:pPr>
      <w:r w:rsidRPr="00B87298">
        <w:rPr>
          <w:b/>
          <w:noProof/>
          <w:szCs w:val="24"/>
        </w:rPr>
        <w:t xml:space="preserve"> VI</w:t>
      </w:r>
      <w:r w:rsidR="00F43F1A" w:rsidRPr="00B87298">
        <w:rPr>
          <w:b/>
          <w:noProof/>
          <w:szCs w:val="24"/>
        </w:rPr>
        <w:t>II</w:t>
      </w:r>
      <w:r w:rsidRPr="00B87298">
        <w:rPr>
          <w:b/>
          <w:noProof/>
          <w:szCs w:val="24"/>
        </w:rPr>
        <w:t xml:space="preserve"> Рок за подношење пријаве на конкурс и садржина пријаве:  </w:t>
      </w:r>
      <w:r w:rsidRPr="00B87298">
        <w:rPr>
          <w:noProof/>
          <w:szCs w:val="24"/>
        </w:rPr>
        <w:t xml:space="preserve">Рок за подношење пријава са доказима о испуњавању услова конкурса је </w:t>
      </w:r>
      <w:r w:rsidRPr="00B87298">
        <w:rPr>
          <w:b/>
          <w:noProof/>
          <w:szCs w:val="24"/>
        </w:rPr>
        <w:t>15  дана</w:t>
      </w:r>
      <w:r w:rsidRPr="00B87298">
        <w:rPr>
          <w:noProof/>
          <w:szCs w:val="24"/>
        </w:rPr>
        <w:t xml:space="preserve"> од дана оглашавања обавештења о јавном конкурсу у дневним новинама „Српски телеграф“.</w:t>
      </w:r>
    </w:p>
    <w:p w:rsidR="005711AC" w:rsidRPr="00B87298" w:rsidRDefault="005711AC" w:rsidP="005711AC">
      <w:pPr>
        <w:pStyle w:val="BodyText"/>
        <w:spacing w:after="0"/>
        <w:jc w:val="both"/>
        <w:rPr>
          <w:noProof/>
          <w:szCs w:val="24"/>
        </w:rPr>
      </w:pPr>
      <w:r w:rsidRPr="00B87298">
        <w:rPr>
          <w:noProof/>
          <w:szCs w:val="24"/>
        </w:rPr>
        <w:t xml:space="preserve"> 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пријаве на конкурс. Пријава на конкурс мора бити својеручно потписана.</w:t>
      </w:r>
    </w:p>
    <w:p w:rsidR="005711AC" w:rsidRPr="00B87298" w:rsidRDefault="005711AC" w:rsidP="005711AC">
      <w:pPr>
        <w:pStyle w:val="BodyText"/>
        <w:spacing w:after="0"/>
        <w:jc w:val="both"/>
        <w:rPr>
          <w:noProof/>
          <w:szCs w:val="24"/>
        </w:rPr>
      </w:pPr>
    </w:p>
    <w:p w:rsidR="005711AC" w:rsidRPr="00B87298" w:rsidRDefault="00F43F1A" w:rsidP="005711AC">
      <w:pPr>
        <w:pStyle w:val="BodyText"/>
        <w:spacing w:after="0"/>
        <w:jc w:val="both"/>
        <w:rPr>
          <w:b/>
          <w:noProof/>
          <w:szCs w:val="24"/>
        </w:rPr>
      </w:pPr>
      <w:r w:rsidRPr="00B87298">
        <w:rPr>
          <w:b/>
          <w:noProof/>
          <w:szCs w:val="24"/>
        </w:rPr>
        <w:t>IX</w:t>
      </w:r>
      <w:r w:rsidR="005711AC" w:rsidRPr="00B87298">
        <w:rPr>
          <w:b/>
          <w:noProof/>
          <w:szCs w:val="24"/>
        </w:rPr>
        <w:t xml:space="preserve"> Докази који се прилажу уз пријаву на конкурс:</w:t>
      </w:r>
    </w:p>
    <w:p w:rsidR="005711AC" w:rsidRPr="00B87298" w:rsidRDefault="005711AC" w:rsidP="005711AC">
      <w:pPr>
        <w:pStyle w:val="BodyText"/>
        <w:spacing w:after="0"/>
        <w:jc w:val="both"/>
        <w:rPr>
          <w:noProof/>
          <w:szCs w:val="24"/>
        </w:rPr>
      </w:pPr>
      <w:r w:rsidRPr="00B87298">
        <w:rPr>
          <w:noProof/>
          <w:szCs w:val="24"/>
        </w:rPr>
        <w:t>- уверење о држављанству</w:t>
      </w:r>
      <w:r w:rsidR="00211520">
        <w:rPr>
          <w:noProof/>
          <w:szCs w:val="24"/>
        </w:rPr>
        <w:t xml:space="preserve"> </w:t>
      </w:r>
      <w:r w:rsidR="00211520" w:rsidRPr="00B87298">
        <w:rPr>
          <w:noProof/>
          <w:szCs w:val="24"/>
        </w:rPr>
        <w:t>(не старије од шест месеци)</w:t>
      </w:r>
      <w:r w:rsidRPr="00B87298">
        <w:rPr>
          <w:noProof/>
          <w:szCs w:val="24"/>
        </w:rPr>
        <w:t xml:space="preserve">; </w:t>
      </w:r>
    </w:p>
    <w:p w:rsidR="005711AC" w:rsidRPr="00B87298" w:rsidRDefault="005711AC" w:rsidP="005711AC">
      <w:pPr>
        <w:pStyle w:val="BodyText"/>
        <w:spacing w:after="0"/>
        <w:jc w:val="both"/>
        <w:rPr>
          <w:noProof/>
          <w:szCs w:val="24"/>
        </w:rPr>
      </w:pPr>
      <w:r w:rsidRPr="00B87298">
        <w:rPr>
          <w:noProof/>
          <w:szCs w:val="24"/>
        </w:rPr>
        <w:t>- извод из матичне књиге рођених</w:t>
      </w:r>
      <w:r w:rsidR="00211520">
        <w:rPr>
          <w:noProof/>
          <w:szCs w:val="24"/>
        </w:rPr>
        <w:t xml:space="preserve"> </w:t>
      </w:r>
      <w:r w:rsidR="00211520" w:rsidRPr="00B87298">
        <w:rPr>
          <w:noProof/>
          <w:szCs w:val="24"/>
        </w:rPr>
        <w:t>(не старије од шест месеци)</w:t>
      </w:r>
      <w:r w:rsidRPr="00B87298">
        <w:rPr>
          <w:noProof/>
          <w:szCs w:val="24"/>
        </w:rPr>
        <w:t>;</w:t>
      </w:r>
    </w:p>
    <w:p w:rsidR="005711AC" w:rsidRPr="00B87298" w:rsidRDefault="005711AC" w:rsidP="005711AC">
      <w:pPr>
        <w:pStyle w:val="BodyText"/>
        <w:spacing w:after="0"/>
        <w:jc w:val="both"/>
        <w:rPr>
          <w:noProof/>
          <w:szCs w:val="24"/>
        </w:rPr>
      </w:pPr>
      <w:r w:rsidRPr="00B87298">
        <w:rPr>
          <w:noProof/>
          <w:szCs w:val="24"/>
        </w:rPr>
        <w:t xml:space="preserve">- диплома којом се потврђује стручна спрема; </w:t>
      </w:r>
    </w:p>
    <w:p w:rsidR="005711AC" w:rsidRPr="00B87298" w:rsidRDefault="005711AC" w:rsidP="005711AC">
      <w:pPr>
        <w:pStyle w:val="BodyText"/>
        <w:spacing w:after="0"/>
        <w:jc w:val="both"/>
        <w:rPr>
          <w:noProof/>
          <w:szCs w:val="24"/>
        </w:rPr>
      </w:pPr>
      <w:r w:rsidRPr="00B87298">
        <w:rPr>
          <w:noProof/>
          <w:szCs w:val="24"/>
        </w:rPr>
        <w:t>- уверење надлежног органа да кандидат није правоснажно осуђиван на безусловну казну затвора од најмање шест месеци</w:t>
      </w:r>
      <w:r w:rsidR="00211520">
        <w:rPr>
          <w:noProof/>
          <w:szCs w:val="24"/>
        </w:rPr>
        <w:t xml:space="preserve"> </w:t>
      </w:r>
      <w:r w:rsidR="00211520" w:rsidRPr="00B87298">
        <w:rPr>
          <w:noProof/>
          <w:szCs w:val="24"/>
        </w:rPr>
        <w:t>(не старије од шест месеци)</w:t>
      </w:r>
      <w:r w:rsidRPr="00B87298">
        <w:rPr>
          <w:noProof/>
          <w:szCs w:val="24"/>
        </w:rPr>
        <w:t>;</w:t>
      </w:r>
    </w:p>
    <w:p w:rsidR="005711AC" w:rsidRPr="00B87298" w:rsidRDefault="005711AC" w:rsidP="005711AC">
      <w:pPr>
        <w:pStyle w:val="BodyText"/>
        <w:spacing w:after="0"/>
        <w:jc w:val="both"/>
        <w:rPr>
          <w:noProof/>
          <w:szCs w:val="24"/>
        </w:rPr>
      </w:pPr>
      <w:r w:rsidRPr="00B87298">
        <w:rPr>
          <w:noProof/>
          <w:szCs w:val="24"/>
        </w:rPr>
        <w:t xml:space="preserve">- исправе којима се доказује радно искуство у струци (потврде, решења и други акти из којих се види на којим пословима, са којом стручном спремом и у ком периоду је стечено радно искуство); </w:t>
      </w:r>
    </w:p>
    <w:p w:rsidR="00871120" w:rsidRDefault="005711AC" w:rsidP="005711AC">
      <w:pPr>
        <w:pStyle w:val="BodyText"/>
        <w:spacing w:after="0"/>
        <w:jc w:val="both"/>
        <w:rPr>
          <w:noProof/>
          <w:szCs w:val="24"/>
        </w:rPr>
      </w:pPr>
      <w:r w:rsidRPr="00B87298">
        <w:rPr>
          <w:noProof/>
          <w:szCs w:val="24"/>
        </w:rPr>
        <w:t>- уверење о положеном државном стручном испиту (лица са положеним правосудним испитом, уместо уверења о положеном државном стручном испиту достављају уверење о положеном правосудном испиту</w:t>
      </w:r>
      <w:r w:rsidR="009B353D" w:rsidRPr="00B87298">
        <w:rPr>
          <w:noProof/>
          <w:szCs w:val="24"/>
        </w:rPr>
        <w:t>)</w:t>
      </w:r>
      <w:r w:rsidRPr="00B87298">
        <w:rPr>
          <w:noProof/>
          <w:szCs w:val="24"/>
        </w:rPr>
        <w:t xml:space="preserve">; </w:t>
      </w:r>
    </w:p>
    <w:p w:rsidR="006E7140" w:rsidRDefault="006E7140" w:rsidP="005711AC">
      <w:pPr>
        <w:pStyle w:val="BodyText"/>
        <w:spacing w:after="0"/>
        <w:jc w:val="both"/>
        <w:rPr>
          <w:noProof/>
          <w:szCs w:val="24"/>
        </w:rPr>
      </w:pPr>
      <w:r>
        <w:rPr>
          <w:noProof/>
          <w:szCs w:val="24"/>
        </w:rPr>
        <w:t>-уверење о здравственој способности (лекарско уверење</w:t>
      </w:r>
      <w:r w:rsidR="00211520">
        <w:rPr>
          <w:noProof/>
          <w:szCs w:val="24"/>
        </w:rPr>
        <w:t xml:space="preserve">, </w:t>
      </w:r>
      <w:r w:rsidR="00211520" w:rsidRPr="00B87298">
        <w:rPr>
          <w:noProof/>
          <w:szCs w:val="24"/>
        </w:rPr>
        <w:t>не старије од шест месеци)</w:t>
      </w:r>
      <w:r>
        <w:rPr>
          <w:noProof/>
          <w:szCs w:val="24"/>
        </w:rPr>
        <w:t>);</w:t>
      </w:r>
    </w:p>
    <w:p w:rsidR="005711AC" w:rsidRPr="00B87298" w:rsidRDefault="005711AC" w:rsidP="005711AC">
      <w:pPr>
        <w:pStyle w:val="BodyText"/>
        <w:spacing w:after="0"/>
        <w:jc w:val="both"/>
        <w:rPr>
          <w:noProof/>
          <w:szCs w:val="24"/>
        </w:rPr>
      </w:pPr>
      <w:r w:rsidRPr="00B87298">
        <w:rPr>
          <w:noProof/>
          <w:szCs w:val="24"/>
        </w:rPr>
        <w:t xml:space="preserve">- изјава у којој се странка опредељује да ли ће сама прибавити податке о чињеницама о којима се води службена евиденција или ће то орган учинити уместо ње; </w:t>
      </w:r>
    </w:p>
    <w:p w:rsidR="005711AC" w:rsidRDefault="005711AC" w:rsidP="005711AC">
      <w:pPr>
        <w:pStyle w:val="BodyText"/>
        <w:spacing w:after="0"/>
        <w:jc w:val="both"/>
        <w:rPr>
          <w:noProof/>
          <w:szCs w:val="24"/>
        </w:rPr>
      </w:pPr>
      <w:r w:rsidRPr="00B87298">
        <w:rPr>
          <w:noProof/>
          <w:szCs w:val="24"/>
        </w:rPr>
        <w:t>-доказ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1A423F" w:rsidRPr="001A423F" w:rsidRDefault="001A423F" w:rsidP="005711AC">
      <w:pPr>
        <w:pStyle w:val="BodyText"/>
        <w:spacing w:after="0"/>
        <w:jc w:val="both"/>
        <w:rPr>
          <w:noProof/>
          <w:szCs w:val="24"/>
        </w:rPr>
      </w:pPr>
    </w:p>
    <w:p w:rsidR="005711AC" w:rsidRPr="00B87298" w:rsidRDefault="005711AC" w:rsidP="008711D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</w:t>
      </w:r>
      <w:r w:rsidR="001B57B6">
        <w:rPr>
          <w:rFonts w:ascii="Times New Roman" w:hAnsi="Times New Roman" w:cs="Times New Roman"/>
          <w:noProof/>
          <w:sz w:val="24"/>
          <w:szCs w:val="24"/>
        </w:rPr>
        <w:t>ским управама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). </w:t>
      </w:r>
    </w:p>
    <w:p w:rsidR="005711AC" w:rsidRPr="00B87298" w:rsidRDefault="005711AC" w:rsidP="00165BD9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B87298">
        <w:rPr>
          <w:rFonts w:ascii="Times New Roman" w:hAnsi="Times New Roman" w:cs="Times New Roman"/>
          <w:noProof/>
          <w:sz w:val="24"/>
          <w:szCs w:val="24"/>
          <w:u w:val="single"/>
        </w:rPr>
        <w:t>Напомена:</w:t>
      </w:r>
    </w:p>
    <w:p w:rsidR="005711AC" w:rsidRPr="00B87298" w:rsidRDefault="005711AC" w:rsidP="00165BD9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Документи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испиту.</w:t>
      </w:r>
    </w:p>
    <w:p w:rsidR="005711AC" w:rsidRPr="00B87298" w:rsidRDefault="005711AC" w:rsidP="00165BD9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Одредбом  члана 9. и члана 103. Закона о општем управном поступку („Службени гласник РС“, број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доставити уз пријаву и сам, а у циљу ефикаснијег и бржег спровођења изборног поступка.</w:t>
      </w:r>
    </w:p>
    <w:p w:rsidR="005711AC" w:rsidRPr="00B87298" w:rsidRDefault="005711AC" w:rsidP="00165BD9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noProof/>
          <w:sz w:val="24"/>
          <w:szCs w:val="24"/>
        </w:rPr>
        <w:t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 учинити сам.</w:t>
      </w:r>
    </w:p>
    <w:p w:rsidR="005711AC" w:rsidRPr="00B87298" w:rsidRDefault="005711AC" w:rsidP="00165BD9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Наведену изјаву могуће је преузети на Интернет страници Градске општине Вождовац: </w:t>
      </w:r>
      <w:hyperlink r:id="rId6" w:history="1">
        <w:r w:rsidRPr="00B8729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www.vozdovac.rs</w:t>
        </w:r>
      </w:hyperlink>
      <w:r w:rsidRPr="00B87298">
        <w:rPr>
          <w:rFonts w:ascii="Times New Roman" w:hAnsi="Times New Roman" w:cs="Times New Roman"/>
          <w:noProof/>
          <w:sz w:val="24"/>
          <w:szCs w:val="24"/>
        </w:rPr>
        <w:t>, у рубрици „Конкурси“.</w:t>
      </w:r>
    </w:p>
    <w:p w:rsidR="005711AC" w:rsidRPr="00B87298" w:rsidRDefault="005711AC" w:rsidP="0030391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65BD9" w:rsidRPr="00B87298">
        <w:rPr>
          <w:rFonts w:ascii="Times New Roman" w:hAnsi="Times New Roman" w:cs="Times New Roman"/>
          <w:noProof/>
          <w:sz w:val="24"/>
          <w:szCs w:val="24"/>
        </w:rPr>
        <w:tab/>
      </w:r>
      <w:r w:rsidRPr="00B87298">
        <w:rPr>
          <w:rFonts w:ascii="Times New Roman" w:hAnsi="Times New Roman" w:cs="Times New Roman"/>
          <w:noProof/>
          <w:sz w:val="24"/>
          <w:szCs w:val="24"/>
        </w:rPr>
        <w:t>Попуњену изјаву је неопходно доставити уз наведене доказе како би орган могао даље да поступа.</w:t>
      </w:r>
    </w:p>
    <w:p w:rsidR="00231CBA" w:rsidRPr="00B87298" w:rsidRDefault="00F43F1A" w:rsidP="00165BD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b/>
          <w:noProof/>
          <w:sz w:val="24"/>
          <w:szCs w:val="24"/>
        </w:rPr>
        <w:t>X</w:t>
      </w:r>
      <w:r w:rsidR="005711AC" w:rsidRPr="00B87298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231CBA" w:rsidRPr="00B87298">
        <w:rPr>
          <w:rFonts w:ascii="Times New Roman" w:hAnsi="Times New Roman" w:cs="Times New Roman"/>
          <w:noProof/>
          <w:sz w:val="24"/>
          <w:szCs w:val="24"/>
        </w:rPr>
        <w:t xml:space="preserve">Кандидати чије су пријаве благовремене, </w:t>
      </w:r>
      <w:r w:rsidR="001B57B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31CBA" w:rsidRPr="00B87298">
        <w:rPr>
          <w:rFonts w:ascii="Times New Roman" w:hAnsi="Times New Roman" w:cs="Times New Roman"/>
          <w:noProof/>
          <w:sz w:val="24"/>
          <w:szCs w:val="24"/>
        </w:rPr>
        <w:t>допуштене,</w:t>
      </w:r>
      <w:r w:rsidR="001B57B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31CBA" w:rsidRPr="00B87298">
        <w:rPr>
          <w:rFonts w:ascii="Times New Roman" w:hAnsi="Times New Roman" w:cs="Times New Roman"/>
          <w:noProof/>
          <w:sz w:val="24"/>
          <w:szCs w:val="24"/>
        </w:rPr>
        <w:t xml:space="preserve">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</w:t>
      </w:r>
      <w:r w:rsidR="001B57B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31CBA" w:rsidRPr="00B87298">
        <w:rPr>
          <w:rFonts w:ascii="Times New Roman" w:hAnsi="Times New Roman" w:cs="Times New Roman"/>
          <w:noProof/>
          <w:sz w:val="24"/>
          <w:szCs w:val="24"/>
        </w:rPr>
        <w:t xml:space="preserve"> као и путем телефона или е 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231CBA" w:rsidRPr="00B87298" w:rsidRDefault="00231CBA" w:rsidP="00231CBA">
      <w:pPr>
        <w:pStyle w:val="BodyText"/>
        <w:jc w:val="both"/>
        <w:rPr>
          <w:noProof/>
          <w:szCs w:val="24"/>
        </w:rPr>
      </w:pPr>
      <w:r w:rsidRPr="00B87298">
        <w:rPr>
          <w:noProof/>
          <w:szCs w:val="24"/>
        </w:rPr>
        <w:t>Пријаве уз које нису достављени сви потребни докази (оригинал или оверена фотокопија), као и неблаговремене, неразумљиве и недопуштене пријаве, биће одбачене закључком.</w:t>
      </w:r>
    </w:p>
    <w:p w:rsidR="00231CBA" w:rsidRPr="00B87298" w:rsidRDefault="00231CBA" w:rsidP="00231CBA">
      <w:pPr>
        <w:pStyle w:val="BodyText"/>
        <w:jc w:val="both"/>
        <w:rPr>
          <w:noProof/>
          <w:szCs w:val="24"/>
        </w:rPr>
      </w:pPr>
      <w:r w:rsidRPr="00B87298">
        <w:rPr>
          <w:noProof/>
          <w:szCs w:val="24"/>
        </w:rPr>
        <w:t xml:space="preserve">Овај конкурс се објављује на </w:t>
      </w:r>
      <w:r w:rsidR="00165BD9" w:rsidRPr="00B87298">
        <w:rPr>
          <w:noProof/>
          <w:szCs w:val="24"/>
        </w:rPr>
        <w:t>и</w:t>
      </w:r>
      <w:r w:rsidRPr="00B87298">
        <w:rPr>
          <w:noProof/>
          <w:szCs w:val="24"/>
        </w:rPr>
        <w:t xml:space="preserve">нтернет страници Градске општине Вождовац: </w:t>
      </w:r>
      <w:hyperlink r:id="rId7" w:history="1">
        <w:r w:rsidRPr="00B87298">
          <w:rPr>
            <w:rStyle w:val="Hyperlink"/>
            <w:noProof/>
            <w:color w:val="auto"/>
            <w:szCs w:val="24"/>
          </w:rPr>
          <w:t>www.vozdovac.rs</w:t>
        </w:r>
      </w:hyperlink>
      <w:r w:rsidRPr="00B87298">
        <w:rPr>
          <w:noProof/>
          <w:szCs w:val="24"/>
        </w:rPr>
        <w:t>., у рубрици „Конкурси“, а обавештење о јавном конкурсу биће објављено у дневним новинама „Српски телеграф“.</w:t>
      </w:r>
    </w:p>
    <w:p w:rsidR="00231CBA" w:rsidRPr="00B87298" w:rsidRDefault="00231CBA" w:rsidP="00231CBA">
      <w:pPr>
        <w:pStyle w:val="BodyText"/>
        <w:spacing w:after="0"/>
        <w:jc w:val="both"/>
        <w:rPr>
          <w:noProof/>
          <w:szCs w:val="24"/>
        </w:rPr>
      </w:pPr>
      <w:r w:rsidRPr="00B87298">
        <w:rPr>
          <w:noProof/>
          <w:szCs w:val="24"/>
        </w:rPr>
        <w:t>Сви изрази, појмови, именице, прилози и глаголи у овом огласу који су употребљени у мушком роду, односе се без дискриминације и на особе женског пола.</w:t>
      </w:r>
    </w:p>
    <w:p w:rsidR="00E338D9" w:rsidRDefault="00E338D9" w:rsidP="00E338D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86339C" w:rsidRPr="0086339C" w:rsidRDefault="0086339C" w:rsidP="00E338D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271D68" w:rsidRPr="00B87298" w:rsidRDefault="0054754A" w:rsidP="00E338D9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 w:rsidRPr="00B87298">
        <w:rPr>
          <w:rFonts w:ascii="Times New Roman" w:hAnsi="Times New Roman" w:cs="Times New Roman"/>
          <w:bCs/>
          <w:noProof/>
          <w:sz w:val="24"/>
          <w:szCs w:val="24"/>
        </w:rPr>
        <w:t>ВЕЋЕ ГРАДСКЕ ОПШТИНЕ ВОЖДОВАЦ</w:t>
      </w:r>
    </w:p>
    <w:p w:rsidR="00165BD9" w:rsidRPr="00B87298" w:rsidRDefault="00165BD9" w:rsidP="00165BD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noProof/>
          <w:sz w:val="24"/>
          <w:szCs w:val="24"/>
        </w:rPr>
        <w:t>I Број: 111-</w:t>
      </w:r>
      <w:r w:rsidR="002E0AA2">
        <w:rPr>
          <w:rFonts w:ascii="Times New Roman" w:hAnsi="Times New Roman" w:cs="Times New Roman"/>
          <w:noProof/>
          <w:sz w:val="24"/>
          <w:szCs w:val="24"/>
        </w:rPr>
        <w:t>19</w:t>
      </w:r>
      <w:r w:rsidRPr="00B87298">
        <w:rPr>
          <w:rFonts w:ascii="Times New Roman" w:hAnsi="Times New Roman" w:cs="Times New Roman"/>
          <w:noProof/>
          <w:sz w:val="24"/>
          <w:szCs w:val="24"/>
        </w:rPr>
        <w:t>/</w:t>
      </w:r>
      <w:r w:rsidR="007B3725" w:rsidRPr="00B87298">
        <w:rPr>
          <w:rFonts w:ascii="Times New Roman" w:hAnsi="Times New Roman" w:cs="Times New Roman"/>
          <w:noProof/>
          <w:sz w:val="24"/>
          <w:szCs w:val="24"/>
        </w:rPr>
        <w:t>20</w:t>
      </w:r>
      <w:r w:rsidR="002E0AA2">
        <w:rPr>
          <w:rFonts w:ascii="Times New Roman" w:hAnsi="Times New Roman" w:cs="Times New Roman"/>
          <w:noProof/>
          <w:sz w:val="24"/>
          <w:szCs w:val="24"/>
        </w:rPr>
        <w:t xml:space="preserve">-2 </w:t>
      </w:r>
      <w:r w:rsidRPr="00B87298">
        <w:rPr>
          <w:rFonts w:ascii="Times New Roman" w:hAnsi="Times New Roman" w:cs="Times New Roman"/>
          <w:noProof/>
          <w:sz w:val="24"/>
          <w:szCs w:val="24"/>
        </w:rPr>
        <w:t xml:space="preserve">    од     </w:t>
      </w:r>
      <w:r w:rsidR="002E0AA2">
        <w:rPr>
          <w:rFonts w:ascii="Times New Roman" w:hAnsi="Times New Roman" w:cs="Times New Roman"/>
          <w:noProof/>
          <w:sz w:val="24"/>
          <w:szCs w:val="24"/>
        </w:rPr>
        <w:t>17</w:t>
      </w:r>
      <w:r w:rsidRPr="00B87298">
        <w:rPr>
          <w:rFonts w:ascii="Times New Roman" w:hAnsi="Times New Roman" w:cs="Times New Roman"/>
          <w:noProof/>
          <w:sz w:val="24"/>
          <w:szCs w:val="24"/>
        </w:rPr>
        <w:t>.9.20</w:t>
      </w:r>
      <w:r w:rsidR="007B3725" w:rsidRPr="00B87298">
        <w:rPr>
          <w:rFonts w:ascii="Times New Roman" w:hAnsi="Times New Roman" w:cs="Times New Roman"/>
          <w:noProof/>
          <w:sz w:val="24"/>
          <w:szCs w:val="24"/>
        </w:rPr>
        <w:t>20</w:t>
      </w:r>
      <w:r w:rsidRPr="00B87298">
        <w:rPr>
          <w:rFonts w:ascii="Times New Roman" w:hAnsi="Times New Roman" w:cs="Times New Roman"/>
          <w:noProof/>
          <w:sz w:val="24"/>
          <w:szCs w:val="24"/>
        </w:rPr>
        <w:t>. године</w:t>
      </w:r>
    </w:p>
    <w:p w:rsidR="008711DE" w:rsidRPr="00B87298" w:rsidRDefault="008711DE" w:rsidP="00E338D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88658B" w:rsidRPr="00B87298" w:rsidRDefault="00231CBA" w:rsidP="00231CB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87298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</w:t>
      </w:r>
    </w:p>
    <w:p w:rsidR="002E0AA2" w:rsidRPr="000C2FDB" w:rsidRDefault="0088658B" w:rsidP="002E0AA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7298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</w:t>
      </w:r>
      <w:r w:rsidR="002E0AA2" w:rsidRPr="001D4558">
        <w:rPr>
          <w:rFonts w:ascii="Times New Roman" w:hAnsi="Times New Roman" w:cs="Times New Roman"/>
          <w:noProof/>
          <w:sz w:val="24"/>
          <w:szCs w:val="24"/>
        </w:rPr>
        <w:t>ЗАМЕНИК</w:t>
      </w:r>
      <w:r w:rsidR="002E0AA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E0AA2" w:rsidRPr="000C2FDB">
        <w:rPr>
          <w:rFonts w:ascii="Times New Roman" w:hAnsi="Times New Roman" w:cs="Times New Roman"/>
          <w:noProof/>
          <w:sz w:val="24"/>
          <w:szCs w:val="24"/>
        </w:rPr>
        <w:t>ПРЕДСЕДНИЦ</w:t>
      </w:r>
      <w:r w:rsidR="002E0AA2">
        <w:rPr>
          <w:rFonts w:ascii="Times New Roman" w:hAnsi="Times New Roman" w:cs="Times New Roman"/>
          <w:noProof/>
          <w:sz w:val="24"/>
          <w:szCs w:val="24"/>
        </w:rPr>
        <w:t>Е</w:t>
      </w:r>
      <w:r w:rsidR="002E0AA2" w:rsidRPr="000C2FDB">
        <w:rPr>
          <w:rFonts w:ascii="Times New Roman" w:hAnsi="Times New Roman" w:cs="Times New Roman"/>
          <w:noProof/>
          <w:sz w:val="24"/>
          <w:szCs w:val="24"/>
        </w:rPr>
        <w:t xml:space="preserve"> ВЕЋА</w:t>
      </w:r>
      <w:r w:rsidR="002E0AA2">
        <w:rPr>
          <w:rFonts w:ascii="Times New Roman" w:hAnsi="Times New Roman" w:cs="Times New Roman"/>
          <w:noProof/>
          <w:sz w:val="24"/>
          <w:szCs w:val="24"/>
        </w:rPr>
        <w:t>,</w:t>
      </w:r>
      <w:r w:rsidR="002E0AA2" w:rsidRPr="000C2FD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</w:t>
      </w:r>
    </w:p>
    <w:p w:rsidR="002E0AA2" w:rsidRPr="000C2FDB" w:rsidRDefault="002E0AA2" w:rsidP="002E0AA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2FD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Слободан Симонов</w:t>
      </w:r>
      <w:r w:rsidRPr="000C2FDB">
        <w:rPr>
          <w:rFonts w:ascii="Times New Roman" w:hAnsi="Times New Roman" w:cs="Times New Roman"/>
          <w:noProof/>
          <w:sz w:val="24"/>
          <w:szCs w:val="24"/>
        </w:rPr>
        <w:t>ић</w:t>
      </w:r>
    </w:p>
    <w:p w:rsidR="00544315" w:rsidRPr="00A93658" w:rsidRDefault="00544315" w:rsidP="005A3EC2">
      <w:pPr>
        <w:jc w:val="both"/>
        <w:rPr>
          <w:rFonts w:ascii="Times New Roman" w:hAnsi="Times New Roman" w:cs="Times New Roman"/>
          <w:noProof/>
        </w:rPr>
      </w:pPr>
    </w:p>
    <w:sectPr w:rsidR="00544315" w:rsidRPr="00A93658" w:rsidSect="009054E8">
      <w:foot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3D" w:rsidRDefault="00543F3D" w:rsidP="00404370">
      <w:pPr>
        <w:spacing w:after="0" w:line="240" w:lineRule="auto"/>
      </w:pPr>
      <w:r>
        <w:separator/>
      </w:r>
    </w:p>
  </w:endnote>
  <w:endnote w:type="continuationSeparator" w:id="0">
    <w:p w:rsidR="00543F3D" w:rsidRDefault="00543F3D" w:rsidP="0040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607"/>
      <w:docPartObj>
        <w:docPartGallery w:val="Page Numbers (Bottom of Page)"/>
        <w:docPartUnique/>
      </w:docPartObj>
    </w:sdtPr>
    <w:sdtContent>
      <w:p w:rsidR="00404370" w:rsidRDefault="000A2C9E">
        <w:pPr>
          <w:pStyle w:val="Footer"/>
          <w:jc w:val="center"/>
        </w:pPr>
        <w:fldSimple w:instr=" PAGE   \* MERGEFORMAT ">
          <w:r w:rsidR="009052BB">
            <w:rPr>
              <w:noProof/>
            </w:rPr>
            <w:t>2</w:t>
          </w:r>
        </w:fldSimple>
      </w:p>
    </w:sdtContent>
  </w:sdt>
  <w:p w:rsidR="00404370" w:rsidRDefault="00404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3D" w:rsidRDefault="00543F3D" w:rsidP="00404370">
      <w:pPr>
        <w:spacing w:after="0" w:line="240" w:lineRule="auto"/>
      </w:pPr>
      <w:r>
        <w:separator/>
      </w:r>
    </w:p>
  </w:footnote>
  <w:footnote w:type="continuationSeparator" w:id="0">
    <w:p w:rsidR="00543F3D" w:rsidRDefault="00543F3D" w:rsidP="00404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EC2"/>
    <w:rsid w:val="00025D6B"/>
    <w:rsid w:val="000551F2"/>
    <w:rsid w:val="000A2C9E"/>
    <w:rsid w:val="000C3C82"/>
    <w:rsid w:val="000D612E"/>
    <w:rsid w:val="000F0824"/>
    <w:rsid w:val="00155308"/>
    <w:rsid w:val="00165BD9"/>
    <w:rsid w:val="001A423F"/>
    <w:rsid w:val="001B57B6"/>
    <w:rsid w:val="001C3E3E"/>
    <w:rsid w:val="001C6EAF"/>
    <w:rsid w:val="001E518D"/>
    <w:rsid w:val="00211520"/>
    <w:rsid w:val="002262BB"/>
    <w:rsid w:val="00226D27"/>
    <w:rsid w:val="00231CBA"/>
    <w:rsid w:val="00263A99"/>
    <w:rsid w:val="00271D68"/>
    <w:rsid w:val="002A178D"/>
    <w:rsid w:val="002E0AA2"/>
    <w:rsid w:val="0030391E"/>
    <w:rsid w:val="00365366"/>
    <w:rsid w:val="00404370"/>
    <w:rsid w:val="00444ABA"/>
    <w:rsid w:val="00447EA2"/>
    <w:rsid w:val="00473CB4"/>
    <w:rsid w:val="00491D43"/>
    <w:rsid w:val="004D6864"/>
    <w:rsid w:val="004F2E07"/>
    <w:rsid w:val="00543F3D"/>
    <w:rsid w:val="00544315"/>
    <w:rsid w:val="0054754A"/>
    <w:rsid w:val="005711AC"/>
    <w:rsid w:val="00580326"/>
    <w:rsid w:val="005A3EC2"/>
    <w:rsid w:val="006453A4"/>
    <w:rsid w:val="00656EAC"/>
    <w:rsid w:val="00694D75"/>
    <w:rsid w:val="006B5D73"/>
    <w:rsid w:val="006B7FB8"/>
    <w:rsid w:val="006E7140"/>
    <w:rsid w:val="006F49EC"/>
    <w:rsid w:val="0074144E"/>
    <w:rsid w:val="007B3725"/>
    <w:rsid w:val="007B3EAF"/>
    <w:rsid w:val="007C131E"/>
    <w:rsid w:val="0086339C"/>
    <w:rsid w:val="00871120"/>
    <w:rsid w:val="008711DE"/>
    <w:rsid w:val="0088658B"/>
    <w:rsid w:val="008B27C8"/>
    <w:rsid w:val="008E0F54"/>
    <w:rsid w:val="008F650B"/>
    <w:rsid w:val="009052BB"/>
    <w:rsid w:val="009054E8"/>
    <w:rsid w:val="00953A02"/>
    <w:rsid w:val="0097459B"/>
    <w:rsid w:val="009B353D"/>
    <w:rsid w:val="009C4487"/>
    <w:rsid w:val="009D301D"/>
    <w:rsid w:val="009D4ED6"/>
    <w:rsid w:val="00A93658"/>
    <w:rsid w:val="00AA48F6"/>
    <w:rsid w:val="00AC4886"/>
    <w:rsid w:val="00AD0ABE"/>
    <w:rsid w:val="00AF05ED"/>
    <w:rsid w:val="00AF6B22"/>
    <w:rsid w:val="00B02D58"/>
    <w:rsid w:val="00B5104C"/>
    <w:rsid w:val="00B87298"/>
    <w:rsid w:val="00BE4C6E"/>
    <w:rsid w:val="00C84A6E"/>
    <w:rsid w:val="00C8605E"/>
    <w:rsid w:val="00CF4966"/>
    <w:rsid w:val="00D40153"/>
    <w:rsid w:val="00E01AB2"/>
    <w:rsid w:val="00E02E2F"/>
    <w:rsid w:val="00E338D9"/>
    <w:rsid w:val="00E34A38"/>
    <w:rsid w:val="00EE6795"/>
    <w:rsid w:val="00F43F1A"/>
    <w:rsid w:val="00F6163E"/>
    <w:rsid w:val="00F624B1"/>
    <w:rsid w:val="00FA0C9C"/>
    <w:rsid w:val="00F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A0C9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A0C9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5711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0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370"/>
  </w:style>
  <w:style w:type="paragraph" w:styleId="Footer">
    <w:name w:val="footer"/>
    <w:basedOn w:val="Normal"/>
    <w:link w:val="FooterChar"/>
    <w:uiPriority w:val="99"/>
    <w:unhideWhenUsed/>
    <w:rsid w:val="0040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370"/>
  </w:style>
  <w:style w:type="paragraph" w:styleId="NoSpacing">
    <w:name w:val="No Spacing"/>
    <w:uiPriority w:val="1"/>
    <w:qFormat/>
    <w:rsid w:val="009054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ozdov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zdo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tijana.savkov</cp:lastModifiedBy>
  <cp:revision>2</cp:revision>
  <cp:lastPrinted>2018-09-26T10:13:00Z</cp:lastPrinted>
  <dcterms:created xsi:type="dcterms:W3CDTF">2020-09-18T11:44:00Z</dcterms:created>
  <dcterms:modified xsi:type="dcterms:W3CDTF">2020-09-18T11:44:00Z</dcterms:modified>
</cp:coreProperties>
</file>