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8DE9" w14:textId="0780E30E" w:rsidR="007E45BE" w:rsidRPr="0070301F" w:rsidRDefault="003629CF" w:rsidP="00F714F3">
      <w:pPr>
        <w:rPr>
          <w:b/>
          <w:bCs/>
          <w:sz w:val="32"/>
          <w:szCs w:val="32"/>
          <w:lang w:val="sr-Cyrl-RS"/>
        </w:rPr>
      </w:pPr>
      <w:r w:rsidRPr="0070301F">
        <w:rPr>
          <w:b/>
          <w:bCs/>
          <w:sz w:val="32"/>
          <w:szCs w:val="32"/>
          <w:lang w:val="sr-Cyrl-RS"/>
        </w:rPr>
        <w:t xml:space="preserve">Пријавите ваше дете за вртић без одласка на шалтер помоћу електронске услуге </w:t>
      </w:r>
      <w:r w:rsidR="007E45BE" w:rsidRPr="0070301F">
        <w:rPr>
          <w:b/>
          <w:bCs/>
          <w:sz w:val="32"/>
          <w:szCs w:val="32"/>
          <w:lang w:val="sr-Cyrl-RS"/>
        </w:rPr>
        <w:t>еВртић</w:t>
      </w:r>
    </w:p>
    <w:p w14:paraId="5082D770" w14:textId="002DEA1E" w:rsidR="002846C7" w:rsidRPr="002846C7" w:rsidRDefault="002846C7" w:rsidP="00F714F3">
      <w:pPr>
        <w:rPr>
          <w:lang w:val="sr-Cyrl-RS"/>
        </w:rPr>
      </w:pPr>
      <w:r>
        <w:rPr>
          <w:lang w:val="sr-Cyrl-RS"/>
        </w:rPr>
        <w:t xml:space="preserve">Иако је  услед проглашења ванредног стања због избијања епидемије вируса </w:t>
      </w:r>
      <w:r>
        <w:t>COVID 19</w:t>
      </w:r>
      <w:r>
        <w:rPr>
          <w:lang w:val="sr-Cyrl-RS"/>
        </w:rPr>
        <w:t xml:space="preserve"> </w:t>
      </w:r>
      <w:r w:rsidR="009B3E3A">
        <w:rPr>
          <w:lang w:val="sr-Cyrl-RS"/>
        </w:rPr>
        <w:t>обустављен</w:t>
      </w:r>
      <w:r>
        <w:rPr>
          <w:lang w:val="sr-Cyrl-RS"/>
        </w:rPr>
        <w:t xml:space="preserve"> рад предшколских установа у Србији, Влада Републике Србије је посредством свог интернет портала </w:t>
      </w:r>
      <w:r w:rsidRPr="007D3B9F">
        <w:rPr>
          <w:b/>
          <w:bCs/>
          <w:lang w:val="sr-Cyrl-RS"/>
        </w:rPr>
        <w:t>еУправ</w:t>
      </w:r>
      <w:r w:rsidR="009B3E3A">
        <w:rPr>
          <w:b/>
          <w:bCs/>
          <w:lang w:val="sr-Cyrl-RS"/>
        </w:rPr>
        <w:t xml:space="preserve">а </w:t>
      </w:r>
      <w:r w:rsidR="009B3E3A" w:rsidRPr="009B3E3A">
        <w:rPr>
          <w:lang w:val="sr-Cyrl-RS"/>
        </w:rPr>
        <w:t>и</w:t>
      </w:r>
      <w:r>
        <w:rPr>
          <w:lang w:val="sr-Cyrl-RS"/>
        </w:rPr>
        <w:t xml:space="preserve"> услуге </w:t>
      </w:r>
      <w:r w:rsidRPr="002846C7">
        <w:rPr>
          <w:b/>
          <w:bCs/>
          <w:lang w:val="sr-Cyrl-RS"/>
        </w:rPr>
        <w:t>еВртић</w:t>
      </w:r>
      <w:r>
        <w:rPr>
          <w:lang w:val="sr-Cyrl-RS"/>
        </w:rPr>
        <w:t xml:space="preserve"> омогућила грађанима електронски упис деце у предшколске установе.</w:t>
      </w:r>
      <w:r w:rsidR="009B3E3A">
        <w:rPr>
          <w:lang w:val="sr-Cyrl-RS"/>
        </w:rPr>
        <w:t xml:space="preserve"> </w:t>
      </w:r>
    </w:p>
    <w:p w14:paraId="4F7D693A" w14:textId="1643FB79" w:rsidR="00F714F3" w:rsidRPr="00660039" w:rsidRDefault="00F714F3" w:rsidP="00F714F3">
      <w:pPr>
        <w:rPr>
          <w:lang w:val="sr-Cyrl-RS"/>
        </w:rPr>
      </w:pPr>
      <w:r w:rsidRPr="00660039">
        <w:rPr>
          <w:lang w:val="sr-Cyrl-RS"/>
        </w:rPr>
        <w:t xml:space="preserve">Услуга </w:t>
      </w:r>
      <w:r w:rsidRPr="00E05950">
        <w:rPr>
          <w:b/>
          <w:bCs/>
          <w:lang w:val="sr-Cyrl-RS"/>
        </w:rPr>
        <w:t>еВртић</w:t>
      </w:r>
      <w:r w:rsidRPr="00660039">
        <w:rPr>
          <w:lang w:val="sr-Cyrl-RS"/>
        </w:rPr>
        <w:t xml:space="preserve"> омогућава електронску пријаву за упис деце у предшколске установе. Уместо одласка на шалтере, пријаву можете обавити из свог дома на </w:t>
      </w:r>
      <w:hyperlink r:id="rId4" w:tgtFrame="_blank" w:history="1">
        <w:r w:rsidR="002846C7">
          <w:rPr>
            <w:rStyle w:val="Hyperlink"/>
            <w:lang w:val="sr-Cyrl-RS"/>
          </w:rPr>
          <w:t>п</w:t>
        </w:r>
        <w:r w:rsidRPr="00660039">
          <w:rPr>
            <w:rStyle w:val="Hyperlink"/>
            <w:lang w:val="sr-Cyrl-RS"/>
          </w:rPr>
          <w:t xml:space="preserve">орталу </w:t>
        </w:r>
        <w:r w:rsidRPr="002846C7">
          <w:rPr>
            <w:rStyle w:val="Hyperlink"/>
            <w:b/>
            <w:bCs/>
            <w:lang w:val="sr-Cyrl-RS"/>
          </w:rPr>
          <w:t>еУправа</w:t>
        </w:r>
      </w:hyperlink>
      <w:r w:rsidR="0021591D">
        <w:rPr>
          <w:rStyle w:val="Hyperlink"/>
          <w:b/>
          <w:bCs/>
        </w:rPr>
        <w:t xml:space="preserve"> (</w:t>
      </w:r>
      <w:r w:rsidR="0021591D" w:rsidRPr="0021591D">
        <w:rPr>
          <w:rStyle w:val="Hyperlink"/>
          <w:b/>
          <w:bCs/>
        </w:rPr>
        <w:t>https://euprava.gov.rs/vrtic</w:t>
      </w:r>
      <w:r w:rsidR="0021591D">
        <w:rPr>
          <w:rStyle w:val="Hyperlink"/>
          <w:b/>
          <w:bCs/>
        </w:rPr>
        <w:t xml:space="preserve">)  </w:t>
      </w:r>
      <w:r w:rsidR="00291274" w:rsidRPr="00660039">
        <w:rPr>
          <w:lang w:val="sr-Cyrl-RS"/>
        </w:rPr>
        <w:t>, где можете да пронађете све по</w:t>
      </w:r>
      <w:r w:rsidR="005578FE" w:rsidRPr="00660039">
        <w:rPr>
          <w:lang w:val="sr-Cyrl-RS"/>
        </w:rPr>
        <w:t>т</w:t>
      </w:r>
      <w:r w:rsidR="00291274" w:rsidRPr="00660039">
        <w:rPr>
          <w:lang w:val="sr-Cyrl-RS"/>
        </w:rPr>
        <w:t>ребне информације о упису деце у предшколске установе.</w:t>
      </w:r>
    </w:p>
    <w:p w14:paraId="193AA725" w14:textId="356EC885" w:rsidR="00F714F3" w:rsidRPr="00660039" w:rsidRDefault="0021591D" w:rsidP="00F714F3">
      <w:pPr>
        <w:rPr>
          <w:lang w:val="sr-Cyrl-RS"/>
        </w:rPr>
      </w:pPr>
      <w:hyperlink r:id="rId5" w:tgtFrame="_blank" w:history="1">
        <w:r w:rsidR="00F714F3" w:rsidRPr="00660039">
          <w:rPr>
            <w:rStyle w:val="Hyperlink"/>
            <w:lang w:val="sr-Cyrl-RS"/>
          </w:rPr>
          <w:t>Електронско подноше</w:t>
        </w:r>
        <w:r w:rsidR="00F714F3" w:rsidRPr="00660039">
          <w:rPr>
            <w:rStyle w:val="Hyperlink"/>
            <w:lang w:val="sr-Cyrl-RS"/>
          </w:rPr>
          <w:t>њ</w:t>
        </w:r>
        <w:r w:rsidR="00F714F3" w:rsidRPr="00660039">
          <w:rPr>
            <w:rStyle w:val="Hyperlink"/>
            <w:lang w:val="sr-Cyrl-RS"/>
          </w:rPr>
          <w:t>е пријаве</w:t>
        </w:r>
      </w:hyperlink>
      <w:r w:rsidR="00F714F3" w:rsidRPr="00660039">
        <w:rPr>
          <w:lang w:val="sr-Cyrl-RS"/>
        </w:rPr>
        <w:t xml:space="preserve"> вршите попуњавањем електронског обрасца на </w:t>
      </w:r>
      <w:r w:rsidR="002846C7">
        <w:rPr>
          <w:lang w:val="sr-Cyrl-RS"/>
        </w:rPr>
        <w:t>п</w:t>
      </w:r>
      <w:r w:rsidR="00F714F3" w:rsidRPr="00660039">
        <w:rPr>
          <w:lang w:val="sr-Cyrl-RS"/>
        </w:rPr>
        <w:t>орталу еУправа</w:t>
      </w:r>
      <w:r>
        <w:t xml:space="preserve"> (</w:t>
      </w:r>
      <w:hyperlink r:id="rId6" w:history="1">
        <w:r w:rsidRPr="0087386D">
          <w:rPr>
            <w:rStyle w:val="Hyperlink"/>
          </w:rPr>
          <w:t>https://euprava.gov.rs/vrtic</w:t>
        </w:r>
      </w:hyperlink>
      <w:r>
        <w:t xml:space="preserve">)  </w:t>
      </w:r>
      <w:r w:rsidR="00F714F3" w:rsidRPr="00660039">
        <w:rPr>
          <w:lang w:val="sr-Cyrl-RS"/>
        </w:rPr>
        <w:t xml:space="preserve">, при чему прилагање извода из матичне књиге рођених, уверења о пребивалишту и уверења о запослењу није потребно, јер службеници по службеној дужности прибављају неопходне податке. </w:t>
      </w:r>
    </w:p>
    <w:p w14:paraId="7A2AFE72" w14:textId="0067A365" w:rsidR="00F714F3" w:rsidRDefault="003629CF" w:rsidP="00F714F3">
      <w:pPr>
        <w:rPr>
          <w:lang w:val="sr-Cyrl-RS"/>
        </w:rPr>
      </w:pPr>
      <w:r>
        <w:rPr>
          <w:lang w:val="sr-Cyrl-RS"/>
        </w:rPr>
        <w:t>Градови и општине ову услугу активирају у периоду када је на њиховој територији</w:t>
      </w:r>
      <w:r w:rsidR="00291274">
        <w:rPr>
          <w:lang w:val="sr-Cyrl-RS"/>
        </w:rPr>
        <w:t xml:space="preserve"> актуелан упис у предшколске устано</w:t>
      </w:r>
      <w:r w:rsidR="005E1E78">
        <w:rPr>
          <w:lang w:val="sr-Cyrl-RS"/>
        </w:rPr>
        <w:t>в</w:t>
      </w:r>
      <w:r w:rsidR="00291274">
        <w:rPr>
          <w:lang w:val="sr-Cyrl-RS"/>
        </w:rPr>
        <w:t>е</w:t>
      </w:r>
      <w:r>
        <w:rPr>
          <w:lang w:val="sr-Cyrl-RS"/>
        </w:rPr>
        <w:t xml:space="preserve"> </w:t>
      </w:r>
      <w:r w:rsidR="007E45BE">
        <w:rPr>
          <w:lang w:val="sr-Cyrl-RS"/>
        </w:rPr>
        <w:t>.</w:t>
      </w:r>
      <w:r w:rsidR="0021591D">
        <w:t xml:space="preserve"> </w:t>
      </w:r>
      <w:r w:rsidR="0021591D">
        <w:rPr>
          <w:lang w:val="sr-Cyrl-RS"/>
        </w:rPr>
        <w:t xml:space="preserve">На овој адреси </w:t>
      </w:r>
      <w:hyperlink r:id="rId7" w:history="1">
        <w:r w:rsidR="0021591D" w:rsidRPr="0087386D">
          <w:rPr>
            <w:rStyle w:val="Hyperlink"/>
          </w:rPr>
          <w:t>https://euprava.gov.rs/%C5%BEivotna-oblast/16/%C5%BEivotna-situacija/32</w:t>
        </w:r>
      </w:hyperlink>
      <w:r w:rsidR="0021591D">
        <w:rPr>
          <w:lang w:val="sr-Cyrl-RS"/>
        </w:rPr>
        <w:t xml:space="preserve"> </w:t>
      </w:r>
      <w:r w:rsidR="00F714F3" w:rsidRPr="00C46349">
        <w:rPr>
          <w:lang w:val="sr-Cyrl-RS"/>
        </w:rPr>
        <w:t>можете проверити да ли Ваш град/општина</w:t>
      </w:r>
      <w:r w:rsidRPr="00C46349">
        <w:rPr>
          <w:lang w:val="sr-Cyrl-RS"/>
        </w:rPr>
        <w:t xml:space="preserve">  у овом тренутку </w:t>
      </w:r>
      <w:r w:rsidR="00F714F3" w:rsidRPr="00C46349">
        <w:rPr>
          <w:lang w:val="sr-Cyrl-RS"/>
        </w:rPr>
        <w:t>нуди ову електронску услугу како би</w:t>
      </w:r>
      <w:r w:rsidR="00291274" w:rsidRPr="00C46349">
        <w:rPr>
          <w:lang w:val="sr-Cyrl-RS"/>
        </w:rPr>
        <w:t>сте</w:t>
      </w:r>
      <w:r w:rsidR="00F714F3" w:rsidRPr="00C46349">
        <w:rPr>
          <w:lang w:val="sr-Cyrl-RS"/>
        </w:rPr>
        <w:t xml:space="preserve"> поднели пријаву.</w:t>
      </w:r>
    </w:p>
    <w:p w14:paraId="482DA3B0" w14:textId="646F67AB" w:rsidR="00E05950" w:rsidRPr="0021591D" w:rsidRDefault="00E05950" w:rsidP="00F714F3">
      <w:pPr>
        <w:rPr>
          <w:lang w:val="sr-Cyrl-RS"/>
        </w:rPr>
      </w:pPr>
      <w:r>
        <w:rPr>
          <w:lang w:val="sr-Cyrl-RS"/>
        </w:rPr>
        <w:t xml:space="preserve">Да бисте користили ову електронску услугу неопходно је да на </w:t>
      </w:r>
      <w:r w:rsidR="002846C7">
        <w:rPr>
          <w:lang w:val="sr-Cyrl-RS"/>
        </w:rPr>
        <w:t>п</w:t>
      </w:r>
      <w:r>
        <w:rPr>
          <w:lang w:val="sr-Cyrl-RS"/>
        </w:rPr>
        <w:t xml:space="preserve">орталу </w:t>
      </w:r>
      <w:r w:rsidRPr="002846C7">
        <w:rPr>
          <w:b/>
          <w:bCs/>
          <w:lang w:val="sr-Cyrl-RS"/>
        </w:rPr>
        <w:t>еУправа</w:t>
      </w:r>
      <w:r>
        <w:rPr>
          <w:lang w:val="sr-Cyrl-RS"/>
        </w:rPr>
        <w:t xml:space="preserve"> креирате свој </w:t>
      </w:r>
      <w:r w:rsidR="0021591D">
        <w:rPr>
          <w:lang w:val="sr-Cyrl-RS"/>
        </w:rPr>
        <w:t>кориснички налог</w:t>
      </w:r>
      <w:bookmarkStart w:id="0" w:name="_GoBack"/>
      <w:bookmarkEnd w:id="0"/>
      <w:r>
        <w:rPr>
          <w:lang w:val="sr-Cyrl-RS"/>
        </w:rPr>
        <w:t xml:space="preserve">. Све потребне информације о томе можете да пронађете </w:t>
      </w:r>
      <w:r w:rsidR="0021591D">
        <w:rPr>
          <w:lang w:val="sr-Cyrl-RS"/>
        </w:rPr>
        <w:t xml:space="preserve">на </w:t>
      </w:r>
      <w:hyperlink r:id="rId8" w:history="1">
        <w:r w:rsidR="0021591D" w:rsidRPr="0087386D">
          <w:rPr>
            <w:rStyle w:val="Hyperlink"/>
            <w:lang w:val="sr-Cyrl-RS"/>
          </w:rPr>
          <w:t>https://registracija.eid.gov.rs/kreiranje-naloga</w:t>
        </w:r>
      </w:hyperlink>
      <w:r w:rsidR="0021591D">
        <w:rPr>
          <w:lang w:val="sr-Cyrl-RS"/>
        </w:rPr>
        <w:t xml:space="preserve"> </w:t>
      </w:r>
    </w:p>
    <w:p w14:paraId="70618B42" w14:textId="692864D3" w:rsidR="0070301F" w:rsidRDefault="0070301F" w:rsidP="00F714F3"/>
    <w:p w14:paraId="4DB0EA9D" w14:textId="17255B76" w:rsidR="0070301F" w:rsidRDefault="0070301F" w:rsidP="00F714F3"/>
    <w:p w14:paraId="0F3269DA" w14:textId="77777777" w:rsidR="0070301F" w:rsidRDefault="0070301F" w:rsidP="00F714F3"/>
    <w:p w14:paraId="55173552" w14:textId="76656DEB" w:rsidR="003629CF" w:rsidRDefault="003629CF" w:rsidP="00F714F3"/>
    <w:p w14:paraId="2C36B620" w14:textId="49F5B6E0" w:rsidR="003629CF" w:rsidRDefault="003629CF" w:rsidP="00F714F3"/>
    <w:p w14:paraId="727593A0" w14:textId="77777777" w:rsidR="003629CF" w:rsidRPr="00F714F3" w:rsidRDefault="003629CF" w:rsidP="00F714F3"/>
    <w:p w14:paraId="5E704A9B" w14:textId="77777777" w:rsidR="00852C87" w:rsidRDefault="0021591D"/>
    <w:sectPr w:rsidR="0085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F3"/>
    <w:rsid w:val="0021591D"/>
    <w:rsid w:val="002846C7"/>
    <w:rsid w:val="00291274"/>
    <w:rsid w:val="003629CF"/>
    <w:rsid w:val="005578FE"/>
    <w:rsid w:val="005E1E78"/>
    <w:rsid w:val="005E7180"/>
    <w:rsid w:val="00660039"/>
    <w:rsid w:val="006E5448"/>
    <w:rsid w:val="0070301F"/>
    <w:rsid w:val="007D3B9F"/>
    <w:rsid w:val="007E45BE"/>
    <w:rsid w:val="008B671A"/>
    <w:rsid w:val="009B3E3A"/>
    <w:rsid w:val="009F6D7B"/>
    <w:rsid w:val="00C46349"/>
    <w:rsid w:val="00E05950"/>
    <w:rsid w:val="00E416C9"/>
    <w:rsid w:val="00F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F79E"/>
  <w15:chartTrackingRefBased/>
  <w15:docId w15:val="{3ABA685B-E9DB-4110-B4B9-23427C4A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4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4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ija.eid.gov.rs/kreiranje-nalo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prava.gov.rs/%C5%BEivotna-oblast/16/%C5%BEivotna-situacija/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prava.gov.rs/vrtic" TargetMode="External"/><Relationship Id="rId5" Type="http://schemas.openxmlformats.org/officeDocument/2006/relationships/hyperlink" Target="https://euprava.gov.rs/vrti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prava.gov.rs/vrti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3</cp:revision>
  <dcterms:created xsi:type="dcterms:W3CDTF">2020-03-26T15:56:00Z</dcterms:created>
  <dcterms:modified xsi:type="dcterms:W3CDTF">2020-03-26T16:14:00Z</dcterms:modified>
</cp:coreProperties>
</file>