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28" w:rsidRDefault="00647228" w:rsidP="004B190D">
      <w:pPr>
        <w:ind w:firstLine="720"/>
        <w:jc w:val="both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>
        <w:rPr>
          <w:lang w:val="sr-Cyrl-CS"/>
        </w:rPr>
        <w:t>Г</w:t>
      </w:r>
      <w:r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13 и 14 Одлуке о начину, мерилима и критеријумима за финансирање спортских програма и пројеката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rPr>
          <w:lang w:val="sr-Cyrl-CS"/>
        </w:rPr>
        <w:t>Г</w:t>
      </w:r>
      <w:r w:rsidRPr="004F6AC8">
        <w:t xml:space="preserve">радске општине Вождовац доноси </w:t>
      </w:r>
    </w:p>
    <w:p w:rsidR="00647228" w:rsidRPr="00EF6FF1" w:rsidRDefault="00647228" w:rsidP="004B190D">
      <w:pPr>
        <w:ind w:firstLine="720"/>
        <w:jc w:val="both"/>
      </w:pPr>
    </w:p>
    <w:p w:rsidR="00647228" w:rsidRPr="004F6AC8" w:rsidRDefault="00647228" w:rsidP="004B190D">
      <w:pPr>
        <w:jc w:val="center"/>
      </w:pPr>
      <w:r w:rsidRPr="004F6AC8">
        <w:t>О Д Л У К У</w:t>
      </w:r>
    </w:p>
    <w:p w:rsidR="00647228" w:rsidRDefault="00647228" w:rsidP="004B190D">
      <w:pPr>
        <w:jc w:val="center"/>
      </w:pPr>
    </w:p>
    <w:p w:rsidR="00647228" w:rsidRPr="004F6AC8" w:rsidRDefault="00647228" w:rsidP="004B190D">
      <w:pPr>
        <w:ind w:firstLine="720"/>
        <w:jc w:val="both"/>
      </w:pPr>
      <w:r>
        <w:t xml:space="preserve">1. БИРА СЕ Програм </w:t>
      </w:r>
      <w:r w:rsidRPr="004F6AC8">
        <w:t>С</w:t>
      </w:r>
      <w:r>
        <w:t>рпског савеза за развој моторике код деце, посебно са аутизмом и тешкоћама у развоју под називом „Обука деце са аутизмом и тешкоћама за учешће у трци на LIX OPEN светском купу у моторици за децу и младе са аутизмом и тешкоћама“,</w:t>
      </w:r>
      <w:r w:rsidRPr="004F6AC8">
        <w:t xml:space="preserve"> а на основу јавног конкурса</w:t>
      </w:r>
      <w:r>
        <w:t xml:space="preserve"> </w:t>
      </w:r>
      <w:r w:rsidRPr="004F6AC8">
        <w:rPr>
          <w:rFonts w:cs="Arial"/>
        </w:rPr>
        <w:t xml:space="preserve">за финансирање </w:t>
      </w:r>
      <w:r>
        <w:rPr>
          <w:rFonts w:cs="Arial"/>
        </w:rPr>
        <w:t xml:space="preserve">програма </w:t>
      </w:r>
      <w:r w:rsidRPr="004F6AC8">
        <w:rPr>
          <w:rFonts w:cs="Arial"/>
        </w:rPr>
        <w:t xml:space="preserve">из области </w:t>
      </w:r>
      <w:r>
        <w:rPr>
          <w:rFonts w:cs="Arial"/>
        </w:rPr>
        <w:t>спорта особа са инвалидотетом</w:t>
      </w:r>
      <w:r>
        <w:rPr>
          <w:lang w:val="sr-Cyrl-CS"/>
        </w:rPr>
        <w:t xml:space="preserve"> на територији Градске општине Вождовац за 2016. годину, </w:t>
      </w:r>
      <w:r w:rsidRPr="004F6AC8">
        <w:t xml:space="preserve">објављеног на интернет сајту </w:t>
      </w:r>
      <w:r w:rsidRPr="004F6AC8">
        <w:rPr>
          <w:rFonts w:cs="Arial"/>
        </w:rPr>
        <w:t xml:space="preserve">градске општине Вождовац </w:t>
      </w:r>
      <w:r>
        <w:rPr>
          <w:rFonts w:cs="Arial"/>
        </w:rPr>
        <w:t>08</w:t>
      </w:r>
      <w:r w:rsidRPr="004F6AC8">
        <w:t>.0</w:t>
      </w:r>
      <w:r>
        <w:t>7</w:t>
      </w:r>
      <w:r w:rsidRPr="004F6AC8">
        <w:t>.2016. године.</w:t>
      </w:r>
    </w:p>
    <w:p w:rsidR="00647228" w:rsidRPr="004F6AC8" w:rsidRDefault="00647228" w:rsidP="004B190D">
      <w:pPr>
        <w:ind w:firstLine="720"/>
        <w:jc w:val="both"/>
      </w:pPr>
      <w:r w:rsidRPr="004F6AC8">
        <w:t xml:space="preserve">2. ДОДЕЉУЈУ СЕ средства у </w:t>
      </w:r>
      <w:r>
        <w:t xml:space="preserve">износу од 450.000,00 динара </w:t>
      </w:r>
      <w:r w:rsidRPr="004F6AC8">
        <w:t>С</w:t>
      </w:r>
      <w:r>
        <w:t xml:space="preserve">рпском савезу за развој моторике код деце, посебно са аутизмом и тешкоћама у развоју </w:t>
      </w:r>
      <w:r w:rsidRPr="004F6AC8">
        <w:t xml:space="preserve">за реализацију Програма из тачке 1 ове Одлуке. Средства су обезбеђена у Програму 14 </w:t>
      </w:r>
      <w:r>
        <w:t>„Развој спорта и омладине“</w:t>
      </w:r>
      <w:r w:rsidRPr="004F6AC8">
        <w:t xml:space="preserve"> - позиција 121 буџета </w:t>
      </w:r>
      <w:r>
        <w:t>Г</w:t>
      </w:r>
      <w:r w:rsidRPr="004F6AC8">
        <w:t xml:space="preserve">радске општине Вождовац за 2016. годину </w:t>
      </w:r>
    </w:p>
    <w:p w:rsidR="00647228" w:rsidRPr="004F6AC8" w:rsidRDefault="00647228" w:rsidP="004B190D">
      <w:pPr>
        <w:ind w:firstLine="708"/>
        <w:jc w:val="both"/>
        <w:rPr>
          <w:rFonts w:cs="Arial"/>
        </w:rPr>
      </w:pPr>
      <w:r w:rsidRPr="004F6AC8">
        <w:t xml:space="preserve">3. </w:t>
      </w:r>
      <w:r w:rsidRPr="004F6AC8">
        <w:rPr>
          <w:rFonts w:cs="Arial"/>
        </w:rPr>
        <w:t>Корисник средстава ће закључити уговор са градском општином Вождовац којим ће бити регулисана међусобна права и обавезе у року од 15 дана од дана коначности ове Одлуке.</w:t>
      </w:r>
    </w:p>
    <w:p w:rsidR="00647228" w:rsidRPr="004F6AC8" w:rsidRDefault="00647228" w:rsidP="004B190D">
      <w:pPr>
        <w:ind w:firstLine="708"/>
      </w:pPr>
    </w:p>
    <w:p w:rsidR="00647228" w:rsidRDefault="00647228" w:rsidP="004B190D">
      <w:pPr>
        <w:jc w:val="center"/>
      </w:pPr>
      <w:r w:rsidRPr="004F6AC8">
        <w:t>О б р а з л о ж е њ е</w:t>
      </w:r>
    </w:p>
    <w:p w:rsidR="00647228" w:rsidRPr="004F6AC8" w:rsidRDefault="00647228" w:rsidP="000E2ECD">
      <w:pPr>
        <w:ind w:firstLine="720"/>
        <w:jc w:val="both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rFonts w:cs="Arial"/>
        </w:rPr>
        <w:t xml:space="preserve">програма </w:t>
      </w:r>
      <w:r w:rsidRPr="004F6AC8">
        <w:rPr>
          <w:rFonts w:cs="Arial"/>
        </w:rPr>
        <w:t xml:space="preserve">из области </w:t>
      </w:r>
      <w:r>
        <w:rPr>
          <w:rFonts w:cs="Arial"/>
        </w:rPr>
        <w:t>спорта особа са инвалидотетом</w:t>
      </w:r>
      <w:r>
        <w:rPr>
          <w:lang w:val="sr-Cyrl-CS"/>
        </w:rPr>
        <w:t xml:space="preserve"> на територији Градске општине Вождовац за 2016. годину </w:t>
      </w:r>
      <w:r w:rsidRPr="004F6AC8">
        <w:rPr>
          <w:rFonts w:cs="Arial"/>
        </w:rPr>
        <w:t>Одлуком бр. 66-</w:t>
      </w:r>
      <w:r>
        <w:rPr>
          <w:rFonts w:cs="Arial"/>
        </w:rPr>
        <w:t>14</w:t>
      </w:r>
      <w:r w:rsidRPr="004F6AC8">
        <w:rPr>
          <w:rFonts w:cs="Arial"/>
        </w:rPr>
        <w:t xml:space="preserve">/16 од </w:t>
      </w:r>
      <w:r>
        <w:rPr>
          <w:rFonts w:cs="Arial"/>
        </w:rPr>
        <w:t>08</w:t>
      </w:r>
      <w:r w:rsidRPr="004F6AC8">
        <w:rPr>
          <w:rFonts w:cs="Arial"/>
        </w:rPr>
        <w:t>.0</w:t>
      </w:r>
      <w:r>
        <w:rPr>
          <w:rFonts w:cs="Arial"/>
        </w:rPr>
        <w:t>7</w:t>
      </w:r>
      <w:r w:rsidRPr="004F6AC8">
        <w:rPr>
          <w:rFonts w:cs="Arial"/>
        </w:rPr>
        <w:t xml:space="preserve">.2016. године, који је објављен на интернет сајту градске општине Вождовац </w:t>
      </w:r>
      <w:r>
        <w:rPr>
          <w:rFonts w:cs="Arial"/>
        </w:rPr>
        <w:t>08</w:t>
      </w:r>
      <w:r w:rsidRPr="004F6AC8">
        <w:t>.0</w:t>
      </w:r>
      <w:r>
        <w:t>7</w:t>
      </w:r>
      <w:r w:rsidRPr="004F6AC8">
        <w:t>.2016.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647228" w:rsidRPr="004F6AC8" w:rsidRDefault="00647228" w:rsidP="000E2ECD">
      <w:pPr>
        <w:ind w:firstLine="720"/>
        <w:jc w:val="both"/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2</w:t>
      </w:r>
      <w:r w:rsidRPr="004F6AC8">
        <w:rPr>
          <w:rFonts w:cs="Arial"/>
        </w:rPr>
        <w:t>1.0</w:t>
      </w:r>
      <w:r>
        <w:rPr>
          <w:rFonts w:cs="Arial"/>
        </w:rPr>
        <w:t>7</w:t>
      </w:r>
      <w:r w:rsidRPr="004F6AC8">
        <w:rPr>
          <w:rFonts w:cs="Arial"/>
        </w:rPr>
        <w:t xml:space="preserve">.2016. године, </w:t>
      </w:r>
      <w:r w:rsidRPr="004F6AC8">
        <w:t xml:space="preserve"> констатовала да </w:t>
      </w:r>
      <w:r>
        <w:t>су</w:t>
      </w:r>
      <w:r w:rsidRPr="004F6AC8">
        <w:t xml:space="preserve"> на конкурс стигл</w:t>
      </w:r>
      <w:r>
        <w:t xml:space="preserve">е две </w:t>
      </w:r>
      <w:r w:rsidRPr="004F6AC8">
        <w:t>пријав</w:t>
      </w:r>
      <w:r>
        <w:t>е:</w:t>
      </w:r>
      <w:r w:rsidRPr="004F6AC8">
        <w:t>С</w:t>
      </w:r>
      <w:r>
        <w:t>рпског савеза за развој моторике код деце, посебно са аутизмом и тешкоћама у развоју и Пара теквондо клуба „Тигра“</w:t>
      </w:r>
      <w:r w:rsidRPr="004F6AC8">
        <w:t xml:space="preserve"> и да</w:t>
      </w:r>
      <w:r>
        <w:t xml:space="preserve"> су обе</w:t>
      </w:r>
      <w:r w:rsidRPr="004F6AC8">
        <w:t xml:space="preserve"> благовремен</w:t>
      </w:r>
      <w:r>
        <w:t>е</w:t>
      </w:r>
      <w:r w:rsidRPr="004F6AC8">
        <w:t>.</w:t>
      </w:r>
    </w:p>
    <w:p w:rsidR="00647228" w:rsidRDefault="00647228" w:rsidP="00463C7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lang w:val="ru-RU"/>
        </w:rPr>
      </w:pPr>
      <w:r>
        <w:rPr>
          <w:rFonts w:cs="Arial"/>
        </w:rPr>
        <w:tab/>
      </w:r>
      <w:r w:rsidRPr="004F6AC8">
        <w:rPr>
          <w:rFonts w:cs="Arial"/>
        </w:rPr>
        <w:t>Комисија је</w:t>
      </w:r>
      <w:r>
        <w:rPr>
          <w:rFonts w:cs="Arial"/>
        </w:rPr>
        <w:t xml:space="preserve">, по извршеном прегледу пријава пристиглих на конкурс, </w:t>
      </w:r>
      <w:r>
        <w:rPr>
          <w:szCs w:val="22"/>
          <w:lang w:val="sr-Cyrl-CS"/>
        </w:rPr>
        <w:t xml:space="preserve">констатовала да </w:t>
      </w:r>
      <w:r>
        <w:t xml:space="preserve">Пара теквондо клуб „Тигра“ </w:t>
      </w:r>
      <w:r>
        <w:rPr>
          <w:lang w:val="ru-RU"/>
        </w:rPr>
        <w:t xml:space="preserve">не испуњава услов да је  </w:t>
      </w:r>
      <w:r w:rsidRPr="006E190C">
        <w:rPr>
          <w:lang w:val="sr-Cyrl-CS"/>
        </w:rPr>
        <w:t>претходно обав</w:t>
      </w:r>
      <w:r>
        <w:rPr>
          <w:lang w:val="sr-Cyrl-CS"/>
        </w:rPr>
        <w:t xml:space="preserve">љао делатност у области спорта особа са инвалидитетом </w:t>
      </w:r>
      <w:r w:rsidRPr="006E190C">
        <w:rPr>
          <w:lang w:val="sr-Cyrl-CS"/>
        </w:rPr>
        <w:t xml:space="preserve"> </w:t>
      </w:r>
      <w:r w:rsidRPr="003B3726">
        <w:rPr>
          <w:lang w:val="sr-Cyrl-CS"/>
        </w:rPr>
        <w:t>најмање две године</w:t>
      </w:r>
      <w:r>
        <w:rPr>
          <w:lang w:val="sr-Cyrl-CS"/>
        </w:rPr>
        <w:t xml:space="preserve"> (обзиром да је Клуб регистрован 19.08.2015.године)</w:t>
      </w:r>
      <w:r>
        <w:rPr>
          <w:lang w:val="ru-RU"/>
        </w:rPr>
        <w:t>, те иста није узета у даље разматрање.</w:t>
      </w:r>
    </w:p>
    <w:p w:rsidR="00647228" w:rsidRPr="004F6AC8" w:rsidRDefault="00647228" w:rsidP="000E2ECD">
      <w:pPr>
        <w:ind w:firstLine="720"/>
        <w:jc w:val="both"/>
        <w:rPr>
          <w:rFonts w:cs="Arial"/>
        </w:rPr>
      </w:pPr>
      <w:r>
        <w:rPr>
          <w:rFonts w:cs="Arial"/>
        </w:rPr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 w:rsidRPr="004F6AC8">
        <w:t>С</w:t>
      </w:r>
      <w:r>
        <w:t>рпског савеза за развој моторике код деце, посебно са аутизмом и тешкоћама у развоју</w:t>
      </w:r>
      <w:r w:rsidRPr="004F6AC8">
        <w:rPr>
          <w:rFonts w:cs="Arial"/>
        </w:rPr>
        <w:t xml:space="preserve"> и сачинила предлог одлуке којом предлаже </w:t>
      </w:r>
      <w:r>
        <w:rPr>
          <w:rFonts w:cs="Arial"/>
        </w:rPr>
        <w:t>председнику Г</w:t>
      </w:r>
      <w:r w:rsidRPr="004F6AC8">
        <w:rPr>
          <w:rFonts w:cs="Arial"/>
        </w:rPr>
        <w:t xml:space="preserve">радске општине Вождовац да Градска општина Вождовац финансијски подржи предметни Програм, с тим што </w:t>
      </w:r>
      <w:r>
        <w:rPr>
          <w:rFonts w:cs="Arial"/>
        </w:rPr>
        <w:t xml:space="preserve">је </w:t>
      </w:r>
      <w:r w:rsidRPr="004F6AC8">
        <w:t>С</w:t>
      </w:r>
      <w:r>
        <w:t>рпски савез за развој моторике код деце, посебно са аутизмом и тешкоћама у развоју</w:t>
      </w:r>
      <w:r w:rsidRPr="004F6AC8">
        <w:rPr>
          <w:rFonts w:cs="Arial"/>
        </w:rPr>
        <w:t xml:space="preserve"> </w:t>
      </w:r>
      <w:r w:rsidRPr="004F6AC8">
        <w:t>дужан да достави Градској општини Вождовац извештај о начину утрошка опредељених средстава, са пратећом документацијом.</w:t>
      </w:r>
    </w:p>
    <w:p w:rsidR="00647228" w:rsidRDefault="00647228" w:rsidP="000E2ECD">
      <w:pPr>
        <w:ind w:firstLine="720"/>
        <w:jc w:val="both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одлу</w:t>
      </w:r>
      <w:r>
        <w:rPr>
          <w:rFonts w:cs="Arial"/>
        </w:rPr>
        <w:t>чио</w:t>
      </w:r>
      <w:r w:rsidRPr="004F6AC8">
        <w:rPr>
          <w:rFonts w:cs="Arial"/>
        </w:rPr>
        <w:t xml:space="preserve"> као у диспозитиву. </w:t>
      </w:r>
    </w:p>
    <w:p w:rsidR="00647228" w:rsidRDefault="00647228" w:rsidP="00BE5289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647228" w:rsidRPr="005C4B07" w:rsidRDefault="00647228" w:rsidP="00BE5289">
      <w:pPr>
        <w:ind w:firstLine="708"/>
        <w:rPr>
          <w:rFonts w:cs="Arial"/>
          <w:sz w:val="16"/>
          <w:szCs w:val="16"/>
          <w:lang w:val="sr-Cyrl-CS"/>
        </w:rPr>
      </w:pPr>
    </w:p>
    <w:p w:rsidR="00647228" w:rsidRPr="00C12581" w:rsidRDefault="00647228" w:rsidP="00BE5289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Градске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647228" w:rsidRPr="005C4B07" w:rsidRDefault="00647228" w:rsidP="00BE5289">
      <w:pPr>
        <w:rPr>
          <w:rFonts w:cs="Arial"/>
          <w:sz w:val="16"/>
          <w:szCs w:val="16"/>
          <w:lang w:val="sr-Cyrl-CS"/>
        </w:rPr>
      </w:pPr>
      <w:r w:rsidRPr="00C12581">
        <w:rPr>
          <w:rFonts w:cs="Arial"/>
        </w:rPr>
        <w:tab/>
      </w:r>
    </w:p>
    <w:p w:rsidR="00647228" w:rsidRDefault="00647228" w:rsidP="000E2ECD">
      <w:pPr>
        <w:ind w:firstLine="720"/>
        <w:jc w:val="both"/>
        <w:rPr>
          <w:rFonts w:cs="Arial"/>
          <w:lang w:val="sr-Cyrl-CS"/>
        </w:rPr>
      </w:pPr>
      <w:r>
        <w:rPr>
          <w:rFonts w:cs="Arial"/>
        </w:rPr>
        <w:t xml:space="preserve">Одлуку са записником доставити: </w:t>
      </w:r>
      <w:r w:rsidRPr="004F6AC8">
        <w:t>С</w:t>
      </w:r>
      <w:r>
        <w:t>рпском савезу за развој моторике код деце, посебно са аутизмом и тешкоћама у развоју, Пара теквондо клубу „Тигра“,</w:t>
      </w:r>
      <w:r w:rsidRPr="00C12581">
        <w:rPr>
          <w:rFonts w:cs="Arial"/>
          <w:lang w:val="sr-Cyrl-CS"/>
        </w:rPr>
        <w:t>Одељењу за финансије, привреду, друштвене делатности и планирање</w:t>
      </w:r>
      <w:r>
        <w:rPr>
          <w:rFonts w:cs="Arial"/>
          <w:lang w:val="sr-Cyrl-CS"/>
        </w:rPr>
        <w:t>,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 xml:space="preserve">Правобранилаштву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647228" w:rsidRPr="003E420D" w:rsidRDefault="00647228" w:rsidP="000E2ECD">
      <w:pPr>
        <w:ind w:firstLine="720"/>
        <w:jc w:val="both"/>
        <w:rPr>
          <w:rFonts w:cs="Arial"/>
        </w:rPr>
      </w:pPr>
    </w:p>
    <w:p w:rsidR="00647228" w:rsidRPr="002A09F8" w:rsidRDefault="00647228" w:rsidP="00AE403F">
      <w:pPr>
        <w:jc w:val="center"/>
      </w:pPr>
      <w:r>
        <w:t>ПРЕДСЕДНИК</w:t>
      </w:r>
      <w:r w:rsidRPr="002A09F8">
        <w:t xml:space="preserve"> ГРАДСКЕ ОПШТИНЕ ВОЖДОВАЦ</w:t>
      </w:r>
    </w:p>
    <w:p w:rsidR="00647228" w:rsidRPr="002A09F8" w:rsidRDefault="00647228" w:rsidP="00AE403F">
      <w:pPr>
        <w:jc w:val="center"/>
      </w:pPr>
      <w:r w:rsidRPr="002A09F8">
        <w:t xml:space="preserve">I Број: </w:t>
      </w:r>
      <w:r>
        <w:t>66</w:t>
      </w:r>
      <w:r w:rsidRPr="002A09F8">
        <w:t>-</w:t>
      </w:r>
      <w:r>
        <w:t>16</w:t>
      </w:r>
      <w:r w:rsidRPr="002A09F8">
        <w:t xml:space="preserve">/16       - </w:t>
      </w:r>
      <w:r w:rsidRPr="002A09F8">
        <w:rPr>
          <w:rFonts w:ascii="Calibri" w:hAnsi="Calibri"/>
        </w:rPr>
        <w:t xml:space="preserve">    </w:t>
      </w:r>
      <w:r w:rsidRPr="002A09F8">
        <w:t xml:space="preserve">  </w:t>
      </w:r>
      <w:r>
        <w:t>25</w:t>
      </w:r>
      <w:r w:rsidRPr="002A09F8">
        <w:t>.0</w:t>
      </w:r>
      <w:r>
        <w:t>7</w:t>
      </w:r>
      <w:r w:rsidRPr="002A09F8">
        <w:t>.2016. године</w:t>
      </w:r>
    </w:p>
    <w:p w:rsidR="00647228" w:rsidRPr="00D654AB" w:rsidRDefault="00647228" w:rsidP="00AE403F">
      <w:pPr>
        <w:jc w:val="center"/>
      </w:pPr>
    </w:p>
    <w:p w:rsidR="00647228" w:rsidRPr="002A09F8" w:rsidRDefault="00647228" w:rsidP="00AE403F">
      <w:pPr>
        <w:ind w:left="4320" w:firstLine="720"/>
        <w:jc w:val="center"/>
        <w:rPr>
          <w:rFonts w:ascii="Tahoma" w:hAnsi="Tahoma" w:cs="Tahoma"/>
        </w:rPr>
      </w:pPr>
      <w:r w:rsidRPr="002A09F8">
        <w:t xml:space="preserve"> </w:t>
      </w:r>
      <w:r w:rsidRPr="002A09F8">
        <w:tab/>
        <w:t xml:space="preserve">   </w:t>
      </w:r>
      <w:r>
        <w:tab/>
      </w:r>
      <w:r>
        <w:tab/>
      </w:r>
      <w:r>
        <w:tab/>
      </w:r>
      <w:r w:rsidRPr="002A09F8">
        <w:t>ПРЕДСЕДНИК,</w:t>
      </w:r>
      <w:r w:rsidRPr="002A09F8">
        <w:tab/>
      </w:r>
    </w:p>
    <w:p w:rsidR="00647228" w:rsidRPr="004F6AC8" w:rsidRDefault="00647228" w:rsidP="005F04AB">
      <w:pPr>
        <w:ind w:left="5040" w:firstLine="720"/>
        <w:jc w:val="center"/>
        <w:rPr>
          <w:rFonts w:cs="Arial"/>
        </w:rPr>
      </w:pPr>
      <w:r w:rsidRPr="002A09F8">
        <w:t xml:space="preserve">           </w:t>
      </w:r>
      <w:r>
        <w:t xml:space="preserve">    </w:t>
      </w:r>
      <w:r>
        <w:tab/>
        <w:t xml:space="preserve">   </w:t>
      </w:r>
      <w:r w:rsidRPr="002A09F8">
        <w:t>Александар Савић</w:t>
      </w:r>
    </w:p>
    <w:sectPr w:rsidR="00647228" w:rsidRPr="004F6AC8" w:rsidSect="005C4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3563"/>
    <w:rsid w:val="000473BE"/>
    <w:rsid w:val="000B4DD7"/>
    <w:rsid w:val="000E2ECD"/>
    <w:rsid w:val="001153D5"/>
    <w:rsid w:val="00130DAF"/>
    <w:rsid w:val="00161324"/>
    <w:rsid w:val="00180026"/>
    <w:rsid w:val="00183A58"/>
    <w:rsid w:val="001E0CB5"/>
    <w:rsid w:val="00221DF0"/>
    <w:rsid w:val="00283F72"/>
    <w:rsid w:val="002A09F8"/>
    <w:rsid w:val="003018FD"/>
    <w:rsid w:val="003651C2"/>
    <w:rsid w:val="00370068"/>
    <w:rsid w:val="003B3726"/>
    <w:rsid w:val="003C11CE"/>
    <w:rsid w:val="003E420D"/>
    <w:rsid w:val="00401B96"/>
    <w:rsid w:val="00463C76"/>
    <w:rsid w:val="004B190D"/>
    <w:rsid w:val="004F6AC8"/>
    <w:rsid w:val="005073FB"/>
    <w:rsid w:val="005C4B07"/>
    <w:rsid w:val="005F04AB"/>
    <w:rsid w:val="0061379C"/>
    <w:rsid w:val="00647228"/>
    <w:rsid w:val="006941F2"/>
    <w:rsid w:val="006B0C84"/>
    <w:rsid w:val="006E190C"/>
    <w:rsid w:val="00712401"/>
    <w:rsid w:val="00765D81"/>
    <w:rsid w:val="00880F31"/>
    <w:rsid w:val="009C4ABC"/>
    <w:rsid w:val="009C5EDB"/>
    <w:rsid w:val="009E4132"/>
    <w:rsid w:val="00A12AC1"/>
    <w:rsid w:val="00A7576D"/>
    <w:rsid w:val="00AE3D4A"/>
    <w:rsid w:val="00AE403F"/>
    <w:rsid w:val="00B77851"/>
    <w:rsid w:val="00B83EF3"/>
    <w:rsid w:val="00BE5289"/>
    <w:rsid w:val="00C12581"/>
    <w:rsid w:val="00CF43AD"/>
    <w:rsid w:val="00D11D61"/>
    <w:rsid w:val="00D654AB"/>
    <w:rsid w:val="00E77C6D"/>
    <w:rsid w:val="00EC684D"/>
    <w:rsid w:val="00EC686B"/>
    <w:rsid w:val="00EE6D98"/>
    <w:rsid w:val="00EF6FF1"/>
    <w:rsid w:val="00F63B14"/>
    <w:rsid w:val="00FB6CBC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518</Words>
  <Characters>2958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vozdovac</dc:creator>
  <cp:keywords/>
  <dc:description/>
  <cp:lastModifiedBy>Dragana Jovanovic</cp:lastModifiedBy>
  <cp:revision>9</cp:revision>
  <cp:lastPrinted>2016-07-25T08:09:00Z</cp:lastPrinted>
  <dcterms:created xsi:type="dcterms:W3CDTF">2016-07-25T08:10:00Z</dcterms:created>
  <dcterms:modified xsi:type="dcterms:W3CDTF">2016-08-25T12:39:00Z</dcterms:modified>
</cp:coreProperties>
</file>