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54" w:rsidRPr="0065066E" w:rsidRDefault="00905A54" w:rsidP="0065066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ОБРАЋАЊЕ ПРЕДСЕДНИКА ГО ВОЖДОВАЦ АЛЕКСАНДРА САВИЋА НА КОНФЕРЕНЦИЈИ ЗА НОВИНАРЕ У ПЕТАК, 30. ЈАНУАРА 2015. ГОДИНЕ</w:t>
      </w:r>
    </w:p>
    <w:p w:rsidR="00905A54" w:rsidRDefault="00905A54" w:rsidP="0065066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A54" w:rsidRPr="0065066E" w:rsidRDefault="00905A54" w:rsidP="003B5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Уважени представници медија, драги моји Вождовчани, поштоване даме и господо,</w:t>
      </w:r>
    </w:p>
    <w:p w:rsidR="00905A54" w:rsidRDefault="00905A54" w:rsidP="003B5444">
      <w:pPr>
        <w:jc w:val="both"/>
        <w:rPr>
          <w:rFonts w:ascii="Times New Roman" w:hAnsi="Times New Roman"/>
          <w:sz w:val="24"/>
          <w:szCs w:val="24"/>
        </w:rPr>
      </w:pPr>
    </w:p>
    <w:p w:rsidR="00905A54" w:rsidRPr="0065066E" w:rsidRDefault="00905A54">
      <w:pPr>
        <w:tabs>
          <w:tab w:val="left" w:pos="11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color w:val="000000"/>
          <w:sz w:val="24"/>
          <w:szCs w:val="24"/>
        </w:rPr>
        <w:t xml:space="preserve">Овај данашњи скуп је израз потребе да се - након годину дана од како сам, </w:t>
      </w:r>
      <w:r w:rsidRPr="0065066E">
        <w:rPr>
          <w:rFonts w:ascii="Times New Roman" w:hAnsi="Times New Roman"/>
          <w:sz w:val="24"/>
          <w:szCs w:val="24"/>
        </w:rPr>
        <w:t xml:space="preserve">заједно са својим тимом, на челу општине Вождовац - осврнемо на резултате и </w:t>
      </w:r>
      <w:r w:rsidRPr="0065066E">
        <w:rPr>
          <w:rFonts w:ascii="Times New Roman" w:hAnsi="Times New Roman"/>
          <w:color w:val="000000"/>
          <w:sz w:val="24"/>
          <w:szCs w:val="24"/>
        </w:rPr>
        <w:t xml:space="preserve"> критички сагледамо наш рад, активност наше институције, као и да ујединимо наше напоре, да их још боље координирамо, са заједничким циљем – да омогућимо</w:t>
      </w:r>
      <w:r w:rsidRPr="0065066E">
        <w:rPr>
          <w:rFonts w:ascii="Times New Roman" w:hAnsi="Times New Roman"/>
          <w:sz w:val="24"/>
          <w:szCs w:val="24"/>
        </w:rPr>
        <w:t xml:space="preserve"> боље услове за живот</w:t>
      </w:r>
      <w:r w:rsidRPr="0065066E">
        <w:rPr>
          <w:rFonts w:ascii="Times New Roman" w:hAnsi="Times New Roman"/>
          <w:color w:val="000000"/>
          <w:sz w:val="24"/>
          <w:szCs w:val="24"/>
        </w:rPr>
        <w:t xml:space="preserve"> сваком појединцу наше општине. 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  <w:u w:val="single"/>
        </w:rPr>
        <w:t>Као истински представници политичке воље</w:t>
      </w:r>
      <w:r w:rsidRPr="0065066E">
        <w:rPr>
          <w:rFonts w:ascii="Times New Roman" w:hAnsi="Times New Roman"/>
          <w:sz w:val="24"/>
          <w:szCs w:val="24"/>
        </w:rPr>
        <w:t xml:space="preserve"> грађана, са великом обавезом и моралном одговорношћу, потрудили смо се да испоштујемо принципе домаћинског пословања и организованог менаџмента, радећи на што квалитетнијем пружању услуга грађанима и побољшању квалитета - кроз економске, социјалне, културне и политичке услове за рад и живот, а привредницима  услове за перспективан и динамичан развој. 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  <w:u w:val="single"/>
        </w:rPr>
        <w:t>Захваљујући тимском раду</w:t>
      </w:r>
      <w:r w:rsidRPr="0065066E">
        <w:rPr>
          <w:rFonts w:ascii="Times New Roman" w:hAnsi="Times New Roman"/>
          <w:sz w:val="24"/>
          <w:szCs w:val="24"/>
        </w:rPr>
        <w:t>, ефикасности и ефективности свих запослених, од службеника до руководства, остварили смо видљиве и мерљиве резултате. Променили смо начин на који се до недавно радило, између осталог, поставивши грађане Вождовца у центар свакодневног нашег рада и бриге, а не само деклеративног набрајања и презентовања власти и моћи.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 xml:space="preserve"> 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  <w:u w:val="single"/>
        </w:rPr>
        <w:t>Наш Вождовац</w:t>
      </w:r>
      <w:r w:rsidRPr="0065066E">
        <w:rPr>
          <w:rFonts w:ascii="Times New Roman" w:hAnsi="Times New Roman"/>
          <w:sz w:val="24"/>
          <w:szCs w:val="24"/>
        </w:rPr>
        <w:t xml:space="preserve">, који сви ми на првом месту волимо, општину у којој живимо и радимо, био то подавалски или градски део, </w:t>
      </w:r>
      <w:r w:rsidRPr="0065066E">
        <w:rPr>
          <w:rFonts w:ascii="Times New Roman" w:hAnsi="Times New Roman"/>
          <w:sz w:val="24"/>
          <w:szCs w:val="24"/>
          <w:u w:val="single"/>
        </w:rPr>
        <w:t xml:space="preserve">желимо да променимо на боље </w:t>
      </w:r>
      <w:r w:rsidRPr="0065066E">
        <w:rPr>
          <w:rFonts w:ascii="Times New Roman" w:hAnsi="Times New Roman"/>
          <w:sz w:val="24"/>
          <w:szCs w:val="24"/>
        </w:rPr>
        <w:t xml:space="preserve">- настављајући са штедњом, где и те како има простора, што ћу вам касније и илустровати кроз конкретне резултате у претходној години; домаћинским односом премa новцу грађана; радном дисциплином свих запослених; непрестаним залагањем и радом за сваки део наше општине; повећењем опсега активности у складу са економском ситуацијом у којој се цело наше друштво налази. 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Откуда нам  снага? Управо из те љубави према општини у којој живимо и радимо, црпимо снагу коју улажемо у њен бољитак.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066E">
        <w:rPr>
          <w:rFonts w:ascii="Times New Roman" w:hAnsi="Times New Roman"/>
          <w:b/>
          <w:sz w:val="24"/>
          <w:szCs w:val="24"/>
        </w:rPr>
        <w:t xml:space="preserve">Дозволите да вам изложим најважније пројекте који су на Вождовцу реализовани или започети у протеклих годину дана; неки од њих су финансирани у потпуности из буџета Oпштине, док су неки потпуно или делимично финансирани из буџета града Београда – а све то уз велику помоћ и координацију надлежних секретаријата  и јавних градских предузећа. </w:t>
      </w:r>
    </w:p>
    <w:p w:rsidR="00905A54" w:rsidRPr="0065066E" w:rsidRDefault="00905A54">
      <w:pPr>
        <w:spacing w:after="0" w:line="240" w:lineRule="auto"/>
        <w:ind w:left="810"/>
        <w:jc w:val="both"/>
        <w:rPr>
          <w:rFonts w:ascii="Times New Roman" w:hAnsi="Times New Roman"/>
          <w:b/>
          <w:sz w:val="24"/>
          <w:szCs w:val="24"/>
        </w:rPr>
      </w:pP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A54" w:rsidRPr="0065066E" w:rsidRDefault="00905A54" w:rsidP="0065066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5066E">
        <w:rPr>
          <w:rFonts w:ascii="Times New Roman" w:hAnsi="Times New Roman"/>
          <w:b/>
          <w:sz w:val="24"/>
          <w:szCs w:val="24"/>
        </w:rPr>
        <w:t>1</w:t>
      </w:r>
      <w:r w:rsidRPr="0065066E">
        <w:rPr>
          <w:rFonts w:ascii="Times New Roman" w:hAnsi="Times New Roman"/>
          <w:sz w:val="24"/>
          <w:szCs w:val="24"/>
        </w:rPr>
        <w:t xml:space="preserve">. </w:t>
      </w:r>
      <w:r w:rsidRPr="0065066E">
        <w:rPr>
          <w:rFonts w:ascii="Times New Roman" w:hAnsi="Times New Roman"/>
          <w:b/>
          <w:sz w:val="24"/>
          <w:szCs w:val="24"/>
        </w:rPr>
        <w:t>ШКОЛСТВО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066E">
        <w:rPr>
          <w:rFonts w:ascii="Times New Roman" w:hAnsi="Times New Roman"/>
          <w:b/>
          <w:sz w:val="24"/>
          <w:szCs w:val="24"/>
        </w:rPr>
        <w:t xml:space="preserve">Почећу од школства  и образовања, јер је ова област за наше друштво и општину најважнија тема.  Образовање, безбедност и добри услови школовања, основ су развоја сваке земље: 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A54" w:rsidRPr="0065066E" w:rsidRDefault="00905A5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Свих 16 основих школа покривено је видео надзором, а централно праћење је успостављено у Полицијској станици Вождовац</w:t>
      </w:r>
    </w:p>
    <w:p w:rsidR="00905A54" w:rsidRPr="0065066E" w:rsidRDefault="00905A5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Реконструисани су неусловни тоалети у 12 основних школа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A54" w:rsidRPr="0065066E" w:rsidRDefault="00905A54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Изграђена је и отворена ОШ "Данило Киш" у насељу Степа Степановић</w:t>
      </w:r>
    </w:p>
    <w:p w:rsidR="00905A54" w:rsidRPr="0065066E" w:rsidRDefault="00905A5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05A54" w:rsidRPr="0065066E" w:rsidRDefault="00905A5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Изграђен је вртић „Мала сирена“ у насељу Степа Степановић</w:t>
      </w:r>
    </w:p>
    <w:p w:rsidR="00905A54" w:rsidRPr="0065066E" w:rsidRDefault="00905A54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Реновиран је вртић "Цицибан" на Пашином брду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A54" w:rsidRPr="0065066E" w:rsidRDefault="00905A54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У току је адаптација просторија Месне заједнице у насељу Браће Јерковић за потребе још једног вртића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A54" w:rsidRPr="0065066E" w:rsidRDefault="00905A54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Гради се фискултурна сала у Зуцама, површине в</w:t>
      </w:r>
      <w:r w:rsidRPr="0065066E">
        <w:rPr>
          <w:rFonts w:ascii="Times New Roman" w:hAnsi="Times New Roman"/>
          <w:sz w:val="24"/>
          <w:szCs w:val="24"/>
          <w:lang w:val="sr-Cyrl-CS"/>
        </w:rPr>
        <w:t>еће</w:t>
      </w:r>
      <w:r w:rsidRPr="0065066E">
        <w:rPr>
          <w:rFonts w:ascii="Times New Roman" w:hAnsi="Times New Roman"/>
          <w:sz w:val="24"/>
          <w:szCs w:val="24"/>
        </w:rPr>
        <w:t xml:space="preserve"> од 600 м²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A54" w:rsidRPr="0065066E" w:rsidRDefault="00905A54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Сви ђаци генерације добили су таблет уређај, а сви вождовачки прваци (</w:t>
      </w:r>
      <w:r w:rsidRPr="0065066E">
        <w:rPr>
          <w:rFonts w:ascii="Times New Roman" w:hAnsi="Times New Roman"/>
          <w:sz w:val="24"/>
          <w:szCs w:val="24"/>
          <w:lang w:val="sr-Cyrl-CS"/>
        </w:rPr>
        <w:t xml:space="preserve">њих </w:t>
      </w:r>
      <w:r w:rsidRPr="0065066E">
        <w:rPr>
          <w:rFonts w:ascii="Times New Roman" w:hAnsi="Times New Roman"/>
          <w:sz w:val="24"/>
          <w:szCs w:val="24"/>
        </w:rPr>
        <w:t>1600)</w:t>
      </w:r>
      <w:r w:rsidRPr="0065066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65066E">
        <w:rPr>
          <w:rFonts w:ascii="Times New Roman" w:hAnsi="Times New Roman"/>
          <w:sz w:val="24"/>
          <w:szCs w:val="24"/>
        </w:rPr>
        <w:t>добили су ранац и перницу са школским прибором</w:t>
      </w:r>
    </w:p>
    <w:p w:rsidR="00905A54" w:rsidRPr="0065066E" w:rsidRDefault="00905A54">
      <w:pPr>
        <w:tabs>
          <w:tab w:val="left" w:pos="741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65066E">
        <w:rPr>
          <w:rFonts w:ascii="Times New Roman" w:hAnsi="Times New Roman"/>
          <w:b/>
          <w:sz w:val="24"/>
          <w:szCs w:val="24"/>
        </w:rPr>
        <w:tab/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A54" w:rsidRPr="0065066E" w:rsidRDefault="00905A54" w:rsidP="0065066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5066E">
        <w:rPr>
          <w:rFonts w:ascii="Times New Roman" w:hAnsi="Times New Roman"/>
          <w:b/>
          <w:sz w:val="24"/>
          <w:szCs w:val="24"/>
        </w:rPr>
        <w:t>2. САОБРАЋАЈНА ИНФРАСТРУКТУРА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066E">
        <w:rPr>
          <w:rFonts w:ascii="Times New Roman" w:hAnsi="Times New Roman"/>
          <w:b/>
          <w:sz w:val="24"/>
          <w:szCs w:val="24"/>
        </w:rPr>
        <w:t>Када је у питању саобраћајна инфраструктура - асфалтирање путева, улица и тротоара, постављања јавне расвете и функционисања јавног превоза, као важних елемената за свакодневни живот грађана, урадили смо следеће: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A54" w:rsidRPr="0065066E" w:rsidRDefault="00905A54">
      <w:pPr>
        <w:numPr>
          <w:ilvl w:val="0"/>
          <w:numId w:val="9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Асфалтиране су бројне улице, а неке од њих су:  Јакова Галуса, Пеке Павловића, Текеришка, Вељко Влаховић, Лесковачка, Митровданска, Беранска, Устаничка, Кружни пут, Земљорадничка, Булевар ослобођења, Мокролушка, Паунова, Браће Јерковић, Кумодрашка, Војислава Илића, Максима Горког (вождовачки део), Струмичка, Скендера Куленовића</w:t>
      </w:r>
    </w:p>
    <w:p w:rsidR="00905A54" w:rsidRPr="0065066E" w:rsidRDefault="00905A54">
      <w:pPr>
        <w:numPr>
          <w:ilvl w:val="0"/>
          <w:numId w:val="9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Насут је атарски пут Дренова међа  у Кумодраж селу</w:t>
      </w:r>
    </w:p>
    <w:p w:rsidR="00905A54" w:rsidRPr="0065066E" w:rsidRDefault="00905A54">
      <w:pPr>
        <w:numPr>
          <w:ilvl w:val="0"/>
          <w:numId w:val="9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 xml:space="preserve">У Октобарској улици (Кумодраж 1) и дуж Булевара ослобођења у Јајинцима урађени су тротоари </w:t>
      </w:r>
    </w:p>
    <w:p w:rsidR="00905A54" w:rsidRPr="0065066E" w:rsidRDefault="00905A54">
      <w:pPr>
        <w:numPr>
          <w:ilvl w:val="0"/>
          <w:numId w:val="9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У току је реконструкција улице Војводе Степе</w:t>
      </w:r>
    </w:p>
    <w:p w:rsidR="00905A54" w:rsidRPr="0065066E" w:rsidRDefault="00905A54">
      <w:pPr>
        <w:numPr>
          <w:ilvl w:val="0"/>
          <w:numId w:val="9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Постављене су пасареле за 41 небезбедни отвор на прелазима између зграда у насељу Бањица</w:t>
      </w:r>
    </w:p>
    <w:p w:rsidR="00905A54" w:rsidRPr="0065066E" w:rsidRDefault="00905A54">
      <w:pPr>
        <w:numPr>
          <w:ilvl w:val="0"/>
          <w:numId w:val="9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Уређени су плато и степениште  у Пауновој број 63, као и и степениште у Пауновој 61 на Бањици</w:t>
      </w:r>
    </w:p>
    <w:p w:rsidR="00905A54" w:rsidRPr="0065066E" w:rsidRDefault="00905A54">
      <w:pPr>
        <w:numPr>
          <w:ilvl w:val="0"/>
          <w:numId w:val="9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 xml:space="preserve">Уређена су аутобуска стајалишта у Јајинцима </w:t>
      </w:r>
    </w:p>
    <w:p w:rsidR="00905A54" w:rsidRPr="0065066E" w:rsidRDefault="00905A54">
      <w:pPr>
        <w:numPr>
          <w:ilvl w:val="0"/>
          <w:numId w:val="9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Постављен је први семафор у Јајинцима, а такође и семафор у насељу Браће Јерковић</w:t>
      </w:r>
    </w:p>
    <w:p w:rsidR="00905A54" w:rsidRPr="0065066E" w:rsidRDefault="00905A54">
      <w:pPr>
        <w:numPr>
          <w:ilvl w:val="0"/>
          <w:numId w:val="9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Уведена је аутобуска линија број 49 у насељу Степа Степановић</w:t>
      </w:r>
    </w:p>
    <w:p w:rsidR="00905A54" w:rsidRPr="0065066E" w:rsidRDefault="00905A54">
      <w:pPr>
        <w:numPr>
          <w:ilvl w:val="0"/>
          <w:numId w:val="9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Постављена јавна расвета у насељу Рипањ</w:t>
      </w:r>
    </w:p>
    <w:p w:rsidR="00905A54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905A54" w:rsidRPr="0065066E" w:rsidRDefault="00905A54" w:rsidP="0065066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5066E">
        <w:rPr>
          <w:rFonts w:ascii="Times New Roman" w:hAnsi="Times New Roman"/>
          <w:b/>
          <w:sz w:val="24"/>
          <w:szCs w:val="24"/>
        </w:rPr>
        <w:t>3. КОМУНАЛНА ИНФРАСТРУКТУРА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066E">
        <w:rPr>
          <w:rFonts w:ascii="Times New Roman" w:hAnsi="Times New Roman"/>
          <w:b/>
          <w:sz w:val="24"/>
          <w:szCs w:val="24"/>
        </w:rPr>
        <w:t>Оно што је за наше грађане и све нас веома важно, јесте развој комуналне инфраструктуре. Трудили смо се да ускладимо - са једне стране, тешку економску ситуацију, а са друге стране - основне потребе грађана у 21. веку, а то су водоводна и канализациона мрежа. Доста тога смо урадили и започели, а биће потребно много рада и времена да завршимо започето: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05A54" w:rsidRPr="0065066E" w:rsidRDefault="00905A54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Изградњом резервоара Драженовац, грађани Рипња добили су могућност  изградње водоводне мреже</w:t>
      </w:r>
    </w:p>
    <w:p w:rsidR="00905A54" w:rsidRPr="0065066E" w:rsidRDefault="00905A54" w:rsidP="0065066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5A54" w:rsidRPr="0065066E" w:rsidRDefault="00905A54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Отворен је  погон за пречишћавање отпадних вода у насељу Зуце, чиме је омогућена изградња канализационе мреже</w:t>
      </w:r>
    </w:p>
    <w:p w:rsidR="00905A54" w:rsidRPr="0065066E" w:rsidRDefault="00905A54" w:rsidP="00B111C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05A54" w:rsidRPr="0065066E" w:rsidRDefault="00905A54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До јуна 2015. године почиње изградња погона за пречишћавање отпадних вода у насељу Пиносава, чиме ће се трајно решити израдња канализационе мреже целог подавалског дела - Рипња, Белог потока, Зуца и Пиносаве</w:t>
      </w:r>
    </w:p>
    <w:p w:rsidR="00905A54" w:rsidRPr="0065066E" w:rsidRDefault="00905A54" w:rsidP="00B11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A54" w:rsidRPr="0065066E" w:rsidRDefault="00905A54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У току је и изградња Новог кумодрашког колектора, и то прве фазе која ће бити завршена до краја 2015. Нови кумодрашки колектор решиће проблем канализације за насеља Браће Јерковић, Падина и Степа Степановић. Друга фаза решиће сва остала насеља, а почетак изградње очекујемо током 2016. Године</w:t>
      </w:r>
    </w:p>
    <w:p w:rsidR="00905A54" w:rsidRPr="0065066E" w:rsidRDefault="00905A54" w:rsidP="00B11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A54" w:rsidRDefault="00905A54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 xml:space="preserve">Очекујемо ове године почетак реализације пројекта Јелезовачког колектора, као и канализационе мреже насеља Мала утрина у Јајинцима </w:t>
      </w:r>
    </w:p>
    <w:p w:rsidR="00905A54" w:rsidRPr="0065066E" w:rsidRDefault="00905A54" w:rsidP="006506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A54" w:rsidRPr="0065066E" w:rsidRDefault="00905A54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Изграђена је  канализациона мрежа у  улици Пут за колонију у Рипњу, и тако је прекинута дугогодишња еколошка катастрофа и опасност по здравље људи, која је настала сталним  изливањем отпадних вода у улазе и подруме десетак околних зграда</w:t>
      </w:r>
    </w:p>
    <w:p w:rsidR="00905A54" w:rsidRPr="0065066E" w:rsidRDefault="00905A54" w:rsidP="00B111C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05A54" w:rsidRPr="0065066E" w:rsidRDefault="00905A54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 xml:space="preserve">Изграђен је нови прелаз преко Беле реке у Рипњу, јер је досадашњи  био небезбедан </w:t>
      </w:r>
    </w:p>
    <w:p w:rsidR="00905A54" w:rsidRPr="0065066E" w:rsidRDefault="00905A5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A54" w:rsidRPr="0065066E" w:rsidRDefault="00905A54" w:rsidP="0065066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5066E">
        <w:rPr>
          <w:rFonts w:ascii="Times New Roman" w:hAnsi="Times New Roman"/>
          <w:b/>
          <w:sz w:val="24"/>
          <w:szCs w:val="24"/>
        </w:rPr>
        <w:t>4. ЗДРАВСТВО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066E">
        <w:rPr>
          <w:rFonts w:ascii="Times New Roman" w:hAnsi="Times New Roman"/>
          <w:b/>
          <w:sz w:val="24"/>
          <w:szCs w:val="24"/>
        </w:rPr>
        <w:t xml:space="preserve">Што се тиче здравствене заштите, трудили смо да изађемо у сусрет грађанима који немају у близини здравствену станицу, те је: 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A54" w:rsidRPr="0065066E" w:rsidRDefault="00905A54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Адаптацијом просторија МЗ "Кумодраж 1" отворена амбуланта. Становници овог насеља су после 60 година добили здравствену станицу.</w:t>
      </w:r>
    </w:p>
    <w:p w:rsidR="00905A54" w:rsidRPr="0065066E" w:rsidRDefault="00905A5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5A54" w:rsidRPr="0065066E" w:rsidRDefault="00905A54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У току је и изградња здравствене станице у Кумодражу 2, чиме ће се знатно растеретити иначе преотерећена амбуланта у Кумодраж селу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A54" w:rsidRPr="0065066E" w:rsidRDefault="00905A54" w:rsidP="00B111C0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Током пролећа 2015. године почећемо изградњу Реонског здравственог центра у Јајинцима, површине веће од 700 м</w:t>
      </w:r>
      <w:r w:rsidRPr="0065066E">
        <w:rPr>
          <w:rFonts w:ascii="Times New Roman" w:hAnsi="Times New Roman"/>
          <w:sz w:val="24"/>
          <w:szCs w:val="24"/>
          <w:vertAlign w:val="superscript"/>
        </w:rPr>
        <w:t>2</w:t>
      </w:r>
      <w:r w:rsidRPr="0065066E">
        <w:rPr>
          <w:rFonts w:ascii="Times New Roman" w:hAnsi="Times New Roman"/>
          <w:sz w:val="24"/>
          <w:szCs w:val="24"/>
        </w:rPr>
        <w:t xml:space="preserve">, што ће знатно утицати на квалитет здравствене заштите становника целог подавалског дела </w:t>
      </w:r>
    </w:p>
    <w:p w:rsidR="00905A54" w:rsidRDefault="00905A54" w:rsidP="0065066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05A54" w:rsidRDefault="00905A54" w:rsidP="0065066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</w:p>
    <w:p w:rsidR="00905A54" w:rsidRPr="0065066E" w:rsidRDefault="00905A54" w:rsidP="0065066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</w:p>
    <w:p w:rsidR="00905A54" w:rsidRPr="0065066E" w:rsidRDefault="00905A54" w:rsidP="0065066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5066E">
        <w:rPr>
          <w:rFonts w:ascii="Times New Roman" w:hAnsi="Times New Roman"/>
          <w:b/>
          <w:sz w:val="24"/>
          <w:szCs w:val="24"/>
        </w:rPr>
        <w:t>5. ПРОЈЕКТИ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65066E">
        <w:rPr>
          <w:rFonts w:ascii="Times New Roman" w:hAnsi="Times New Roman"/>
          <w:b/>
          <w:sz w:val="24"/>
          <w:szCs w:val="24"/>
        </w:rPr>
        <w:t>Радимо и на бројним пројектима са страним инвеститорима,</w:t>
      </w:r>
      <w:r w:rsidRPr="0065066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5066E">
        <w:rPr>
          <w:rFonts w:ascii="Times New Roman" w:hAnsi="Times New Roman"/>
          <w:b/>
          <w:sz w:val="24"/>
          <w:szCs w:val="24"/>
        </w:rPr>
        <w:t>а што ће допринети отварању радних места, бољем инфраструктурном уређењу наше општине, а неки од пројеката предуслов су</w:t>
      </w:r>
      <w:r w:rsidRPr="0065066E">
        <w:rPr>
          <w:rFonts w:ascii="Times New Roman" w:hAnsi="Times New Roman"/>
          <w:b/>
          <w:sz w:val="24"/>
          <w:szCs w:val="24"/>
          <w:lang w:val="sr-Cyrl-CS"/>
        </w:rPr>
        <w:t xml:space="preserve"> за</w:t>
      </w:r>
      <w:r w:rsidRPr="0065066E">
        <w:rPr>
          <w:rFonts w:ascii="Times New Roman" w:hAnsi="Times New Roman"/>
          <w:b/>
          <w:sz w:val="24"/>
          <w:szCs w:val="24"/>
        </w:rPr>
        <w:t xml:space="preserve"> будућа улагања:  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A54" w:rsidRPr="0065066E" w:rsidRDefault="00905A54">
      <w:pPr>
        <w:numPr>
          <w:ilvl w:val="0"/>
          <w:numId w:val="14"/>
        </w:numPr>
        <w:spacing w:after="0" w:line="240" w:lineRule="auto"/>
        <w:ind w:left="81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У току је завршна фаза пројекта Exchange 4, који обухвата побољшање система управљања јавном имовином, што конкретно значи да ће инвеститори увидом  у јединствену електронску базу брзо и лако моћи да дођу до потребних података</w:t>
      </w:r>
    </w:p>
    <w:p w:rsidR="00905A54" w:rsidRPr="0065066E" w:rsidRDefault="00905A54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905A54" w:rsidRPr="0065066E" w:rsidRDefault="00905A54">
      <w:pPr>
        <w:numPr>
          <w:ilvl w:val="0"/>
          <w:numId w:val="15"/>
        </w:numPr>
        <w:spacing w:after="0" w:line="240" w:lineRule="auto"/>
        <w:ind w:left="81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 xml:space="preserve">Kинески инвеститор Чанг Синг Мо инвестираће у Јајинцима у насељу Расадник изградњу стамбеног блока са школом, вртићем, црквом, трговима и другим садржајима. Стамбени блок под називом "Вила Бањица" биће површине </w:t>
      </w:r>
      <w:r w:rsidRPr="0065066E">
        <w:rPr>
          <w:rFonts w:ascii="Times New Roman" w:hAnsi="Times New Roman"/>
          <w:sz w:val="24"/>
          <w:szCs w:val="24"/>
          <w:lang w:val="sr-Cyrl-CS"/>
        </w:rPr>
        <w:t xml:space="preserve">око </w:t>
      </w:r>
      <w:r w:rsidRPr="0065066E">
        <w:rPr>
          <w:rFonts w:ascii="Times New Roman" w:hAnsi="Times New Roman"/>
          <w:sz w:val="24"/>
          <w:szCs w:val="24"/>
        </w:rPr>
        <w:t>260.000 м</w:t>
      </w:r>
      <w:r w:rsidRPr="0065066E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A54" w:rsidRPr="0065066E" w:rsidRDefault="00905A54">
      <w:pPr>
        <w:numPr>
          <w:ilvl w:val="0"/>
          <w:numId w:val="16"/>
        </w:numPr>
        <w:spacing w:after="0" w:line="240" w:lineRule="auto"/>
        <w:ind w:left="81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Шведска компанија "Икеа" - највећи светски продајни ланац намештаја и општина Вождовац са Републиком Србијом, потписали су Меморандум који се односи на реализацију пројекта отварања регионалног центра Икеа за југоисточну Европу на Вождовцу. Предвиђа се изградња ТЦ "Икеа" површине 35.000 м</w:t>
      </w:r>
      <w:r w:rsidRPr="0065066E">
        <w:rPr>
          <w:rFonts w:ascii="Times New Roman" w:hAnsi="Times New Roman"/>
          <w:sz w:val="24"/>
          <w:szCs w:val="24"/>
          <w:vertAlign w:val="superscript"/>
        </w:rPr>
        <w:t>2</w:t>
      </w:r>
      <w:r w:rsidRPr="0065066E">
        <w:rPr>
          <w:rFonts w:ascii="Times New Roman" w:hAnsi="Times New Roman"/>
          <w:sz w:val="24"/>
          <w:szCs w:val="24"/>
        </w:rPr>
        <w:t>, у вредности од 65 милиона евра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A54" w:rsidRPr="0065066E" w:rsidRDefault="00905A54">
      <w:pPr>
        <w:numPr>
          <w:ilvl w:val="0"/>
          <w:numId w:val="17"/>
        </w:numPr>
        <w:ind w:left="81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Обезбедили смо донацију амбасаде Јапана за потребе реконстукције крова у Центру за културу и спорт "Шумице" у висини од скоро 42.000,00 евра</w:t>
      </w:r>
    </w:p>
    <w:p w:rsidR="00905A54" w:rsidRPr="0065066E" w:rsidRDefault="00905A54" w:rsidP="00372913">
      <w:pPr>
        <w:numPr>
          <w:ilvl w:val="0"/>
          <w:numId w:val="17"/>
        </w:numPr>
        <w:ind w:left="81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  <w:lang w:val="sr-Cyrl-CS"/>
        </w:rPr>
        <w:t>У СЦ „Вождовац“ на Бањици комплетно је реновиран блок свлачионица са свим пратећим просторијама (тоалети, чајна кухиња, амбуланта, улазни хол)</w:t>
      </w:r>
    </w:p>
    <w:p w:rsidR="00905A54" w:rsidRDefault="00905A54" w:rsidP="0065066E">
      <w:pPr>
        <w:tabs>
          <w:tab w:val="left" w:pos="81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05A54" w:rsidRPr="0065066E" w:rsidRDefault="00905A54" w:rsidP="0065066E">
      <w:pPr>
        <w:tabs>
          <w:tab w:val="left" w:pos="81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5066E">
        <w:rPr>
          <w:rFonts w:ascii="Times New Roman" w:hAnsi="Times New Roman"/>
          <w:b/>
          <w:sz w:val="24"/>
          <w:szCs w:val="24"/>
        </w:rPr>
        <w:t>6. КУЛТУРА</w:t>
      </w:r>
    </w:p>
    <w:p w:rsidR="00905A54" w:rsidRPr="0065066E" w:rsidRDefault="00905A54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A54" w:rsidRPr="0065066E" w:rsidRDefault="00905A54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066E">
        <w:rPr>
          <w:rFonts w:ascii="Times New Roman" w:hAnsi="Times New Roman"/>
          <w:b/>
          <w:sz w:val="24"/>
          <w:szCs w:val="24"/>
        </w:rPr>
        <w:t>Водили смо рачуна о културном и историјском наслеђу наше општине, јер ако не чувамо наслеђе и заборављамо своју прошлост, не можемо гледати у будућност:</w:t>
      </w:r>
    </w:p>
    <w:p w:rsidR="00905A54" w:rsidRPr="0065066E" w:rsidRDefault="00905A54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A54" w:rsidRPr="0065066E" w:rsidRDefault="00905A54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Реновирана је и отворена за јавност, готово урушена и заборављена родна кућа нашег великог војсковође Степе Степановића у Кумодраж селу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A54" w:rsidRPr="0065066E" w:rsidRDefault="00905A54" w:rsidP="0065066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5066E">
        <w:rPr>
          <w:rFonts w:ascii="Times New Roman" w:hAnsi="Times New Roman"/>
          <w:b/>
          <w:sz w:val="24"/>
          <w:szCs w:val="24"/>
        </w:rPr>
        <w:t>7. СПОРТ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5066E">
        <w:rPr>
          <w:rFonts w:ascii="Times New Roman" w:hAnsi="Times New Roman"/>
          <w:b/>
          <w:sz w:val="24"/>
          <w:szCs w:val="24"/>
        </w:rPr>
        <w:t xml:space="preserve">Здраво одрастање наших најмлађих суграђана је, такође, један од приоритета, па смо радили на томе да им обезбедимо боље услове за бављење спортом: </w:t>
      </w:r>
    </w:p>
    <w:p w:rsidR="00905A54" w:rsidRPr="0065066E" w:rsidRDefault="00905A54">
      <w:pPr>
        <w:numPr>
          <w:ilvl w:val="0"/>
          <w:numId w:val="19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 xml:space="preserve">Реконструисано је 20 дечијих игралишта у градском делу Вождовца - промењени су кошеви, клацкалице, голови и други реквизити </w:t>
      </w:r>
    </w:p>
    <w:p w:rsidR="00905A54" w:rsidRPr="0065066E" w:rsidRDefault="00905A54" w:rsidP="00372913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Одржани су бројни турнири и хуманитарне спортске утакмице, као што су: Хуманитарни фудбалски меч између општине Вождовац и волонтера на стадиону ФК “Вождовац”; хуманитарна утакмица „Навијај за живот“; бројни бесплатни програми у ЦКС „Шумице“ за децу, омладине и старије. Дочекали смо стонотениску репрезентације Србије особа са инвалидитетом, а обезбедили смо и бициклистима  коришћење просторије у МЗ „Душановац"</w:t>
      </w:r>
    </w:p>
    <w:p w:rsidR="00905A54" w:rsidRDefault="00905A54" w:rsidP="0065066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05A54" w:rsidRDefault="00905A54" w:rsidP="0065066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05A54" w:rsidRPr="0065066E" w:rsidRDefault="00905A54" w:rsidP="0065066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5066E">
        <w:rPr>
          <w:rFonts w:ascii="Times New Roman" w:hAnsi="Times New Roman"/>
          <w:b/>
          <w:sz w:val="24"/>
          <w:szCs w:val="24"/>
        </w:rPr>
        <w:t>8. СКУПШТИНСКЕ ОДЛУКЕ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066E">
        <w:rPr>
          <w:rFonts w:ascii="Times New Roman" w:hAnsi="Times New Roman"/>
          <w:b/>
          <w:sz w:val="24"/>
          <w:szCs w:val="24"/>
        </w:rPr>
        <w:t xml:space="preserve">Донели смо и бројна акта која ће дугорочно утицати на квалитет живота на Вождовцу, за наредних 20-30 година: 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A54" w:rsidRPr="0065066E" w:rsidRDefault="00905A54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Скупштина општине донела је бројне значајне одлуке које директно утичу на побољшање  функционисања извршне власти, а прецизно дефинишу критеријуме и услове  за финансирање области омладине, спорта и културе</w:t>
      </w:r>
    </w:p>
    <w:p w:rsidR="00905A54" w:rsidRPr="0065066E" w:rsidRDefault="00905A5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5A54" w:rsidRPr="0065066E" w:rsidRDefault="00905A54">
      <w:pPr>
        <w:numPr>
          <w:ilvl w:val="0"/>
          <w:numId w:val="21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Након 26 година, Народни универзитет "Светозар Марковић" враћен је на управљање Општини, а у службу грађана</w:t>
      </w:r>
    </w:p>
    <w:p w:rsidR="00905A54" w:rsidRPr="0065066E" w:rsidRDefault="00905A54" w:rsidP="00372913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 xml:space="preserve">Формирали смо Комисију која је пронашла податке о чак 311 станова у власништву Општине, а који су до сада коришћени без основа. Откупом ових станова, град Београд ће инкасирати између 3 и 5 милиона евра у буџет  </w:t>
      </w:r>
    </w:p>
    <w:p w:rsidR="00905A54" w:rsidRPr="0065066E" w:rsidRDefault="00905A54" w:rsidP="0065066E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:rsidR="00905A54" w:rsidRPr="0065066E" w:rsidRDefault="00905A54" w:rsidP="0065066E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:rsidR="00905A54" w:rsidRPr="0065066E" w:rsidRDefault="00905A54" w:rsidP="0065066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5066E">
        <w:rPr>
          <w:rFonts w:ascii="Times New Roman" w:hAnsi="Times New Roman"/>
          <w:b/>
          <w:sz w:val="24"/>
          <w:szCs w:val="24"/>
        </w:rPr>
        <w:t>9. МАЈСКЕ ПОПЛАВЕ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5066E">
        <w:rPr>
          <w:rFonts w:ascii="Times New Roman" w:hAnsi="Times New Roman"/>
          <w:b/>
          <w:sz w:val="24"/>
          <w:szCs w:val="24"/>
        </w:rPr>
        <w:t xml:space="preserve">Први прихватни центар у Србији за лица евакуисана током мајских поплава, оформљен је на Вождовцу. 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b/>
          <w:sz w:val="24"/>
          <w:szCs w:val="24"/>
        </w:rPr>
        <w:t>Током првог дана, прихваћено је 120 лица у Ц</w:t>
      </w:r>
      <w:r w:rsidRPr="0065066E">
        <w:rPr>
          <w:rFonts w:ascii="Times New Roman" w:hAnsi="Times New Roman"/>
          <w:b/>
          <w:sz w:val="24"/>
          <w:szCs w:val="24"/>
          <w:lang w:val="sr-Cyrl-CS"/>
        </w:rPr>
        <w:t>К</w:t>
      </w:r>
      <w:r w:rsidRPr="0065066E">
        <w:rPr>
          <w:rFonts w:ascii="Times New Roman" w:hAnsi="Times New Roman"/>
          <w:b/>
          <w:sz w:val="24"/>
          <w:szCs w:val="24"/>
        </w:rPr>
        <w:t>С "Шумице", а одмах сутрадан</w:t>
      </w:r>
      <w:r w:rsidRPr="0065066E">
        <w:rPr>
          <w:rFonts w:ascii="Times New Roman" w:hAnsi="Times New Roman"/>
          <w:sz w:val="24"/>
          <w:szCs w:val="24"/>
        </w:rPr>
        <w:t xml:space="preserve"> формирано је још пет прихватних центара, како бисмо помогли нашим суграђанима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A54" w:rsidRPr="0065066E" w:rsidRDefault="00905A54" w:rsidP="0065066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5066E">
        <w:rPr>
          <w:rFonts w:ascii="Times New Roman" w:hAnsi="Times New Roman"/>
          <w:b/>
          <w:sz w:val="24"/>
          <w:szCs w:val="24"/>
        </w:rPr>
        <w:t>10.  ОПШТИНСКА УПРАВА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5066E">
        <w:rPr>
          <w:rFonts w:ascii="Times New Roman" w:hAnsi="Times New Roman"/>
          <w:b/>
          <w:sz w:val="24"/>
          <w:szCs w:val="24"/>
        </w:rPr>
        <w:t>Промене смо унели и у начин пословања Општинске управе, како бисмо остварили што бољу и лакшу комуникацију са нашим суграђанима:</w:t>
      </w:r>
    </w:p>
    <w:p w:rsidR="00905A54" w:rsidRPr="0065066E" w:rsidRDefault="00905A54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 xml:space="preserve">Отворена је Канцеларија за брзе одговоре привредницима </w:t>
      </w:r>
    </w:p>
    <w:p w:rsidR="00905A54" w:rsidRPr="0065066E" w:rsidRDefault="00905A5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5A54" w:rsidRPr="0065066E" w:rsidRDefault="00905A54" w:rsidP="00372913">
      <w:pPr>
        <w:numPr>
          <w:ilvl w:val="0"/>
          <w:numId w:val="23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 xml:space="preserve">"Инфостан" је своју радну јединицу у потпуности преселио у Општину,  где сада грађани могу да користе услуге овог предузећа </w:t>
      </w:r>
    </w:p>
    <w:p w:rsidR="00905A54" w:rsidRPr="0065066E" w:rsidRDefault="00905A54">
      <w:pPr>
        <w:numPr>
          <w:ilvl w:val="0"/>
          <w:numId w:val="24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У Услужном центру отворена је и експозитура ЈП "ПТТ Србије"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A54" w:rsidRPr="0065066E" w:rsidRDefault="00905A54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 xml:space="preserve"> У току су и договори да се код нас отвори и радна јединица Ауто Мото Савеза Србије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A54" w:rsidRPr="0065066E" w:rsidRDefault="00905A54" w:rsidP="00372913">
      <w:pPr>
        <w:numPr>
          <w:ilvl w:val="0"/>
          <w:numId w:val="26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Не толеришу се закашњења службеника и функционера, као и непрофесионалан однос према грађанима</w:t>
      </w:r>
    </w:p>
    <w:p w:rsidR="00905A54" w:rsidRDefault="00905A54" w:rsidP="0065066E">
      <w:pPr>
        <w:spacing w:after="0" w:line="240" w:lineRule="auto"/>
        <w:ind w:left="-27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05A54" w:rsidRPr="0065066E" w:rsidRDefault="00905A54" w:rsidP="0065066E">
      <w:pPr>
        <w:spacing w:after="0" w:line="240" w:lineRule="auto"/>
        <w:ind w:left="-27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5066E">
        <w:rPr>
          <w:rFonts w:ascii="Times New Roman" w:hAnsi="Times New Roman"/>
          <w:b/>
          <w:sz w:val="24"/>
          <w:szCs w:val="24"/>
        </w:rPr>
        <w:t>11. УШТЕДЕ</w:t>
      </w:r>
    </w:p>
    <w:p w:rsidR="00905A54" w:rsidRPr="0065066E" w:rsidRDefault="00905A54">
      <w:pPr>
        <w:spacing w:after="0" w:line="240" w:lineRule="auto"/>
        <w:ind w:left="-270"/>
        <w:jc w:val="both"/>
        <w:rPr>
          <w:rFonts w:ascii="Times New Roman" w:hAnsi="Times New Roman"/>
          <w:b/>
          <w:sz w:val="24"/>
          <w:szCs w:val="24"/>
        </w:rPr>
      </w:pPr>
    </w:p>
    <w:p w:rsidR="00905A54" w:rsidRPr="0065066E" w:rsidRDefault="00905A54" w:rsidP="0065066E">
      <w:pPr>
        <w:spacing w:after="0" w:line="240" w:lineRule="auto"/>
        <w:ind w:left="-270"/>
        <w:rPr>
          <w:rFonts w:ascii="Times New Roman" w:hAnsi="Times New Roman"/>
          <w:b/>
          <w:sz w:val="16"/>
          <w:szCs w:val="16"/>
          <w:lang w:val="sr-Cyrl-CS"/>
        </w:rPr>
      </w:pPr>
      <w:r w:rsidRPr="0065066E">
        <w:rPr>
          <w:rFonts w:ascii="Times New Roman" w:hAnsi="Times New Roman"/>
          <w:b/>
          <w:sz w:val="24"/>
          <w:szCs w:val="24"/>
        </w:rPr>
        <w:t>Одговорност коју смо имали према буџету, односно</w:t>
      </w:r>
      <w:r w:rsidRPr="0065066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65066E">
        <w:rPr>
          <w:rFonts w:ascii="Times New Roman" w:hAnsi="Times New Roman"/>
          <w:b/>
          <w:sz w:val="24"/>
          <w:szCs w:val="24"/>
        </w:rPr>
        <w:t>према</w:t>
      </w:r>
      <w:r w:rsidRPr="0065066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5066E">
        <w:rPr>
          <w:rFonts w:ascii="Times New Roman" w:hAnsi="Times New Roman"/>
          <w:b/>
          <w:sz w:val="24"/>
          <w:szCs w:val="24"/>
        </w:rPr>
        <w:t>новцу грађана,</w:t>
      </w:r>
      <w:r w:rsidRPr="0065066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5066E">
        <w:rPr>
          <w:rFonts w:ascii="Times New Roman" w:hAnsi="Times New Roman"/>
          <w:b/>
          <w:sz w:val="24"/>
          <w:szCs w:val="24"/>
        </w:rPr>
        <w:t>показује чињеница да смо остварили суфицит од 27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066E">
        <w:rPr>
          <w:rFonts w:ascii="Times New Roman" w:hAnsi="Times New Roman"/>
          <w:b/>
          <w:sz w:val="24"/>
          <w:szCs w:val="24"/>
          <w:lang w:val="sr-Cyrl-CS"/>
        </w:rPr>
        <w:t xml:space="preserve">милиона </w:t>
      </w:r>
      <w:r w:rsidRPr="0065066E">
        <w:rPr>
          <w:rFonts w:ascii="Times New Roman" w:hAnsi="Times New Roman"/>
          <w:b/>
          <w:sz w:val="24"/>
          <w:szCs w:val="24"/>
        </w:rPr>
        <w:t>динара!</w:t>
      </w:r>
      <w:r w:rsidRPr="0065066E">
        <w:rPr>
          <w:rFonts w:ascii="Times New Roman" w:hAnsi="Times New Roman"/>
          <w:b/>
          <w:sz w:val="24"/>
          <w:szCs w:val="24"/>
        </w:rPr>
        <w:br/>
      </w:r>
    </w:p>
    <w:p w:rsidR="00905A54" w:rsidRPr="0065066E" w:rsidRDefault="00905A54" w:rsidP="00372913">
      <w:pPr>
        <w:spacing w:after="0" w:line="240" w:lineRule="auto"/>
        <w:ind w:left="-27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5066E">
        <w:rPr>
          <w:rFonts w:ascii="Times New Roman" w:hAnsi="Times New Roman"/>
          <w:b/>
          <w:sz w:val="24"/>
          <w:szCs w:val="24"/>
        </w:rPr>
        <w:t>Неки од примера штедње у нашој општини су: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05A54" w:rsidRPr="0065066E" w:rsidRDefault="00905A54">
      <w:pPr>
        <w:numPr>
          <w:ilvl w:val="0"/>
          <w:numId w:val="27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именованим  и постављеним лицима  није плаћен ниједан телефонски рачун;</w:t>
      </w:r>
    </w:p>
    <w:p w:rsidR="00905A54" w:rsidRPr="0065066E" w:rsidRDefault="00905A54" w:rsidP="0037291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05A54" w:rsidRPr="0065066E" w:rsidRDefault="00905A54">
      <w:pPr>
        <w:numPr>
          <w:ilvl w:val="0"/>
          <w:numId w:val="27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ниједан динар из средстава буџета није потрошен за репрезентацију (ресторани, хотели исл.);</w:t>
      </w:r>
    </w:p>
    <w:p w:rsidR="00905A54" w:rsidRPr="0065066E" w:rsidRDefault="00905A54">
      <w:pPr>
        <w:numPr>
          <w:ilvl w:val="0"/>
          <w:numId w:val="27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потрошња горива за службени аутомобил, који користе сви  функционери, смањена је 4 пута у односу на 2013. годину;</w:t>
      </w:r>
    </w:p>
    <w:p w:rsidR="00905A54" w:rsidRPr="0065066E" w:rsidRDefault="00905A54">
      <w:pPr>
        <w:numPr>
          <w:ilvl w:val="0"/>
          <w:numId w:val="27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такође, укинуте су исплате дневница за службена путовања</w:t>
      </w:r>
    </w:p>
    <w:p w:rsidR="00905A54" w:rsidRPr="0065066E" w:rsidRDefault="00905A54" w:rsidP="00372913">
      <w:pPr>
        <w:jc w:val="both"/>
        <w:rPr>
          <w:rFonts w:ascii="Times New Roman" w:hAnsi="Times New Roman"/>
          <w:sz w:val="24"/>
          <w:szCs w:val="24"/>
        </w:rPr>
      </w:pPr>
    </w:p>
    <w:p w:rsidR="00905A54" w:rsidRPr="0065066E" w:rsidRDefault="00905A54" w:rsidP="0065066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b/>
          <w:sz w:val="24"/>
          <w:szCs w:val="24"/>
          <w:lang w:val="sr-Cyrl-CS"/>
        </w:rPr>
        <w:t>З</w:t>
      </w:r>
      <w:r w:rsidRPr="0065066E">
        <w:rPr>
          <w:rFonts w:ascii="Times New Roman" w:hAnsi="Times New Roman"/>
          <w:b/>
          <w:sz w:val="24"/>
          <w:szCs w:val="24"/>
        </w:rPr>
        <w:t>начајне уштеде смо остварили и на</w:t>
      </w:r>
      <w:r w:rsidRPr="0065066E">
        <w:rPr>
          <w:rFonts w:ascii="Times New Roman" w:hAnsi="Times New Roman"/>
          <w:sz w:val="24"/>
          <w:szCs w:val="24"/>
        </w:rPr>
        <w:t>: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A54" w:rsidRPr="0065066E" w:rsidRDefault="00905A54">
      <w:pPr>
        <w:numPr>
          <w:ilvl w:val="0"/>
          <w:numId w:val="28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 xml:space="preserve"> услугама одржавања службених возила; </w:t>
      </w:r>
    </w:p>
    <w:p w:rsidR="00905A54" w:rsidRPr="0065066E" w:rsidRDefault="00905A54">
      <w:pPr>
        <w:numPr>
          <w:ilvl w:val="0"/>
          <w:numId w:val="28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трошењу канцеларијског материјала, штампе;</w:t>
      </w:r>
    </w:p>
    <w:p w:rsidR="00905A54" w:rsidRPr="0065066E" w:rsidRDefault="00905A54">
      <w:pPr>
        <w:numPr>
          <w:ilvl w:val="0"/>
          <w:numId w:val="28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одласцима на семинаре;</w:t>
      </w:r>
    </w:p>
    <w:p w:rsidR="00905A54" w:rsidRPr="0065066E" w:rsidRDefault="00905A54">
      <w:pPr>
        <w:numPr>
          <w:ilvl w:val="0"/>
          <w:numId w:val="28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>плаћања запослених по уговору;</w:t>
      </w:r>
    </w:p>
    <w:p w:rsidR="00905A54" w:rsidRPr="0065066E" w:rsidRDefault="00905A54">
      <w:pPr>
        <w:numPr>
          <w:ilvl w:val="0"/>
          <w:numId w:val="28"/>
        </w:num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5066E">
        <w:rPr>
          <w:rFonts w:ascii="Times New Roman" w:hAnsi="Times New Roman"/>
          <w:sz w:val="24"/>
          <w:szCs w:val="24"/>
        </w:rPr>
        <w:t xml:space="preserve"> и друга плаћања о којима се врло мало говори у медијима, а уштеде се мере милионима динара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905A54" w:rsidRPr="0065066E" w:rsidRDefault="00905A54" w:rsidP="0065066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65066E">
        <w:rPr>
          <w:rFonts w:ascii="Times New Roman" w:hAnsi="Times New Roman"/>
          <w:b/>
          <w:sz w:val="24"/>
          <w:szCs w:val="24"/>
          <w:lang w:val="sr-Cyrl-CS"/>
        </w:rPr>
        <w:t>ЗАВРШНЕ РЕЧИ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066E">
        <w:rPr>
          <w:rFonts w:ascii="Times New Roman" w:hAnsi="Times New Roman"/>
          <w:b/>
          <w:sz w:val="24"/>
          <w:szCs w:val="24"/>
        </w:rPr>
        <w:t xml:space="preserve">Наставићемо да радимо истим темпом, са истом одговорношћу према послу којим се бавимо. И даље ћемо се врло пажљиво и домаћински односити према средствима из буџета, јер су то првенствено средства наших грађана, и њима одговорамо за сваки потрошени динар. 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066E">
        <w:rPr>
          <w:rFonts w:ascii="Times New Roman" w:hAnsi="Times New Roman"/>
          <w:b/>
          <w:sz w:val="24"/>
          <w:szCs w:val="24"/>
        </w:rPr>
        <w:t xml:space="preserve">Захваљујући одговорном односу премијера према држави Србији и грађанима Србије, сви ми који представљамо власт на локалном нивоу, имамо моралну обавезу да дамо све од себе и угледамо се на државну управу, што неминовно води ка испуњењу дугорочних циљева. 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066E">
        <w:rPr>
          <w:rFonts w:ascii="Times New Roman" w:hAnsi="Times New Roman"/>
          <w:b/>
          <w:sz w:val="24"/>
          <w:szCs w:val="24"/>
        </w:rPr>
        <w:t xml:space="preserve">На тај начин, сви заједно, као тим са јединственом стратегијом, међусобном подршком и комуникацијом, можемо да урадимо нешто добро и испунимо обавезу коју смо преузели. 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066E">
        <w:rPr>
          <w:rFonts w:ascii="Times New Roman" w:hAnsi="Times New Roman"/>
          <w:b/>
          <w:sz w:val="24"/>
          <w:szCs w:val="24"/>
        </w:rPr>
        <w:t xml:space="preserve">Посебно се захваљујем представницима свих медија, јер су благовремено и прецизно информисали грађане о свему што је општина Вождовац до сада урадила. Надам се да ћемо у наредном периоду наставити са оваквом праксом. </w:t>
      </w: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5A54" w:rsidRPr="0065066E" w:rsidRDefault="00905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05A54" w:rsidRPr="0065066E" w:rsidSect="0065066E">
      <w:pgSz w:w="12240" w:h="15840"/>
      <w:pgMar w:top="900" w:right="900" w:bottom="90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FAF"/>
    <w:multiLevelType w:val="multilevel"/>
    <w:tmpl w:val="69160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17577E"/>
    <w:multiLevelType w:val="multilevel"/>
    <w:tmpl w:val="755854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932B39"/>
    <w:multiLevelType w:val="multilevel"/>
    <w:tmpl w:val="DFAE9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7E3B92"/>
    <w:multiLevelType w:val="multilevel"/>
    <w:tmpl w:val="147C2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CBF1297"/>
    <w:multiLevelType w:val="multilevel"/>
    <w:tmpl w:val="BF62B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ECE0A54"/>
    <w:multiLevelType w:val="multilevel"/>
    <w:tmpl w:val="DFD23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0DA1479"/>
    <w:multiLevelType w:val="multilevel"/>
    <w:tmpl w:val="58682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765658"/>
    <w:multiLevelType w:val="multilevel"/>
    <w:tmpl w:val="60F62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A6806E9"/>
    <w:multiLevelType w:val="multilevel"/>
    <w:tmpl w:val="9D0E8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C3E73DA"/>
    <w:multiLevelType w:val="multilevel"/>
    <w:tmpl w:val="7C52E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ECA2558"/>
    <w:multiLevelType w:val="multilevel"/>
    <w:tmpl w:val="B1745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2D13EB6"/>
    <w:multiLevelType w:val="multilevel"/>
    <w:tmpl w:val="1B6C7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7144284"/>
    <w:multiLevelType w:val="multilevel"/>
    <w:tmpl w:val="13063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C26444"/>
    <w:multiLevelType w:val="multilevel"/>
    <w:tmpl w:val="BED6C6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C524A0A"/>
    <w:multiLevelType w:val="multilevel"/>
    <w:tmpl w:val="4C0000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CC634EE"/>
    <w:multiLevelType w:val="multilevel"/>
    <w:tmpl w:val="9B045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CB90A37"/>
    <w:multiLevelType w:val="multilevel"/>
    <w:tmpl w:val="01E06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D4A660C"/>
    <w:multiLevelType w:val="multilevel"/>
    <w:tmpl w:val="45C86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1782F5D"/>
    <w:multiLevelType w:val="multilevel"/>
    <w:tmpl w:val="A21A53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0457841"/>
    <w:multiLevelType w:val="multilevel"/>
    <w:tmpl w:val="52CE3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4113988"/>
    <w:multiLevelType w:val="multilevel"/>
    <w:tmpl w:val="B9DCCE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6D65DB6"/>
    <w:multiLevelType w:val="multilevel"/>
    <w:tmpl w:val="CE40F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8013376"/>
    <w:multiLevelType w:val="multilevel"/>
    <w:tmpl w:val="C8F6F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96A593C"/>
    <w:multiLevelType w:val="multilevel"/>
    <w:tmpl w:val="57AA93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70A1491"/>
    <w:multiLevelType w:val="multilevel"/>
    <w:tmpl w:val="68341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AC824D6"/>
    <w:multiLevelType w:val="multilevel"/>
    <w:tmpl w:val="C8AAA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D243421"/>
    <w:multiLevelType w:val="multilevel"/>
    <w:tmpl w:val="44D06E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D295542"/>
    <w:multiLevelType w:val="multilevel"/>
    <w:tmpl w:val="0A3616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23"/>
  </w:num>
  <w:num w:numId="5">
    <w:abstractNumId w:val="24"/>
  </w:num>
  <w:num w:numId="6">
    <w:abstractNumId w:val="7"/>
  </w:num>
  <w:num w:numId="7">
    <w:abstractNumId w:val="27"/>
  </w:num>
  <w:num w:numId="8">
    <w:abstractNumId w:val="19"/>
  </w:num>
  <w:num w:numId="9">
    <w:abstractNumId w:val="12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  <w:num w:numId="14">
    <w:abstractNumId w:val="5"/>
  </w:num>
  <w:num w:numId="15">
    <w:abstractNumId w:val="25"/>
  </w:num>
  <w:num w:numId="16">
    <w:abstractNumId w:val="17"/>
  </w:num>
  <w:num w:numId="17">
    <w:abstractNumId w:val="26"/>
  </w:num>
  <w:num w:numId="18">
    <w:abstractNumId w:val="2"/>
  </w:num>
  <w:num w:numId="19">
    <w:abstractNumId w:val="22"/>
  </w:num>
  <w:num w:numId="20">
    <w:abstractNumId w:val="10"/>
  </w:num>
  <w:num w:numId="21">
    <w:abstractNumId w:val="16"/>
  </w:num>
  <w:num w:numId="22">
    <w:abstractNumId w:val="11"/>
  </w:num>
  <w:num w:numId="23">
    <w:abstractNumId w:val="0"/>
  </w:num>
  <w:num w:numId="24">
    <w:abstractNumId w:val="18"/>
  </w:num>
  <w:num w:numId="25">
    <w:abstractNumId w:val="13"/>
  </w:num>
  <w:num w:numId="26">
    <w:abstractNumId w:val="14"/>
  </w:num>
  <w:num w:numId="27">
    <w:abstractNumId w:val="21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DA6"/>
    <w:rsid w:val="00001AC3"/>
    <w:rsid w:val="000D43D9"/>
    <w:rsid w:val="0018229A"/>
    <w:rsid w:val="00372913"/>
    <w:rsid w:val="003B325D"/>
    <w:rsid w:val="003B5444"/>
    <w:rsid w:val="0065066E"/>
    <w:rsid w:val="006836E7"/>
    <w:rsid w:val="00694C86"/>
    <w:rsid w:val="00905A54"/>
    <w:rsid w:val="009753B2"/>
    <w:rsid w:val="009F2043"/>
    <w:rsid w:val="00B111C0"/>
    <w:rsid w:val="00C906A8"/>
    <w:rsid w:val="00D52587"/>
    <w:rsid w:val="00D87DA6"/>
    <w:rsid w:val="00EC58D7"/>
    <w:rsid w:val="00EC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3B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11C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6506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5258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1782</Words>
  <Characters>10164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ОБРАЋАЊЕ ПРЕДСЕДНИКА ГО ВОЖДОВАЦ АЛЕКСАНДРА САВИЋА НА КОНФЕРЕНЦИЈИ ЗА НОВИНАРЕ У ПЕТАК, 30</dc:title>
  <dc:subject/>
  <dc:creator/>
  <cp:keywords/>
  <dc:description/>
  <cp:lastModifiedBy>Dragana Jovanovic</cp:lastModifiedBy>
  <cp:revision>2</cp:revision>
  <dcterms:created xsi:type="dcterms:W3CDTF">2015-01-30T13:57:00Z</dcterms:created>
  <dcterms:modified xsi:type="dcterms:W3CDTF">2015-01-30T13:57:00Z</dcterms:modified>
</cp:coreProperties>
</file>