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A1" w:rsidRPr="00C24972" w:rsidRDefault="00A235A1">
      <w:pPr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</w:t>
      </w:r>
      <w:r w:rsidRPr="00C24972">
        <w:rPr>
          <w:b w:val="0"/>
          <w:lang w:val="sr-Cyrl-CS"/>
        </w:rPr>
        <w:t xml:space="preserve">А. ПОЗИВ ЗА ПОДНОШЕЊЕ ПОНУДА </w:t>
      </w:r>
    </w:p>
    <w:p w:rsidR="00A235A1" w:rsidRPr="00C24972" w:rsidRDefault="00A235A1">
      <w:pPr>
        <w:ind w:left="-426" w:firstLine="426"/>
        <w:rPr>
          <w:b w:val="0"/>
          <w:lang w:val="ru-RU"/>
        </w:rPr>
      </w:pPr>
    </w:p>
    <w:p w:rsidR="00A235A1" w:rsidRPr="00C24972" w:rsidRDefault="00A235A1">
      <w:pPr>
        <w:ind w:left="-426" w:firstLine="426"/>
        <w:rPr>
          <w:b w:val="0"/>
          <w:lang w:val="ru-RU"/>
        </w:rPr>
      </w:pPr>
    </w:p>
    <w:p w:rsidR="00A235A1" w:rsidRPr="00C24972" w:rsidRDefault="00A235A1">
      <w:pPr>
        <w:ind w:left="-426" w:firstLine="426"/>
        <w:rPr>
          <w:b w:val="0"/>
          <w:lang w:val="ru-RU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Cs/>
          <w:u w:val="single"/>
        </w:rPr>
      </w:pPr>
      <w:r w:rsidRPr="00C24972">
        <w:rPr>
          <w:bCs/>
          <w:u w:val="single"/>
          <w:lang w:val="sr-Cyrl-CS"/>
        </w:rPr>
        <w:t>ПОДАЦИ О НАРУЧИОЦУ</w:t>
      </w:r>
    </w:p>
    <w:p w:rsidR="00A235A1" w:rsidRPr="00C24972" w:rsidRDefault="00A235A1">
      <w:pPr>
        <w:ind w:left="720"/>
        <w:rPr>
          <w:b w:val="0"/>
          <w:bCs/>
        </w:rPr>
      </w:pPr>
    </w:p>
    <w:p w:rsidR="00A235A1" w:rsidRPr="00C24972" w:rsidRDefault="00A235A1">
      <w:pPr>
        <w:ind w:left="720" w:hanging="720"/>
        <w:rPr>
          <w:b w:val="0"/>
          <w:bCs/>
          <w:lang w:val="sr-Cyrl-CS"/>
        </w:rPr>
      </w:pPr>
      <w:r w:rsidRPr="00C24972">
        <w:rPr>
          <w:b w:val="0"/>
          <w:bCs/>
          <w:lang w:val="sr-Cyrl-CS"/>
        </w:rPr>
        <w:t>Градска Општина Вождовац, улица Устаничка 53, Београд, ПИБ 102829648,</w:t>
      </w:r>
    </w:p>
    <w:p w:rsidR="00A235A1" w:rsidRPr="00C24972" w:rsidRDefault="00A235A1">
      <w:pPr>
        <w:ind w:left="720" w:hanging="720"/>
        <w:rPr>
          <w:b w:val="0"/>
          <w:bCs/>
          <w:lang w:val="sr-Cyrl-CS"/>
        </w:rPr>
      </w:pPr>
      <w:r w:rsidRPr="00C24972">
        <w:rPr>
          <w:b w:val="0"/>
          <w:bCs/>
          <w:lang w:val="sr-Cyrl-CS"/>
        </w:rPr>
        <w:t>Матични број 07003722</w:t>
      </w:r>
    </w:p>
    <w:p w:rsidR="00A235A1" w:rsidRPr="00C24972" w:rsidRDefault="00A235A1">
      <w:pPr>
        <w:rPr>
          <w:b w:val="0"/>
          <w:bCs/>
        </w:rPr>
      </w:pPr>
    </w:p>
    <w:p w:rsidR="00A235A1" w:rsidRPr="00C24972" w:rsidRDefault="00A235A1">
      <w:pPr>
        <w:rPr>
          <w:b w:val="0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Cs/>
          <w:u w:val="single"/>
          <w:lang w:val="sr-Cyrl-CS"/>
        </w:rPr>
      </w:pPr>
      <w:r w:rsidRPr="00C24972">
        <w:rPr>
          <w:bCs/>
          <w:u w:val="single"/>
          <w:lang w:val="sr-Cyrl-CS"/>
        </w:rPr>
        <w:t>ВРСТА ПОСТУПКА ЈАВНЕ НАБАВКЕ</w:t>
      </w:r>
    </w:p>
    <w:p w:rsidR="00A235A1" w:rsidRPr="00C24972" w:rsidRDefault="00A235A1">
      <w:pPr>
        <w:ind w:left="720"/>
        <w:rPr>
          <w:b w:val="0"/>
          <w:bCs/>
          <w:lang w:val="sr-Cyrl-CS"/>
        </w:rPr>
      </w:pPr>
    </w:p>
    <w:p w:rsidR="00A235A1" w:rsidRPr="00C24972" w:rsidRDefault="00A235A1">
      <w:pPr>
        <w:tabs>
          <w:tab w:val="left" w:pos="708"/>
          <w:tab w:val="left" w:pos="3450"/>
        </w:tabs>
        <w:rPr>
          <w:b w:val="0"/>
          <w:lang w:eastAsia="sr-Latn-CS"/>
        </w:rPr>
      </w:pPr>
      <w:r w:rsidRPr="00C24972">
        <w:rPr>
          <w:b w:val="0"/>
          <w:bCs/>
          <w:lang w:val="sr-Cyrl-CS"/>
        </w:rPr>
        <w:t xml:space="preserve"> Јавна набавке мале вредности.</w:t>
      </w:r>
    </w:p>
    <w:p w:rsidR="00A235A1" w:rsidRPr="00C24972" w:rsidRDefault="00A235A1">
      <w:pPr>
        <w:rPr>
          <w:b w:val="0"/>
          <w:lang w:val="sr-Cyrl-CS"/>
        </w:rPr>
      </w:pPr>
      <w:r w:rsidRPr="00C24972">
        <w:rPr>
          <w:b w:val="0"/>
          <w:lang w:val="sr-Cyrl-CS"/>
        </w:rPr>
        <w:t xml:space="preserve">     </w:t>
      </w:r>
    </w:p>
    <w:p w:rsidR="00A235A1" w:rsidRPr="00C24972" w:rsidRDefault="00A235A1">
      <w:pPr>
        <w:rPr>
          <w:b w:val="0"/>
          <w:lang w:val="sr-Cyrl-CS"/>
        </w:rPr>
      </w:pPr>
      <w:r w:rsidRPr="00C24972">
        <w:rPr>
          <w:b w:val="0"/>
          <w:bCs/>
        </w:rPr>
        <w:t>У</w:t>
      </w:r>
      <w:r w:rsidRPr="00C24972">
        <w:rPr>
          <w:b w:val="0"/>
          <w:bCs/>
          <w:lang w:val="sr-Cyrl-CS"/>
        </w:rPr>
        <w:t xml:space="preserve"> складу са чланом 39</w:t>
      </w:r>
      <w:proofErr w:type="gramStart"/>
      <w:r w:rsidRPr="00C24972">
        <w:rPr>
          <w:b w:val="0"/>
          <w:bCs/>
          <w:lang w:val="sr-Cyrl-CS"/>
        </w:rPr>
        <w:t>;  чланом</w:t>
      </w:r>
      <w:proofErr w:type="gramEnd"/>
      <w:r w:rsidRPr="00C24972">
        <w:rPr>
          <w:b w:val="0"/>
          <w:bCs/>
          <w:lang w:val="sr-Cyrl-CS"/>
        </w:rPr>
        <w:t xml:space="preserve"> 55. Став 1. Тачка 2. </w:t>
      </w:r>
      <w:r w:rsidRPr="00C24972">
        <w:rPr>
          <w:b w:val="0"/>
          <w:lang w:val="sr-Cyrl-CS"/>
        </w:rPr>
        <w:t xml:space="preserve">и чланом 61 Закона о јавним набавкама (Службени гласник РС број 124/12), као и чланом  2. Правилника о обавезним елементима конкурсне документације о поступцима јавне набавке и начину доказивања испуњености услова (Сл. Гласник РС број 29/13) и Одлуке о покретању поступка јавне набавке мале вредности број 404- </w:t>
      </w:r>
      <w:r w:rsidRPr="00C24972">
        <w:rPr>
          <w:b w:val="0"/>
        </w:rPr>
        <w:t>14</w:t>
      </w:r>
      <w:r w:rsidRPr="00C24972">
        <w:rPr>
          <w:b w:val="0"/>
          <w:lang w:val="sr-Cyrl-CS"/>
        </w:rPr>
        <w:t>/</w:t>
      </w:r>
      <w:r w:rsidRPr="00C24972">
        <w:rPr>
          <w:b w:val="0"/>
        </w:rPr>
        <w:t xml:space="preserve">15 </w:t>
      </w:r>
      <w:r w:rsidRPr="00C24972">
        <w:rPr>
          <w:b w:val="0"/>
          <w:lang w:val="sr-Cyrl-CS"/>
        </w:rPr>
        <w:t xml:space="preserve">  од </w:t>
      </w:r>
      <w:r w:rsidRPr="00C24972">
        <w:rPr>
          <w:b w:val="0"/>
          <w:lang w:val="ru-RU"/>
        </w:rPr>
        <w:t xml:space="preserve"> </w:t>
      </w:r>
      <w:r w:rsidRPr="00C24972">
        <w:rPr>
          <w:b w:val="0"/>
          <w:lang w:val="sr-Cyrl-CS"/>
        </w:rPr>
        <w:t>13</w:t>
      </w:r>
      <w:r w:rsidRPr="00C24972">
        <w:rPr>
          <w:b w:val="0"/>
        </w:rPr>
        <w:t>.</w:t>
      </w:r>
      <w:r w:rsidRPr="00C24972">
        <w:rPr>
          <w:b w:val="0"/>
          <w:lang w:val="sr-Cyrl-CS"/>
        </w:rPr>
        <w:t>0</w:t>
      </w:r>
      <w:r w:rsidRPr="00C24972">
        <w:rPr>
          <w:b w:val="0"/>
        </w:rPr>
        <w:t>2</w:t>
      </w:r>
      <w:r w:rsidRPr="00C24972">
        <w:rPr>
          <w:b w:val="0"/>
          <w:lang w:val="sr-Cyrl-CS"/>
        </w:rPr>
        <w:t xml:space="preserve"> 201</w:t>
      </w:r>
      <w:r w:rsidRPr="00C24972">
        <w:rPr>
          <w:b w:val="0"/>
        </w:rPr>
        <w:t>5</w:t>
      </w:r>
      <w:r w:rsidRPr="00C24972">
        <w:rPr>
          <w:b w:val="0"/>
          <w:lang w:val="sr-Cyrl-CS"/>
        </w:rPr>
        <w:t xml:space="preserve">.  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>
      <w:pPr>
        <w:rPr>
          <w:b w:val="0"/>
          <w:lang w:val="sr-Cyrl-CS"/>
        </w:rPr>
      </w:pPr>
      <w:r w:rsidRPr="00C24972">
        <w:rPr>
          <w:b w:val="0"/>
          <w:lang w:val="sr-Cyrl-CS"/>
        </w:rPr>
        <w:t>Поступак се спроводи ради закључења уговора о јавној набавци.</w:t>
      </w:r>
    </w:p>
    <w:p w:rsidR="00A235A1" w:rsidRPr="00C24972" w:rsidRDefault="00A235A1">
      <w:pPr>
        <w:ind w:left="-426" w:firstLine="426"/>
        <w:rPr>
          <w:b w:val="0"/>
          <w:lang w:val="sr-Cyrl-CS" w:eastAsia="sr-Latn-CS"/>
        </w:rPr>
      </w:pPr>
    </w:p>
    <w:p w:rsidR="00A235A1" w:rsidRPr="00C24972" w:rsidRDefault="00A235A1">
      <w:pPr>
        <w:rPr>
          <w:b w:val="0"/>
          <w:u w:val="single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Предмет јавне набавке</w:t>
      </w:r>
      <w:r w:rsidRPr="00C24972">
        <w:rPr>
          <w:b w:val="0"/>
          <w:lang w:val="sr-Cyrl-CS"/>
        </w:rPr>
        <w:t>.</w:t>
      </w:r>
      <w:r w:rsidRPr="00C24972">
        <w:rPr>
          <w:b w:val="0"/>
          <w:bCs/>
          <w:lang w:val="sr-Cyrl-CS"/>
        </w:rPr>
        <w:t xml:space="preserve">     </w:t>
      </w:r>
    </w:p>
    <w:p w:rsidR="00A235A1" w:rsidRPr="00C24972" w:rsidRDefault="00A235A1">
      <w:pPr>
        <w:ind w:left="360"/>
        <w:rPr>
          <w:b w:val="0"/>
          <w:u w:val="single"/>
          <w:lang w:val="sr-Cyrl-CS"/>
        </w:rPr>
      </w:pPr>
    </w:p>
    <w:p w:rsidR="00A235A1" w:rsidRPr="00C24972" w:rsidRDefault="00A235A1">
      <w:pPr>
        <w:tabs>
          <w:tab w:val="left" w:pos="708"/>
          <w:tab w:val="left" w:pos="3450"/>
        </w:tabs>
        <w:rPr>
          <w:b w:val="0"/>
          <w:lang w:val="sr-Cyrl-CS"/>
        </w:rPr>
      </w:pPr>
      <w:r w:rsidRPr="00C24972">
        <w:rPr>
          <w:b w:val="0"/>
          <w:bCs/>
          <w:lang w:val="sr-Cyrl-CS"/>
        </w:rPr>
        <w:t>Јавна набавке мале вредности</w:t>
      </w:r>
      <w:r w:rsidRPr="00C24972">
        <w:rPr>
          <w:b w:val="0"/>
          <w:bCs/>
          <w:lang w:val="ru-RU"/>
        </w:rPr>
        <w:t xml:space="preserve">  «</w:t>
      </w:r>
      <w:r w:rsidRPr="00C24972">
        <w:rPr>
          <w:b w:val="0"/>
          <w:lang w:val="sr-Cyrl-CS"/>
        </w:rPr>
        <w:t>Радови на термотехничким инсталацијама на објекту Амбуланте  Кумодраж 2“</w:t>
      </w:r>
      <w:r w:rsidRPr="00C24972">
        <w:rPr>
          <w:b w:val="0"/>
        </w:rPr>
        <w:t xml:space="preserve">            </w:t>
      </w:r>
    </w:p>
    <w:p w:rsidR="00A235A1" w:rsidRPr="00C24972" w:rsidRDefault="00A235A1">
      <w:pPr>
        <w:tabs>
          <w:tab w:val="left" w:pos="708"/>
          <w:tab w:val="left" w:pos="3450"/>
        </w:tabs>
        <w:rPr>
          <w:b w:val="0"/>
          <w:bCs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Latn-CS"/>
        </w:rPr>
      </w:pPr>
      <w:r w:rsidRPr="00C24972">
        <w:rPr>
          <w:b w:val="0"/>
          <w:bCs/>
          <w:color w:val="000000"/>
          <w:lang w:val="sr-Cyrl-CS"/>
        </w:rPr>
        <w:t xml:space="preserve">  </w:t>
      </w:r>
      <w:r w:rsidRPr="00C24972">
        <w:rPr>
          <w:b w:val="0"/>
          <w:color w:val="000000"/>
          <w:lang w:val="sr-Cyrl-CS"/>
        </w:rPr>
        <w:t xml:space="preserve">Назив и ознака из општег речника набавки: </w:t>
      </w:r>
    </w:p>
    <w:p w:rsidR="00A235A1" w:rsidRPr="00C24972" w:rsidRDefault="00A235A1">
      <w:pPr>
        <w:tabs>
          <w:tab w:val="left" w:pos="708"/>
          <w:tab w:val="left" w:pos="3450"/>
        </w:tabs>
        <w:rPr>
          <w:b w:val="0"/>
          <w:lang w:val="sr-Cyrl-CS" w:eastAsia="sr-Latn-CS"/>
        </w:rPr>
      </w:pPr>
      <w:r w:rsidRPr="00C24972">
        <w:rPr>
          <w:b w:val="0"/>
        </w:rPr>
        <w:t xml:space="preserve">        </w:t>
      </w:r>
      <w:r w:rsidRPr="00C24972">
        <w:rPr>
          <w:b w:val="0"/>
          <w:color w:val="000000"/>
        </w:rPr>
        <w:t xml:space="preserve">                         </w:t>
      </w:r>
      <w:r w:rsidR="006D23E3" w:rsidRPr="00C2497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hyperlink r:id="rId7" w:tooltip="45300000 - Радови на грађевинским инсталацијама " w:history="1">
        <w:r w:rsidRPr="00C24972">
          <w:rPr>
            <w:b w:val="0"/>
          </w:rPr>
          <w:t xml:space="preserve">45300000 - </w:t>
        </w:r>
        <w:proofErr w:type="spellStart"/>
        <w:r w:rsidRPr="00C24972">
          <w:rPr>
            <w:b w:val="0"/>
          </w:rPr>
          <w:t>Радови</w:t>
        </w:r>
        <w:proofErr w:type="spellEnd"/>
        <w:r w:rsidRPr="00C24972">
          <w:rPr>
            <w:b w:val="0"/>
          </w:rPr>
          <w:t xml:space="preserve"> </w:t>
        </w:r>
        <w:proofErr w:type="spellStart"/>
        <w:r w:rsidRPr="00C24972">
          <w:rPr>
            <w:b w:val="0"/>
          </w:rPr>
          <w:t>на</w:t>
        </w:r>
        <w:proofErr w:type="spellEnd"/>
        <w:r w:rsidRPr="00C24972">
          <w:rPr>
            <w:b w:val="0"/>
          </w:rPr>
          <w:t xml:space="preserve"> </w:t>
        </w:r>
        <w:proofErr w:type="spellStart"/>
        <w:r w:rsidRPr="00C24972">
          <w:rPr>
            <w:b w:val="0"/>
          </w:rPr>
          <w:t>грађевинским</w:t>
        </w:r>
        <w:proofErr w:type="spellEnd"/>
        <w:r w:rsidRPr="00C24972">
          <w:rPr>
            <w:b w:val="0"/>
          </w:rPr>
          <w:t xml:space="preserve"> </w:t>
        </w:r>
        <w:proofErr w:type="spellStart"/>
        <w:r w:rsidRPr="00C24972">
          <w:rPr>
            <w:b w:val="0"/>
          </w:rPr>
          <w:t>инсталацијама</w:t>
        </w:r>
        <w:proofErr w:type="spellEnd"/>
      </w:hyperlink>
      <w:r w:rsidRPr="00C24972">
        <w:rPr>
          <w:b w:val="0"/>
          <w:color w:val="000000"/>
        </w:rPr>
        <w:t xml:space="preserve">            </w:t>
      </w:r>
    </w:p>
    <w:p w:rsidR="00A235A1" w:rsidRPr="00C24972" w:rsidRDefault="00A235A1">
      <w:pPr>
        <w:tabs>
          <w:tab w:val="left" w:pos="708"/>
          <w:tab w:val="left" w:pos="3450"/>
        </w:tabs>
        <w:rPr>
          <w:b w:val="0"/>
          <w:color w:val="000000"/>
          <w:lang w:val="sr-Latn-CS"/>
        </w:rPr>
      </w:pPr>
      <w:r w:rsidRPr="00C24972">
        <w:rPr>
          <w:b w:val="0"/>
        </w:rPr>
        <w:t xml:space="preserve">                                                        </w:t>
      </w:r>
    </w:p>
    <w:p w:rsidR="00A235A1" w:rsidRPr="00C24972" w:rsidRDefault="00A235A1">
      <w:pPr>
        <w:ind w:left="720"/>
        <w:rPr>
          <w:b w:val="0"/>
          <w:lang w:val="sr-Cyrl-CS" w:eastAsia="sr-Latn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rFonts w:eastAsia="TimesNewRoman,Bold"/>
          <w:b w:val="0"/>
          <w:bCs/>
          <w:lang w:val="ru-RU"/>
        </w:rPr>
      </w:pPr>
      <w:r w:rsidRPr="00C24972">
        <w:rPr>
          <w:rFonts w:eastAsia="TimesNewRoman,Bold"/>
          <w:bCs/>
          <w:u w:val="single"/>
          <w:lang w:val="ru-RU"/>
        </w:rPr>
        <w:t>Позив за подношење</w:t>
      </w:r>
      <w:r w:rsidRPr="00C24972">
        <w:rPr>
          <w:rFonts w:eastAsia="TimesNewRoman,Bold"/>
          <w:b w:val="0"/>
          <w:bCs/>
          <w:lang w:val="ru-RU"/>
        </w:rPr>
        <w:t xml:space="preserve"> понуда објављен је на Порталу јавних набавки и интернет</w:t>
      </w:r>
    </w:p>
    <w:p w:rsidR="00A235A1" w:rsidRPr="00C24972" w:rsidRDefault="00A235A1">
      <w:pPr>
        <w:ind w:left="720"/>
        <w:rPr>
          <w:b w:val="0"/>
          <w:lang w:val="sr-Cyrl-CS" w:eastAsia="sr-Latn-CS"/>
        </w:rPr>
      </w:pPr>
      <w:r w:rsidRPr="00C24972">
        <w:rPr>
          <w:rFonts w:eastAsia="TimesNewRoman,Bold"/>
          <w:b w:val="0"/>
          <w:bCs/>
          <w:lang w:val="ru-RU"/>
        </w:rPr>
        <w:t xml:space="preserve">страници наручиоца </w:t>
      </w:r>
      <w:r w:rsidRPr="0013297D">
        <w:rPr>
          <w:rFonts w:eastAsia="TimesNewRoman,Bold"/>
          <w:b w:val="0"/>
          <w:bCs/>
          <w:lang w:val="ru-RU"/>
        </w:rPr>
        <w:t>дана</w:t>
      </w:r>
      <w:r w:rsidRPr="0013297D">
        <w:rPr>
          <w:rFonts w:eastAsia="TimesNewRoman,Bold"/>
          <w:b w:val="0"/>
          <w:bCs/>
          <w:lang w:val="sr-Cyrl-CS"/>
        </w:rPr>
        <w:t xml:space="preserve">  </w:t>
      </w:r>
      <w:r w:rsidRPr="0013297D">
        <w:rPr>
          <w:rFonts w:eastAsia="TimesNewRoman,Bold"/>
          <w:b w:val="0"/>
          <w:bCs/>
          <w:lang w:val="ru-RU"/>
        </w:rPr>
        <w:t xml:space="preserve">  </w:t>
      </w:r>
      <w:r w:rsidRPr="0013297D">
        <w:rPr>
          <w:rFonts w:eastAsia="TimesNewRoman,Bold"/>
          <w:b w:val="0"/>
          <w:bCs/>
          <w:lang w:val="sr-Cyrl-CS"/>
        </w:rPr>
        <w:t>20</w:t>
      </w:r>
      <w:r w:rsidRPr="0013297D">
        <w:rPr>
          <w:rFonts w:eastAsia="TimesNewRoman,Bold"/>
          <w:b w:val="0"/>
          <w:bCs/>
        </w:rPr>
        <w:t>.02.2015.</w:t>
      </w:r>
    </w:p>
    <w:p w:rsidR="00A235A1" w:rsidRPr="00C24972" w:rsidRDefault="00A235A1">
      <w:pPr>
        <w:ind w:left="720"/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Latn-CS"/>
        </w:rPr>
      </w:pPr>
      <w:r w:rsidRPr="00C24972">
        <w:rPr>
          <w:u w:val="single"/>
          <w:lang w:val="sr-Cyrl-CS"/>
        </w:rPr>
        <w:t>Право учешћа</w:t>
      </w:r>
      <w:r w:rsidRPr="00C24972">
        <w:rPr>
          <w:b w:val="0"/>
          <w:lang w:val="sr-Cyrl-CS"/>
        </w:rPr>
        <w:t xml:space="preserve"> имају сва заинтересована правна и физичка лица, која испуњавају обавезне услове из чл. 75. и 76. Закона о јавним набавкама  ("Сл.гласник РС" број 124/12),  о чему понуђач доставља доказе уз понуду под називом "Општа документација" као условни део понуде.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Понуде се припремају</w:t>
      </w:r>
      <w:r w:rsidRPr="00C24972">
        <w:rPr>
          <w:b w:val="0"/>
          <w:lang w:val="sr-Cyrl-CS"/>
        </w:rPr>
        <w:t xml:space="preserve"> и подносе у складу са конкурсном документацијом и  позивом, са ценама израженим у динарима.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Понуђач је дужан</w:t>
      </w:r>
      <w:r w:rsidRPr="00C24972">
        <w:rPr>
          <w:b w:val="0"/>
          <w:lang w:val="sr-Cyrl-CS"/>
        </w:rPr>
        <w:t xml:space="preserve"> да образац понуде уредно попуни, потпише и овери печатом.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Понуда са варијантама</w:t>
      </w:r>
      <w:r w:rsidRPr="00C24972">
        <w:rPr>
          <w:b w:val="0"/>
          <w:lang w:val="sr-Cyrl-CS"/>
        </w:rPr>
        <w:t xml:space="preserve">  није дозвољена.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ind w:right="-261"/>
        <w:rPr>
          <w:b w:val="0"/>
          <w:lang w:val="sr-Cyrl-CS"/>
        </w:rPr>
      </w:pPr>
      <w:r w:rsidRPr="00C24972">
        <w:rPr>
          <w:b w:val="0"/>
          <w:lang w:val="sr-Cyrl-CS"/>
        </w:rPr>
        <w:t xml:space="preserve"> </w:t>
      </w:r>
      <w:r w:rsidRPr="00C24972">
        <w:rPr>
          <w:u w:val="single"/>
          <w:lang w:val="sr-Cyrl-CS"/>
        </w:rPr>
        <w:t>Понуђач може да поднесе</w:t>
      </w:r>
      <w:r w:rsidRPr="00C24972">
        <w:rPr>
          <w:b w:val="0"/>
          <w:u w:val="single"/>
          <w:lang w:val="sr-Cyrl-CS"/>
        </w:rPr>
        <w:t xml:space="preserve"> </w:t>
      </w:r>
      <w:r w:rsidRPr="00C24972">
        <w:rPr>
          <w:b w:val="0"/>
          <w:lang w:val="sr-Cyrl-CS"/>
        </w:rPr>
        <w:t xml:space="preserve"> само једну понуду.</w:t>
      </w:r>
    </w:p>
    <w:p w:rsidR="00C24972" w:rsidRDefault="00C24972" w:rsidP="00C24972">
      <w:pPr>
        <w:pStyle w:val="ListParagraph"/>
        <w:rPr>
          <w:b/>
          <w:lang w:val="sr-Cyrl-CS"/>
        </w:rPr>
      </w:pPr>
    </w:p>
    <w:p w:rsidR="00C24972" w:rsidRPr="00C24972" w:rsidRDefault="00C24972" w:rsidP="00C24972">
      <w:pPr>
        <w:ind w:left="720" w:right="-261"/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ind w:right="-261"/>
        <w:rPr>
          <w:u w:val="single"/>
          <w:lang w:val="sr-Cyrl-CS"/>
        </w:rPr>
      </w:pPr>
      <w:r w:rsidRPr="00C24972">
        <w:rPr>
          <w:u w:val="single"/>
          <w:lang w:val="ru-RU"/>
        </w:rPr>
        <w:lastRenderedPageBreak/>
        <w:t xml:space="preserve">Понуђач, подизвођач, група понуђача, задруга </w:t>
      </w:r>
    </w:p>
    <w:p w:rsidR="00A235A1" w:rsidRPr="00C24972" w:rsidRDefault="00A235A1">
      <w:pPr>
        <w:rPr>
          <w:b w:val="0"/>
          <w:bCs/>
          <w:color w:val="000000"/>
          <w:sz w:val="23"/>
          <w:szCs w:val="23"/>
        </w:rPr>
      </w:pPr>
    </w:p>
    <w:p w:rsidR="00A235A1" w:rsidRPr="00C24972" w:rsidRDefault="00A235A1">
      <w:pPr>
        <w:rPr>
          <w:b w:val="0"/>
          <w:color w:val="000000"/>
          <w:sz w:val="23"/>
          <w:szCs w:val="23"/>
          <w:lang w:val="ru-RU"/>
        </w:rPr>
      </w:pPr>
      <w:r w:rsidRPr="00C24972">
        <w:rPr>
          <w:b w:val="0"/>
          <w:bCs/>
          <w:color w:val="000000"/>
          <w:sz w:val="23"/>
          <w:szCs w:val="23"/>
          <w:lang w:val="ru-RU"/>
        </w:rPr>
        <w:t xml:space="preserve">Понуђач </w:t>
      </w:r>
      <w:r w:rsidRPr="00C24972">
        <w:rPr>
          <w:b w:val="0"/>
          <w:color w:val="000000"/>
          <w:sz w:val="23"/>
          <w:szCs w:val="23"/>
          <w:lang w:val="ru-RU"/>
        </w:rPr>
        <w:t xml:space="preserve">који понуду подноси самостално не може истовремено учествовати у заједничкој </w:t>
      </w:r>
    </w:p>
    <w:p w:rsidR="00A235A1" w:rsidRPr="00C24972" w:rsidRDefault="00A235A1">
      <w:pPr>
        <w:ind w:right="-261"/>
        <w:rPr>
          <w:b w:val="0"/>
          <w:color w:val="000000"/>
          <w:sz w:val="23"/>
          <w:szCs w:val="23"/>
          <w:lang w:val="sr-Latn-CS"/>
        </w:rPr>
      </w:pPr>
      <w:r w:rsidRPr="00C24972">
        <w:rPr>
          <w:b w:val="0"/>
          <w:color w:val="000000"/>
          <w:sz w:val="23"/>
          <w:szCs w:val="23"/>
          <w:lang w:val="ru-RU"/>
        </w:rPr>
        <w:t>понуди, нити у више заједничких понуда, а не може учествовати нити као подизвођач;</w:t>
      </w:r>
    </w:p>
    <w:p w:rsidR="00A235A1" w:rsidRPr="00C24972" w:rsidRDefault="00A235A1">
      <w:pPr>
        <w:ind w:right="-261"/>
        <w:rPr>
          <w:b w:val="0"/>
          <w:lang w:val="sr-Cyrl-CS" w:eastAsia="sr-Latn-CS"/>
        </w:rPr>
      </w:pPr>
    </w:p>
    <w:p w:rsidR="00A235A1" w:rsidRPr="00C24972" w:rsidRDefault="00A235A1">
      <w:pPr>
        <w:ind w:left="-480" w:right="-261"/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ind w:right="-141"/>
        <w:rPr>
          <w:b w:val="0"/>
          <w:lang w:val="sr-Cyrl-CS"/>
        </w:rPr>
      </w:pPr>
      <w:r w:rsidRPr="00C24972">
        <w:rPr>
          <w:u w:val="single"/>
          <w:lang w:val="sr-Cyrl-CS"/>
        </w:rPr>
        <w:t>Увид у конкурсну</w:t>
      </w:r>
      <w:r w:rsidRPr="00C24972">
        <w:rPr>
          <w:b w:val="0"/>
          <w:lang w:val="sr-Cyrl-CS"/>
        </w:rPr>
        <w:t xml:space="preserve"> документацију може се извршити сваког радног дана од 10</w:t>
      </w:r>
      <w:r w:rsidRPr="00C24972">
        <w:rPr>
          <w:b w:val="0"/>
        </w:rPr>
        <w:t xml:space="preserve"> : 00 </w:t>
      </w:r>
      <w:r w:rsidRPr="00C24972">
        <w:rPr>
          <w:b w:val="0"/>
          <w:lang w:val="sr-Cyrl-CS"/>
        </w:rPr>
        <w:t xml:space="preserve"> до  </w:t>
      </w:r>
      <w:r w:rsidRPr="00C24972">
        <w:rPr>
          <w:b w:val="0"/>
        </w:rPr>
        <w:t>1</w:t>
      </w:r>
      <w:r w:rsidRPr="00C24972">
        <w:rPr>
          <w:b w:val="0"/>
          <w:lang w:val="sr-Cyrl-CS"/>
        </w:rPr>
        <w:t>5</w:t>
      </w:r>
      <w:r w:rsidRPr="00C24972">
        <w:rPr>
          <w:b w:val="0"/>
        </w:rPr>
        <w:t xml:space="preserve"> : 00</w:t>
      </w:r>
      <w:r w:rsidRPr="00C24972">
        <w:rPr>
          <w:b w:val="0"/>
          <w:lang w:val="sr-Cyrl-CS"/>
        </w:rPr>
        <w:t xml:space="preserve">     часова  на адреси</w:t>
      </w:r>
      <w:r w:rsidRPr="00C24972">
        <w:rPr>
          <w:b w:val="0"/>
        </w:rPr>
        <w:t>,</w:t>
      </w:r>
      <w:r w:rsidRPr="00C24972">
        <w:rPr>
          <w:b w:val="0"/>
          <w:lang w:val="sr-Cyrl-CS"/>
        </w:rPr>
        <w:t xml:space="preserve"> ГО Вождовац, Београд, Устаничка 53, соба бр.56 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>
      <w:pPr>
        <w:ind w:right="-261"/>
        <w:rPr>
          <w:b w:val="0"/>
          <w:lang w:val="sr-Cyrl-CS"/>
        </w:rPr>
      </w:pPr>
      <w:r w:rsidRPr="00C24972">
        <w:rPr>
          <w:b w:val="0"/>
          <w:lang w:val="sr-Cyrl-CS"/>
        </w:rPr>
        <w:t xml:space="preserve">                                                                    </w:t>
      </w: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Критеријум за избор</w:t>
      </w:r>
      <w:r w:rsidRPr="00C24972">
        <w:rPr>
          <w:b w:val="0"/>
          <w:lang w:val="sr-Cyrl-CS"/>
        </w:rPr>
        <w:t xml:space="preserve"> најповољније  понуде је</w:t>
      </w:r>
      <w:r w:rsidRPr="00C24972">
        <w:rPr>
          <w:b w:val="0"/>
        </w:rPr>
        <w:t>:</w:t>
      </w:r>
      <w:r w:rsidRPr="00C24972">
        <w:rPr>
          <w:b w:val="0"/>
          <w:lang w:val="sr-Cyrl-CS"/>
        </w:rPr>
        <w:t xml:space="preserve"> </w:t>
      </w:r>
      <w:proofErr w:type="spellStart"/>
      <w:r w:rsidRPr="00C24972">
        <w:rPr>
          <w:b w:val="0"/>
        </w:rPr>
        <w:t>најниже</w:t>
      </w:r>
      <w:proofErr w:type="spellEnd"/>
      <w:r w:rsidRPr="00C24972">
        <w:rPr>
          <w:b w:val="0"/>
        </w:rPr>
        <w:t xml:space="preserve"> </w:t>
      </w:r>
      <w:proofErr w:type="spellStart"/>
      <w:r w:rsidRPr="00C24972">
        <w:rPr>
          <w:b w:val="0"/>
        </w:rPr>
        <w:t>понуђена</w:t>
      </w:r>
      <w:proofErr w:type="spellEnd"/>
      <w:r w:rsidRPr="00C24972">
        <w:rPr>
          <w:b w:val="0"/>
        </w:rPr>
        <w:t xml:space="preserve"> </w:t>
      </w:r>
      <w:proofErr w:type="spellStart"/>
      <w:r w:rsidRPr="00C24972">
        <w:rPr>
          <w:b w:val="0"/>
        </w:rPr>
        <w:t>цена</w:t>
      </w:r>
      <w:proofErr w:type="spellEnd"/>
    </w:p>
    <w:p w:rsidR="00A235A1" w:rsidRPr="00C24972" w:rsidRDefault="00A235A1">
      <w:pPr>
        <w:ind w:left="360"/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Понуде се достављају</w:t>
      </w:r>
      <w:r w:rsidRPr="00C24972">
        <w:rPr>
          <w:b w:val="0"/>
          <w:lang w:val="sr-Cyrl-CS"/>
        </w:rPr>
        <w:t xml:space="preserve"> у писаном облику, на српском језику, у затвореној  коверти са назнаком   </w:t>
      </w:r>
      <w:r w:rsidRPr="00C24972">
        <w:rPr>
          <w:b w:val="0"/>
        </w:rPr>
        <w:t>,</w:t>
      </w:r>
      <w:r w:rsidRPr="00C24972">
        <w:rPr>
          <w:b w:val="0"/>
          <w:lang w:val="sr-Cyrl-CS"/>
        </w:rPr>
        <w:t>Радови на објекту Амбуланте</w:t>
      </w:r>
      <w:r w:rsidRPr="00C24972">
        <w:rPr>
          <w:b w:val="0"/>
          <w:bCs/>
        </w:rPr>
        <w:t xml:space="preserve"> у </w:t>
      </w:r>
      <w:r w:rsidRPr="00C24972">
        <w:rPr>
          <w:b w:val="0"/>
          <w:bCs/>
          <w:lang w:val="sr-Cyrl-CS"/>
        </w:rPr>
        <w:t>МЗ</w:t>
      </w:r>
      <w:r w:rsidRPr="00C24972">
        <w:rPr>
          <w:b w:val="0"/>
          <w:lang w:val="ru-RU"/>
        </w:rPr>
        <w:t xml:space="preserve"> </w:t>
      </w:r>
      <w:r w:rsidRPr="00C24972">
        <w:rPr>
          <w:b w:val="0"/>
        </w:rPr>
        <w:t xml:space="preserve"> </w:t>
      </w:r>
      <w:proofErr w:type="spellStart"/>
      <w:r w:rsidRPr="00C24972">
        <w:rPr>
          <w:b w:val="0"/>
        </w:rPr>
        <w:t>Кумодраж</w:t>
      </w:r>
      <w:proofErr w:type="spellEnd"/>
      <w:r w:rsidRPr="00C24972">
        <w:rPr>
          <w:b w:val="0"/>
          <w:lang w:val="ru-RU"/>
        </w:rPr>
        <w:t xml:space="preserve"> </w:t>
      </w:r>
      <w:r w:rsidRPr="00C24972">
        <w:rPr>
          <w:b w:val="0"/>
        </w:rPr>
        <w:t>2</w:t>
      </w:r>
      <w:r w:rsidRPr="00C24972">
        <w:rPr>
          <w:b w:val="0"/>
          <w:lang w:val="ru-RU"/>
        </w:rPr>
        <w:t xml:space="preserve">  </w:t>
      </w:r>
      <w:r w:rsidRPr="00C24972">
        <w:rPr>
          <w:b w:val="0"/>
          <w:u w:val="single"/>
          <w:lang w:val="sr-Cyrl-CS"/>
        </w:rPr>
        <w:t>- НЕ ОТВАРАТИ</w:t>
      </w:r>
      <w:r w:rsidRPr="00C24972">
        <w:rPr>
          <w:b w:val="0"/>
          <w:lang w:val="sr-Cyrl-CS"/>
        </w:rPr>
        <w:t xml:space="preserve">,  преко писарнице Управе Градске Општине Вождовац, Устаничка 53, Београд, , најкасније до </w:t>
      </w:r>
      <w:r w:rsidRPr="00C24972">
        <w:rPr>
          <w:lang w:val="ru-RU"/>
        </w:rPr>
        <w:t>02.03</w:t>
      </w:r>
      <w:r w:rsidRPr="00C24972">
        <w:rPr>
          <w:lang w:val="sr-Cyrl-CS"/>
        </w:rPr>
        <w:t>.201</w:t>
      </w:r>
      <w:r w:rsidRPr="00C24972">
        <w:t>5</w:t>
      </w:r>
      <w:r w:rsidRPr="00C24972">
        <w:rPr>
          <w:b w:val="0"/>
          <w:lang w:val="sr-Cyrl-CS"/>
        </w:rPr>
        <w:t xml:space="preserve">. године, до </w:t>
      </w:r>
      <w:r w:rsidRPr="00C24972">
        <w:rPr>
          <w:lang w:val="sr-Cyrl-CS"/>
        </w:rPr>
        <w:t>1</w:t>
      </w:r>
      <w:r w:rsidRPr="00C24972">
        <w:t>0</w:t>
      </w:r>
      <w:r w:rsidRPr="00C24972">
        <w:rPr>
          <w:lang w:val="sr-Cyrl-CS"/>
        </w:rPr>
        <w:t>:00</w:t>
      </w:r>
      <w:r w:rsidRPr="00C24972">
        <w:rPr>
          <w:b w:val="0"/>
          <w:lang w:val="sr-Cyrl-CS"/>
        </w:rPr>
        <w:t xml:space="preserve">  часова. 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Cyrl-CS"/>
        </w:rPr>
      </w:pPr>
      <w:r w:rsidRPr="00C24972">
        <w:rPr>
          <w:b w:val="0"/>
          <w:color w:val="000000"/>
          <w:lang w:val="sr-Cyrl-CS"/>
        </w:rPr>
        <w:t xml:space="preserve">На коверти обавезно назначити назив и адресу пошиљаоца ради идентификације приликом отварања понуда. </w:t>
      </w:r>
    </w:p>
    <w:p w:rsidR="00A235A1" w:rsidRPr="00C24972" w:rsidRDefault="00A235A1">
      <w:pPr>
        <w:rPr>
          <w:b w:val="0"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Cyrl-CS"/>
        </w:rPr>
      </w:pPr>
      <w:r w:rsidRPr="00C24972">
        <w:rPr>
          <w:b w:val="0"/>
          <w:color w:val="000000"/>
          <w:lang w:val="sr-Cyrl-CS"/>
        </w:rPr>
        <w:t>Понуде које су некомплетне и неблаговремене неће бити разматране.</w:t>
      </w:r>
    </w:p>
    <w:p w:rsidR="00A235A1" w:rsidRPr="00C24972" w:rsidRDefault="00A235A1">
      <w:pPr>
        <w:rPr>
          <w:b w:val="0"/>
          <w:color w:val="00000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color w:val="000000"/>
          <w:u w:val="single"/>
          <w:lang w:val="sr-Cyrl-CS"/>
        </w:rPr>
        <w:t>Јавно отварање понуда</w:t>
      </w:r>
      <w:r w:rsidRPr="00C24972">
        <w:rPr>
          <w:b w:val="0"/>
          <w:color w:val="000000"/>
          <w:lang w:val="sr-Cyrl-CS"/>
        </w:rPr>
        <w:t xml:space="preserve"> ће се обавити дана </w:t>
      </w:r>
      <w:r w:rsidRPr="00C24972">
        <w:rPr>
          <w:color w:val="000000"/>
          <w:lang w:val="sr-Cyrl-CS"/>
        </w:rPr>
        <w:t>02.03.201</w:t>
      </w:r>
      <w:r w:rsidRPr="00C24972">
        <w:rPr>
          <w:color w:val="000000"/>
        </w:rPr>
        <w:t>5</w:t>
      </w:r>
      <w:r w:rsidRPr="00C24972">
        <w:rPr>
          <w:b w:val="0"/>
          <w:color w:val="000000"/>
          <w:lang w:val="sr-Cyrl-CS"/>
        </w:rPr>
        <w:t xml:space="preserve">.године, у сали Управе Градске Општине Вождовац, са почетком у </w:t>
      </w:r>
      <w:r w:rsidRPr="00C24972">
        <w:rPr>
          <w:color w:val="000000"/>
          <w:lang w:val="sr-Cyrl-CS"/>
        </w:rPr>
        <w:t>1</w:t>
      </w:r>
      <w:proofErr w:type="spellStart"/>
      <w:r w:rsidRPr="00C24972">
        <w:rPr>
          <w:color w:val="000000"/>
        </w:rPr>
        <w:t>1</w:t>
      </w:r>
      <w:proofErr w:type="spellEnd"/>
      <w:r w:rsidRPr="00C24972">
        <w:rPr>
          <w:color w:val="000000"/>
          <w:lang w:val="sr-Cyrl-CS"/>
        </w:rPr>
        <w:t>:</w:t>
      </w:r>
      <w:r w:rsidRPr="00C24972">
        <w:rPr>
          <w:color w:val="000000"/>
          <w:lang w:val="ru-RU"/>
        </w:rPr>
        <w:t>00</w:t>
      </w:r>
      <w:r w:rsidRPr="00C24972">
        <w:rPr>
          <w:b w:val="0"/>
          <w:color w:val="000000"/>
          <w:lang w:val="sr-Cyrl-CS"/>
        </w:rPr>
        <w:t xml:space="preserve">  часова. Отварању понуда могу</w:t>
      </w:r>
      <w:r w:rsidRPr="00C24972">
        <w:rPr>
          <w:b w:val="0"/>
          <w:lang w:val="sr-Cyrl-CS"/>
        </w:rPr>
        <w:t xml:space="preserve"> присуствовати овлашћени представници понуђача, који ће своја овлашћења предати комисији пре отварања понуда.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lang w:val="sr-Cyrl-CS"/>
        </w:rPr>
      </w:pPr>
      <w:r w:rsidRPr="00C24972">
        <w:rPr>
          <w:u w:val="single"/>
          <w:lang w:val="sr-Cyrl-CS"/>
        </w:rPr>
        <w:t>Наручилац ће донети одлуку</w:t>
      </w:r>
      <w:r w:rsidRPr="00C24972">
        <w:rPr>
          <w:b w:val="0"/>
          <w:lang w:val="sr-Cyrl-CS"/>
        </w:rPr>
        <w:t xml:space="preserve"> о додели уговора у року од 10  дана од дана јавног отварања понуда.</w:t>
      </w: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ind w:right="-261"/>
        <w:rPr>
          <w:b w:val="0"/>
          <w:lang w:val="sr-Cyrl-CS"/>
        </w:rPr>
      </w:pPr>
      <w:r w:rsidRPr="00C24972">
        <w:rPr>
          <w:b w:val="0"/>
          <w:lang w:val="sr-Cyrl-CS"/>
        </w:rPr>
        <w:t xml:space="preserve"> </w:t>
      </w:r>
      <w:r w:rsidRPr="00C24972">
        <w:rPr>
          <w:u w:val="single"/>
          <w:lang w:val="sr-Cyrl-CS"/>
        </w:rPr>
        <w:t>Особа за контакт</w:t>
      </w:r>
      <w:r w:rsidRPr="00C24972">
        <w:rPr>
          <w:b w:val="0"/>
          <w:lang w:val="sr-Cyrl-CS"/>
        </w:rPr>
        <w:t xml:space="preserve">  у вези са предметном јавном набавком је  Анђелко Бајић   </w:t>
      </w:r>
      <w:r w:rsidRPr="00C24972">
        <w:rPr>
          <w:rFonts w:eastAsia="Calibri"/>
          <w:b w:val="0"/>
          <w:lang w:val="sr-Cyrl-CS"/>
        </w:rPr>
        <w:t xml:space="preserve"> </w:t>
      </w:r>
      <w:r w:rsidRPr="00C24972">
        <w:rPr>
          <w:rFonts w:eastAsia="Calibri"/>
          <w:b w:val="0"/>
        </w:rPr>
        <w:br/>
        <w:t xml:space="preserve">                                 </w:t>
      </w:r>
      <w:r w:rsidRPr="00C24972">
        <w:rPr>
          <w:b w:val="0"/>
          <w:lang w:val="sr-Cyrl-CS"/>
        </w:rPr>
        <w:t xml:space="preserve">Телефон/ фах  за контакт: 011/ </w:t>
      </w:r>
      <w:r w:rsidRPr="00C24972">
        <w:rPr>
          <w:b w:val="0"/>
        </w:rPr>
        <w:t>2</w:t>
      </w:r>
      <w:r w:rsidRPr="00C24972">
        <w:rPr>
          <w:b w:val="0"/>
          <w:lang w:val="sr-Cyrl-CS"/>
        </w:rPr>
        <w:t xml:space="preserve">44-10 65;    соба 56 </w:t>
      </w:r>
      <w:r w:rsidRPr="00C24972">
        <w:rPr>
          <w:b w:val="0"/>
          <w:lang w:val="sr-Cyrl-CS"/>
        </w:rPr>
        <w:br/>
        <w:t xml:space="preserve">      </w:t>
      </w:r>
      <w:r w:rsidRPr="00C24972">
        <w:rPr>
          <w:b w:val="0"/>
        </w:rPr>
        <w:t xml:space="preserve">                         </w:t>
      </w:r>
      <w:r w:rsidRPr="00C24972">
        <w:rPr>
          <w:b w:val="0"/>
          <w:lang w:val="sr-Cyrl-CS"/>
        </w:rPr>
        <w:t xml:space="preserve">  </w:t>
      </w:r>
      <w:r w:rsidRPr="00C24972">
        <w:rPr>
          <w:b w:val="0"/>
        </w:rPr>
        <w:t>E-mail: tender</w:t>
      </w:r>
      <w:r w:rsidRPr="00C24972">
        <w:rPr>
          <w:b w:val="0"/>
          <w:lang w:val="sr-Cyrl-CS"/>
        </w:rPr>
        <w:t>@</w:t>
      </w:r>
      <w:proofErr w:type="spellStart"/>
      <w:r w:rsidRPr="00C24972">
        <w:rPr>
          <w:b w:val="0"/>
        </w:rPr>
        <w:t>vozdovac</w:t>
      </w:r>
      <w:proofErr w:type="spellEnd"/>
      <w:r w:rsidRPr="00C24972">
        <w:rPr>
          <w:b w:val="0"/>
          <w:lang w:val="sr-Cyrl-CS"/>
        </w:rPr>
        <w:t>.</w:t>
      </w:r>
      <w:proofErr w:type="spellStart"/>
      <w:r w:rsidRPr="00C24972">
        <w:rPr>
          <w:b w:val="0"/>
        </w:rPr>
        <w:t>rs</w:t>
      </w:r>
      <w:proofErr w:type="spellEnd"/>
      <w:r w:rsidRPr="00C24972">
        <w:rPr>
          <w:b w:val="0"/>
          <w:lang w:val="sr-Cyrl-CS"/>
        </w:rPr>
        <w:t xml:space="preserve">                           </w:t>
      </w:r>
    </w:p>
    <w:p w:rsidR="00A235A1" w:rsidRPr="00C24972" w:rsidRDefault="00A235A1">
      <w:pPr>
        <w:ind w:right="-261"/>
        <w:rPr>
          <w:b w:val="0"/>
          <w:lang w:val="sr-Cyrl-CS"/>
        </w:rPr>
      </w:pPr>
      <w:r w:rsidRPr="00C24972">
        <w:rPr>
          <w:b w:val="0"/>
          <w:lang w:val="sr-Cyrl-CS"/>
        </w:rPr>
        <w:t xml:space="preserve">  </w:t>
      </w:r>
    </w:p>
    <w:p w:rsidR="00A235A1" w:rsidRPr="00C24972" w:rsidRDefault="00A235A1" w:rsidP="00A235A1">
      <w:pPr>
        <w:numPr>
          <w:ilvl w:val="0"/>
          <w:numId w:val="1"/>
        </w:numPr>
        <w:ind w:right="-261"/>
        <w:rPr>
          <w:b w:val="0"/>
          <w:u w:val="single"/>
          <w:lang w:val="sr-Cyrl-CS"/>
        </w:rPr>
      </w:pPr>
      <w:r w:rsidRPr="00C24972">
        <w:rPr>
          <w:b w:val="0"/>
          <w:lang w:val="sr-Cyrl-CS"/>
        </w:rPr>
        <w:t xml:space="preserve"> </w:t>
      </w:r>
      <w:r w:rsidRPr="00C24972">
        <w:rPr>
          <w:u w:val="single"/>
        </w:rPr>
        <w:t>K</w:t>
      </w:r>
      <w:r w:rsidRPr="00C24972">
        <w:rPr>
          <w:u w:val="single"/>
          <w:lang w:val="sr-Cyrl-CS"/>
        </w:rPr>
        <w:t>онкурсна документација</w:t>
      </w:r>
      <w:r w:rsidRPr="00C24972">
        <w:rPr>
          <w:b w:val="0"/>
          <w:lang w:val="sr-Cyrl-CS"/>
        </w:rPr>
        <w:t xml:space="preserve">   и овај позив могу се </w:t>
      </w:r>
      <w:proofErr w:type="gramStart"/>
      <w:r w:rsidRPr="00C24972">
        <w:rPr>
          <w:b w:val="0"/>
          <w:lang w:val="sr-Cyrl-CS"/>
        </w:rPr>
        <w:t>преузети  уз</w:t>
      </w:r>
      <w:proofErr w:type="gramEnd"/>
      <w:r w:rsidRPr="00C24972">
        <w:rPr>
          <w:b w:val="0"/>
          <w:lang w:val="sr-Cyrl-CS"/>
        </w:rPr>
        <w:t xml:space="preserve"> одговарајуће овлашћење о  преузимању конкурсне документациеј у просторијама ГО Вождовац, Устаничка 53, соба 56.  на сајту </w:t>
      </w:r>
      <w:proofErr w:type="spellStart"/>
      <w:r w:rsidRPr="00C24972">
        <w:rPr>
          <w:b w:val="0"/>
          <w:u w:val="single"/>
        </w:rPr>
        <w:t>портала</w:t>
      </w:r>
      <w:proofErr w:type="spellEnd"/>
      <w:r w:rsidRPr="00C24972">
        <w:rPr>
          <w:b w:val="0"/>
          <w:u w:val="single"/>
        </w:rPr>
        <w:t xml:space="preserve"> </w:t>
      </w:r>
      <w:proofErr w:type="spellStart"/>
      <w:r w:rsidRPr="00C24972">
        <w:rPr>
          <w:b w:val="0"/>
          <w:u w:val="single"/>
        </w:rPr>
        <w:t>Управе</w:t>
      </w:r>
      <w:proofErr w:type="spellEnd"/>
      <w:r w:rsidRPr="00C24972">
        <w:rPr>
          <w:b w:val="0"/>
          <w:u w:val="single"/>
        </w:rPr>
        <w:t xml:space="preserve"> </w:t>
      </w:r>
      <w:proofErr w:type="spellStart"/>
      <w:r w:rsidRPr="00C24972">
        <w:rPr>
          <w:b w:val="0"/>
          <w:u w:val="single"/>
        </w:rPr>
        <w:t>за</w:t>
      </w:r>
      <w:proofErr w:type="spellEnd"/>
      <w:r w:rsidRPr="00C24972">
        <w:rPr>
          <w:b w:val="0"/>
          <w:u w:val="single"/>
        </w:rPr>
        <w:t xml:space="preserve"> </w:t>
      </w:r>
      <w:proofErr w:type="spellStart"/>
      <w:r w:rsidRPr="00C24972">
        <w:rPr>
          <w:b w:val="0"/>
          <w:u w:val="single"/>
        </w:rPr>
        <w:t>јавне</w:t>
      </w:r>
      <w:proofErr w:type="spellEnd"/>
      <w:r w:rsidRPr="00C24972">
        <w:rPr>
          <w:b w:val="0"/>
          <w:u w:val="single"/>
        </w:rPr>
        <w:t xml:space="preserve"> </w:t>
      </w:r>
      <w:proofErr w:type="spellStart"/>
      <w:r w:rsidRPr="00C24972">
        <w:rPr>
          <w:b w:val="0"/>
          <w:u w:val="single"/>
        </w:rPr>
        <w:t>набавке</w:t>
      </w:r>
      <w:proofErr w:type="spellEnd"/>
      <w:r w:rsidRPr="00C24972">
        <w:rPr>
          <w:b w:val="0"/>
          <w:u w:val="single"/>
        </w:rPr>
        <w:t xml:space="preserve"> </w:t>
      </w:r>
      <w:r w:rsidRPr="00C24972">
        <w:rPr>
          <w:b w:val="0"/>
          <w:u w:val="single"/>
          <w:lang w:val="sr-Cyrl-CS"/>
        </w:rPr>
        <w:t xml:space="preserve"> и</w:t>
      </w:r>
      <w:r w:rsidRPr="00C24972">
        <w:rPr>
          <w:b w:val="0"/>
          <w:u w:val="single"/>
          <w:lang w:val="ru-RU"/>
        </w:rPr>
        <w:t xml:space="preserve">  на  </w:t>
      </w:r>
      <w:r w:rsidRPr="00C24972">
        <w:rPr>
          <w:b w:val="0"/>
          <w:u w:val="single"/>
        </w:rPr>
        <w:t>web</w:t>
      </w:r>
      <w:r w:rsidRPr="00C24972">
        <w:rPr>
          <w:b w:val="0"/>
          <w:u w:val="single"/>
          <w:lang w:val="ru-RU"/>
        </w:rPr>
        <w:t xml:space="preserve"> </w:t>
      </w:r>
      <w:proofErr w:type="spellStart"/>
      <w:r w:rsidRPr="00C24972">
        <w:rPr>
          <w:b w:val="0"/>
          <w:u w:val="single"/>
        </w:rPr>
        <w:t>sajtu</w:t>
      </w:r>
      <w:proofErr w:type="spellEnd"/>
      <w:r w:rsidRPr="00C24972">
        <w:rPr>
          <w:b w:val="0"/>
          <w:u w:val="single"/>
          <w:lang w:val="ru-RU"/>
        </w:rPr>
        <w:t xml:space="preserve"> ГО Вождовац .</w:t>
      </w:r>
    </w:p>
    <w:p w:rsidR="00A235A1" w:rsidRPr="00C24972" w:rsidRDefault="00A235A1">
      <w:pPr>
        <w:ind w:left="360" w:right="-261"/>
        <w:rPr>
          <w:b w:val="0"/>
          <w:u w:val="single"/>
          <w:lang w:val="sr-Cyrl-CS"/>
        </w:rPr>
      </w:pP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 w:rsidP="00A235A1">
      <w:pPr>
        <w:numPr>
          <w:ilvl w:val="0"/>
          <w:numId w:val="1"/>
        </w:numPr>
        <w:rPr>
          <w:b w:val="0"/>
          <w:bCs/>
          <w:color w:val="000000"/>
          <w:lang w:val="sr-Cyrl-CS"/>
        </w:rPr>
      </w:pPr>
      <w:r w:rsidRPr="00C24972">
        <w:rPr>
          <w:bCs/>
          <w:color w:val="000000"/>
          <w:lang w:val="sr-Cyrl-CS"/>
        </w:rPr>
        <w:t xml:space="preserve"> </w:t>
      </w:r>
      <w:proofErr w:type="spellStart"/>
      <w:r w:rsidRPr="00C24972">
        <w:rPr>
          <w:color w:val="000000"/>
          <w:u w:val="single"/>
        </w:rPr>
        <w:t>Захтев</w:t>
      </w:r>
      <w:proofErr w:type="spellEnd"/>
      <w:r w:rsidRPr="00C24972">
        <w:rPr>
          <w:color w:val="000000"/>
          <w:u w:val="single"/>
        </w:rPr>
        <w:t xml:space="preserve"> </w:t>
      </w:r>
      <w:proofErr w:type="spellStart"/>
      <w:r w:rsidRPr="00C24972">
        <w:rPr>
          <w:color w:val="000000"/>
          <w:u w:val="single"/>
        </w:rPr>
        <w:t>за</w:t>
      </w:r>
      <w:proofErr w:type="spellEnd"/>
      <w:r w:rsidRPr="00C24972">
        <w:rPr>
          <w:color w:val="000000"/>
          <w:u w:val="single"/>
        </w:rPr>
        <w:t xml:space="preserve"> </w:t>
      </w:r>
      <w:proofErr w:type="spellStart"/>
      <w:r w:rsidRPr="00C24972">
        <w:rPr>
          <w:color w:val="000000"/>
          <w:u w:val="single"/>
        </w:rPr>
        <w:t>заштиту</w:t>
      </w:r>
      <w:proofErr w:type="spellEnd"/>
      <w:r w:rsidRPr="00C24972">
        <w:rPr>
          <w:b w:val="0"/>
          <w:color w:val="000000"/>
          <w:u w:val="single"/>
        </w:rPr>
        <w:t xml:space="preserve"> </w:t>
      </w:r>
      <w:proofErr w:type="spellStart"/>
      <w:r w:rsidRPr="00C24972">
        <w:rPr>
          <w:b w:val="0"/>
          <w:color w:val="000000"/>
          <w:u w:val="single"/>
        </w:rPr>
        <w:t>права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може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да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поднесе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свако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лице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које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има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интерес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да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закључи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уговор</w:t>
      </w:r>
      <w:proofErr w:type="spellEnd"/>
      <w:r w:rsidRPr="00C24972">
        <w:rPr>
          <w:b w:val="0"/>
          <w:color w:val="000000"/>
        </w:rPr>
        <w:t xml:space="preserve"> о</w:t>
      </w:r>
      <w:r w:rsidRPr="00C24972">
        <w:rPr>
          <w:b w:val="0"/>
          <w:color w:val="000000"/>
          <w:lang w:val="sr-Cyrl-CS"/>
        </w:rPr>
        <w:t xml:space="preserve"> </w:t>
      </w:r>
      <w:proofErr w:type="spellStart"/>
      <w:r w:rsidRPr="00C24972">
        <w:rPr>
          <w:b w:val="0"/>
          <w:color w:val="000000"/>
        </w:rPr>
        <w:t>предметној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јавној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набавци</w:t>
      </w:r>
      <w:proofErr w:type="spellEnd"/>
      <w:r w:rsidRPr="00C24972">
        <w:rPr>
          <w:b w:val="0"/>
          <w:color w:val="000000"/>
        </w:rPr>
        <w:t>.</w:t>
      </w:r>
    </w:p>
    <w:p w:rsidR="00A235A1" w:rsidRPr="00C24972" w:rsidRDefault="00A235A1">
      <w:pPr>
        <w:rPr>
          <w:b w:val="0"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Latn-CS"/>
        </w:rPr>
      </w:pPr>
      <w:proofErr w:type="spellStart"/>
      <w:proofErr w:type="gramStart"/>
      <w:r w:rsidRPr="00C24972">
        <w:rPr>
          <w:b w:val="0"/>
          <w:color w:val="000000"/>
        </w:rPr>
        <w:t>Захтев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заштиту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права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може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се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поднети</w:t>
      </w:r>
      <w:proofErr w:type="spellEnd"/>
      <w:r w:rsidRPr="00C24972">
        <w:rPr>
          <w:b w:val="0"/>
          <w:color w:val="000000"/>
        </w:rPr>
        <w:t xml:space="preserve"> у </w:t>
      </w:r>
      <w:proofErr w:type="spellStart"/>
      <w:r w:rsidRPr="00C24972">
        <w:rPr>
          <w:b w:val="0"/>
          <w:color w:val="000000"/>
        </w:rPr>
        <w:t>току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целог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поступка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јавне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набавке</w:t>
      </w:r>
      <w:proofErr w:type="spellEnd"/>
      <w:r w:rsidRPr="00C24972">
        <w:rPr>
          <w:b w:val="0"/>
          <w:color w:val="000000"/>
        </w:rPr>
        <w:t xml:space="preserve">, </w:t>
      </w:r>
      <w:proofErr w:type="spellStart"/>
      <w:r w:rsidRPr="00C24972">
        <w:rPr>
          <w:b w:val="0"/>
          <w:color w:val="000000"/>
        </w:rPr>
        <w:t>против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сваке</w:t>
      </w:r>
      <w:proofErr w:type="spellEnd"/>
      <w:r w:rsidRPr="00C24972">
        <w:rPr>
          <w:b w:val="0"/>
          <w:color w:val="000000"/>
          <w:lang w:val="sr-Cyrl-CS"/>
        </w:rPr>
        <w:t xml:space="preserve"> </w:t>
      </w:r>
      <w:proofErr w:type="spellStart"/>
      <w:r w:rsidRPr="00C24972">
        <w:rPr>
          <w:b w:val="0"/>
          <w:color w:val="000000"/>
        </w:rPr>
        <w:t>радње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наручиоца</w:t>
      </w:r>
      <w:proofErr w:type="spellEnd"/>
      <w:r w:rsidRPr="00C24972">
        <w:rPr>
          <w:b w:val="0"/>
          <w:color w:val="000000"/>
        </w:rPr>
        <w:t xml:space="preserve">, </w:t>
      </w:r>
      <w:proofErr w:type="spellStart"/>
      <w:r w:rsidRPr="00C24972">
        <w:rPr>
          <w:b w:val="0"/>
          <w:color w:val="000000"/>
        </w:rPr>
        <w:t>осим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ако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Законом</w:t>
      </w:r>
      <w:proofErr w:type="spellEnd"/>
      <w:r w:rsidRPr="00C24972">
        <w:rPr>
          <w:b w:val="0"/>
          <w:color w:val="000000"/>
        </w:rPr>
        <w:t xml:space="preserve"> о </w:t>
      </w:r>
      <w:proofErr w:type="spellStart"/>
      <w:r w:rsidRPr="00C24972">
        <w:rPr>
          <w:b w:val="0"/>
          <w:color w:val="000000"/>
        </w:rPr>
        <w:t>јавним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набавкама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није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друкчије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одређено</w:t>
      </w:r>
      <w:proofErr w:type="spellEnd"/>
      <w:r w:rsidRPr="00C24972">
        <w:rPr>
          <w:b w:val="0"/>
          <w:color w:val="000000"/>
        </w:rPr>
        <w:t>.</w:t>
      </w:r>
      <w:proofErr w:type="gramEnd"/>
    </w:p>
    <w:p w:rsidR="00A235A1" w:rsidRPr="00C24972" w:rsidRDefault="00A235A1">
      <w:pPr>
        <w:rPr>
          <w:b w:val="0"/>
          <w:bCs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Latn-CS"/>
        </w:rPr>
      </w:pPr>
      <w:proofErr w:type="spellStart"/>
      <w:proofErr w:type="gramStart"/>
      <w:r w:rsidRPr="00C24972">
        <w:rPr>
          <w:b w:val="0"/>
          <w:color w:val="000000"/>
        </w:rPr>
        <w:t>Копију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захтева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заштиту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права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подносилац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истовремено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доставља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Републичкој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комисији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</w:t>
      </w:r>
      <w:proofErr w:type="spellEnd"/>
      <w:r w:rsidRPr="00C24972">
        <w:rPr>
          <w:b w:val="0"/>
          <w:color w:val="000000"/>
          <w:lang w:val="sr-Cyrl-CS"/>
        </w:rPr>
        <w:t xml:space="preserve"> </w:t>
      </w:r>
      <w:proofErr w:type="spellStart"/>
      <w:r w:rsidRPr="00C24972">
        <w:rPr>
          <w:b w:val="0"/>
          <w:color w:val="000000"/>
        </w:rPr>
        <w:t>заштиту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права</w:t>
      </w:r>
      <w:proofErr w:type="spellEnd"/>
      <w:r w:rsidRPr="00C24972">
        <w:rPr>
          <w:b w:val="0"/>
          <w:color w:val="000000"/>
        </w:rPr>
        <w:t xml:space="preserve"> у </w:t>
      </w:r>
      <w:proofErr w:type="spellStart"/>
      <w:r w:rsidRPr="00C24972">
        <w:rPr>
          <w:b w:val="0"/>
          <w:color w:val="000000"/>
        </w:rPr>
        <w:t>поступцима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јавних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набавки</w:t>
      </w:r>
      <w:proofErr w:type="spellEnd"/>
      <w:r w:rsidRPr="00C24972">
        <w:rPr>
          <w:b w:val="0"/>
          <w:color w:val="000000"/>
        </w:rPr>
        <w:t>.</w:t>
      </w:r>
      <w:proofErr w:type="gramEnd"/>
    </w:p>
    <w:p w:rsidR="00A235A1" w:rsidRPr="00C24972" w:rsidRDefault="00A235A1">
      <w:pPr>
        <w:rPr>
          <w:b w:val="0"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Cyrl-CS"/>
        </w:rPr>
      </w:pPr>
      <w:proofErr w:type="spellStart"/>
      <w:r w:rsidRPr="00C24972">
        <w:rPr>
          <w:b w:val="0"/>
          <w:color w:val="000000"/>
        </w:rPr>
        <w:lastRenderedPageBreak/>
        <w:t>Приликом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подношења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захева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заштиту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права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понуђач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је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дужан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да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уплати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прописану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таксу</w:t>
      </w:r>
      <w:proofErr w:type="spellEnd"/>
      <w:r w:rsidRPr="00C24972">
        <w:rPr>
          <w:b w:val="0"/>
          <w:color w:val="000000"/>
        </w:rPr>
        <w:t xml:space="preserve"> </w:t>
      </w:r>
      <w:r w:rsidRPr="00C24972">
        <w:rPr>
          <w:b w:val="0"/>
          <w:color w:val="000000"/>
          <w:lang w:val="sr-Cyrl-CS"/>
        </w:rPr>
        <w:t>у износу од 40.000,00 дин, у поступку јавне набавке на:</w:t>
      </w:r>
    </w:p>
    <w:p w:rsidR="00A235A1" w:rsidRPr="00C24972" w:rsidRDefault="00A235A1">
      <w:pPr>
        <w:rPr>
          <w:b w:val="0"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000000"/>
          <w:lang w:val="sr-Cyrl-CS"/>
        </w:rPr>
      </w:pPr>
      <w:r w:rsidRPr="00C24972">
        <w:rPr>
          <w:b w:val="0"/>
          <w:color w:val="000000"/>
          <w:lang w:val="sr-Cyrl-CS"/>
        </w:rPr>
        <w:t xml:space="preserve">Текући </w:t>
      </w:r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рачун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број</w:t>
      </w:r>
      <w:proofErr w:type="spellEnd"/>
      <w:r w:rsidRPr="00C24972">
        <w:rPr>
          <w:b w:val="0"/>
          <w:color w:val="000000"/>
        </w:rPr>
        <w:t xml:space="preserve">: 840-742221843-57, </w:t>
      </w:r>
    </w:p>
    <w:p w:rsidR="00A235A1" w:rsidRPr="00C24972" w:rsidRDefault="00A235A1">
      <w:pPr>
        <w:rPr>
          <w:b w:val="0"/>
          <w:color w:val="000000"/>
          <w:lang w:val="sr-Cyrl-CS"/>
        </w:rPr>
      </w:pPr>
      <w:proofErr w:type="spellStart"/>
      <w:r w:rsidRPr="00C24972">
        <w:rPr>
          <w:b w:val="0"/>
          <w:color w:val="000000"/>
        </w:rPr>
        <w:t>Републичка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администратиавна</w:t>
      </w:r>
      <w:proofErr w:type="spellEnd"/>
      <w:r w:rsidRPr="00C24972">
        <w:rPr>
          <w:b w:val="0"/>
          <w:color w:val="000000"/>
        </w:rPr>
        <w:t xml:space="preserve"> </w:t>
      </w:r>
      <w:proofErr w:type="spellStart"/>
      <w:r w:rsidRPr="00C24972">
        <w:rPr>
          <w:b w:val="0"/>
          <w:color w:val="000000"/>
        </w:rPr>
        <w:t>такса</w:t>
      </w:r>
      <w:proofErr w:type="spellEnd"/>
      <w:r w:rsidRPr="00C24972">
        <w:rPr>
          <w:b w:val="0"/>
          <w:color w:val="000000"/>
        </w:rPr>
        <w:t xml:space="preserve"> </w:t>
      </w:r>
    </w:p>
    <w:p w:rsidR="00A235A1" w:rsidRPr="00C24972" w:rsidRDefault="00A235A1">
      <w:pPr>
        <w:rPr>
          <w:b w:val="0"/>
          <w:color w:val="000000"/>
          <w:lang w:val="sr-Cyrl-CS"/>
        </w:rPr>
      </w:pPr>
      <w:proofErr w:type="spellStart"/>
      <w:proofErr w:type="gramStart"/>
      <w:r w:rsidRPr="00C24972">
        <w:rPr>
          <w:b w:val="0"/>
          <w:color w:val="000000"/>
        </w:rPr>
        <w:t>модел</w:t>
      </w:r>
      <w:proofErr w:type="spellEnd"/>
      <w:proofErr w:type="gramEnd"/>
      <w:r w:rsidRPr="00C24972">
        <w:rPr>
          <w:b w:val="0"/>
          <w:color w:val="000000"/>
        </w:rPr>
        <w:t xml:space="preserve"> 97</w:t>
      </w:r>
      <w:r w:rsidRPr="00C24972">
        <w:rPr>
          <w:b w:val="0"/>
          <w:color w:val="000000"/>
          <w:lang w:val="sr-Cyrl-CS"/>
        </w:rPr>
        <w:t>.  Позив на број уписати број јавне набавке (404 - 1</w:t>
      </w:r>
      <w:r w:rsidRPr="00C24972">
        <w:rPr>
          <w:b w:val="0"/>
          <w:color w:val="000000"/>
        </w:rPr>
        <w:t>4</w:t>
      </w:r>
      <w:r w:rsidRPr="00C24972">
        <w:rPr>
          <w:b w:val="0"/>
          <w:color w:val="000000"/>
          <w:lang w:val="sr-Cyrl-CS"/>
        </w:rPr>
        <w:t xml:space="preserve"> /1</w:t>
      </w:r>
      <w:r w:rsidRPr="00C24972">
        <w:rPr>
          <w:b w:val="0"/>
          <w:color w:val="000000"/>
        </w:rPr>
        <w:t>5</w:t>
      </w:r>
      <w:r w:rsidRPr="00C24972">
        <w:rPr>
          <w:b w:val="0"/>
          <w:color w:val="000000"/>
          <w:lang w:val="sr-Cyrl-CS"/>
        </w:rPr>
        <w:t xml:space="preserve">). </w:t>
      </w:r>
    </w:p>
    <w:p w:rsidR="00A235A1" w:rsidRPr="00C24972" w:rsidRDefault="00A235A1">
      <w:pPr>
        <w:rPr>
          <w:b w:val="0"/>
          <w:color w:val="000000"/>
          <w:u w:val="single"/>
          <w:lang w:val="sr-Cyrl-CS"/>
        </w:rPr>
      </w:pPr>
      <w:r w:rsidRPr="00C24972">
        <w:rPr>
          <w:b w:val="0"/>
          <w:color w:val="000000"/>
          <w:u w:val="single"/>
          <w:lang w:val="sr-Cyrl-CS"/>
        </w:rPr>
        <w:t>Буџет Републике Србије</w:t>
      </w:r>
    </w:p>
    <w:p w:rsidR="00A235A1" w:rsidRPr="00C24972" w:rsidRDefault="00A235A1">
      <w:pPr>
        <w:rPr>
          <w:b w:val="0"/>
          <w:bCs/>
          <w:color w:val="000000"/>
          <w:lang w:val="sr-Cyrl-CS"/>
        </w:rPr>
      </w:pPr>
    </w:p>
    <w:p w:rsidR="00A235A1" w:rsidRPr="00C24972" w:rsidRDefault="00A235A1">
      <w:pPr>
        <w:rPr>
          <w:b w:val="0"/>
          <w:bCs/>
          <w:color w:val="000000"/>
          <w:lang w:val="sr-Cyrl-CS"/>
        </w:rPr>
      </w:pPr>
    </w:p>
    <w:p w:rsidR="00A235A1" w:rsidRPr="00C24972" w:rsidRDefault="00A235A1">
      <w:pPr>
        <w:rPr>
          <w:b w:val="0"/>
          <w:bCs/>
          <w:color w:val="000000"/>
          <w:lang w:val="sr-Latn-CS"/>
        </w:rPr>
      </w:pPr>
    </w:p>
    <w:p w:rsidR="00A235A1" w:rsidRPr="00C24972" w:rsidRDefault="00A235A1">
      <w:pPr>
        <w:rPr>
          <w:bCs/>
          <w:color w:val="000000"/>
        </w:rPr>
      </w:pPr>
      <w:proofErr w:type="gramStart"/>
      <w:r w:rsidRPr="00C24972">
        <w:t>17 .</w:t>
      </w:r>
      <w:proofErr w:type="gramEnd"/>
      <w:r w:rsidRPr="00C24972">
        <w:t xml:space="preserve"> </w:t>
      </w:r>
      <w:r w:rsidRPr="00C24972">
        <w:rPr>
          <w:bCs/>
          <w:color w:val="000000"/>
          <w:lang w:val="sr-Cyrl-CS"/>
        </w:rPr>
        <w:t>ОСТАЛЕ ИНФОРМАЦИЈЕ</w:t>
      </w:r>
    </w:p>
    <w:p w:rsidR="00A235A1" w:rsidRPr="00C24972" w:rsidRDefault="00A235A1">
      <w:pPr>
        <w:rPr>
          <w:b w:val="0"/>
          <w:bCs/>
          <w:color w:val="000000"/>
        </w:rPr>
      </w:pPr>
    </w:p>
    <w:p w:rsidR="00A235A1" w:rsidRPr="00C24972" w:rsidRDefault="00A235A1">
      <w:pPr>
        <w:rPr>
          <w:b w:val="0"/>
          <w:color w:val="000000"/>
          <w:lang w:val="sr-Cyrl-CS"/>
        </w:rPr>
      </w:pPr>
      <w:r w:rsidRPr="00C24972">
        <w:rPr>
          <w:b w:val="0"/>
          <w:color w:val="000000"/>
          <w:lang w:val="sr-Cyrl-CS"/>
        </w:rPr>
        <w:t>Понуде морају бити припремљене и поднете у складу са позивом за подношење понуде и конкурсном документацијом. Понуђач је дужан да испуњава услове дефинисане чланом 75 и 76 Закона о јавним набавкама, што доказује поседовањем доказа из члана 77. Закона о јавним набавкама.и на начин дефинисан конкурсном документацијом.</w:t>
      </w:r>
    </w:p>
    <w:p w:rsidR="00A235A1" w:rsidRPr="00C24972" w:rsidRDefault="00A235A1">
      <w:pPr>
        <w:rPr>
          <w:b w:val="0"/>
          <w:color w:val="000000"/>
          <w:lang w:val="sr-Cyrl-CS"/>
        </w:rPr>
      </w:pPr>
    </w:p>
    <w:p w:rsidR="00A235A1" w:rsidRPr="00C24972" w:rsidRDefault="00A235A1">
      <w:pPr>
        <w:rPr>
          <w:b w:val="0"/>
          <w:color w:val="FFFFFF"/>
          <w:lang w:val="sr-Latn-CS"/>
        </w:rPr>
      </w:pPr>
      <w:r w:rsidRPr="00C24972">
        <w:rPr>
          <w:b w:val="0"/>
          <w:color w:val="000000"/>
          <w:lang w:val="sr-Cyrl-CS"/>
        </w:rPr>
        <w:t>Такође Вас обавештавамо да сте приликом подношења понуде у обавези да Модел Уговора</w:t>
      </w:r>
      <w:r w:rsidRPr="00C24972">
        <w:rPr>
          <w:b w:val="0"/>
          <w:color w:val="000000"/>
        </w:rPr>
        <w:t xml:space="preserve">: </w:t>
      </w:r>
      <w:r w:rsidRPr="00C24972">
        <w:rPr>
          <w:b w:val="0"/>
          <w:color w:val="000000"/>
          <w:lang w:val="sr-Cyrl-CS"/>
        </w:rPr>
        <w:t xml:space="preserve"> попуните, потпишете и оверите, јер ће по датом моделу уговора са понуђачем бити закључен уговор.</w:t>
      </w:r>
      <w:r w:rsidRPr="00C24972">
        <w:rPr>
          <w:b w:val="0"/>
          <w:color w:val="FFFFFF"/>
          <w:lang w:val="sr-Cyrl-CS"/>
        </w:rPr>
        <w:t xml:space="preserve"> </w:t>
      </w:r>
      <w:r w:rsidRPr="00C24972">
        <w:rPr>
          <w:b w:val="0"/>
          <w:color w:val="FFFFFF"/>
        </w:rPr>
        <w:t>4</w:t>
      </w:r>
    </w:p>
    <w:p w:rsidR="00A235A1" w:rsidRPr="00C24972" w:rsidRDefault="00A235A1">
      <w:pPr>
        <w:rPr>
          <w:b w:val="0"/>
          <w:bCs/>
          <w:color w:val="000000"/>
          <w:lang w:val="sr-Cyrl-CS"/>
        </w:rPr>
      </w:pPr>
    </w:p>
    <w:p w:rsidR="00A235A1" w:rsidRPr="00C24972" w:rsidRDefault="00A235A1">
      <w:pPr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  <w:r w:rsidRPr="00C24972">
        <w:rPr>
          <w:b w:val="0"/>
          <w:lang w:val="sr-Cyrl-CS"/>
        </w:rPr>
        <w:t xml:space="preserve">        </w:t>
      </w: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sr-Cyrl-CS"/>
        </w:rPr>
      </w:pPr>
    </w:p>
    <w:p w:rsidR="00A235A1" w:rsidRPr="00C24972" w:rsidRDefault="00A235A1">
      <w:pPr>
        <w:jc w:val="both"/>
        <w:rPr>
          <w:b w:val="0"/>
          <w:lang w:val="ru-RU"/>
        </w:rPr>
      </w:pPr>
    </w:p>
    <w:p w:rsidR="00A235A1" w:rsidRPr="00C24972" w:rsidRDefault="00A235A1">
      <w:pPr>
        <w:jc w:val="both"/>
        <w:rPr>
          <w:b w:val="0"/>
          <w:lang w:val="ru-RU"/>
        </w:rPr>
      </w:pPr>
    </w:p>
    <w:p w:rsidR="00A235A1" w:rsidRDefault="00A235A1">
      <w:pPr>
        <w:jc w:val="both"/>
        <w:rPr>
          <w:b w:val="0"/>
          <w:lang w:val="ru-RU"/>
        </w:rPr>
      </w:pPr>
    </w:p>
    <w:p w:rsidR="00E10AB8" w:rsidRPr="00A235A1" w:rsidRDefault="00E10AB8" w:rsidP="00A235A1"/>
    <w:sectPr w:rsidR="00E10AB8" w:rsidRPr="00A235A1" w:rsidSect="0067456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126"/>
    <w:multiLevelType w:val="hybridMultilevel"/>
    <w:tmpl w:val="F49C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62F06"/>
    <w:multiLevelType w:val="hybridMultilevel"/>
    <w:tmpl w:val="1B645150"/>
    <w:lvl w:ilvl="0" w:tplc="F0B60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721"/>
    <w:rsid w:val="00026E87"/>
    <w:rsid w:val="00096721"/>
    <w:rsid w:val="001110D3"/>
    <w:rsid w:val="00127F4C"/>
    <w:rsid w:val="0013297D"/>
    <w:rsid w:val="001B3FD1"/>
    <w:rsid w:val="002C2ED6"/>
    <w:rsid w:val="002C5751"/>
    <w:rsid w:val="00360145"/>
    <w:rsid w:val="00367B8E"/>
    <w:rsid w:val="003A7ACB"/>
    <w:rsid w:val="00426972"/>
    <w:rsid w:val="00454DC7"/>
    <w:rsid w:val="00494F4F"/>
    <w:rsid w:val="005B4336"/>
    <w:rsid w:val="0067456C"/>
    <w:rsid w:val="006D23E3"/>
    <w:rsid w:val="006D6636"/>
    <w:rsid w:val="00781BF7"/>
    <w:rsid w:val="0079572F"/>
    <w:rsid w:val="00867B28"/>
    <w:rsid w:val="00892B02"/>
    <w:rsid w:val="00A235A1"/>
    <w:rsid w:val="00A943CE"/>
    <w:rsid w:val="00AD6DEB"/>
    <w:rsid w:val="00AF5864"/>
    <w:rsid w:val="00B71790"/>
    <w:rsid w:val="00C24972"/>
    <w:rsid w:val="00C5792E"/>
    <w:rsid w:val="00C83C29"/>
    <w:rsid w:val="00C83E42"/>
    <w:rsid w:val="00D72F60"/>
    <w:rsid w:val="00D87F75"/>
    <w:rsid w:val="00D9158A"/>
    <w:rsid w:val="00E10AB8"/>
    <w:rsid w:val="00E55768"/>
    <w:rsid w:val="00E83255"/>
    <w:rsid w:val="00F010D3"/>
    <w:rsid w:val="00F3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21"/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2E"/>
    <w:pPr>
      <w:ind w:left="720"/>
    </w:pPr>
    <w:rPr>
      <w:rFonts w:ascii="Calibri" w:eastAsia="Calibri" w:hAnsi="Calibr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/>
      <w:u w:val="single"/>
    </w:rPr>
  </w:style>
  <w:style w:type="paragraph" w:customStyle="1" w:styleId="Default">
    <w:name w:val="Default"/>
    <w:rsid w:val="00E10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45000000-7\\45300000-0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krajnovic.nikola</dc:creator>
  <cp:keywords/>
  <dc:description/>
  <cp:lastModifiedBy>Nikola Krajnovic</cp:lastModifiedBy>
  <cp:revision>3</cp:revision>
  <cp:lastPrinted>2013-11-21T08:29:00Z</cp:lastPrinted>
  <dcterms:created xsi:type="dcterms:W3CDTF">2013-09-30T10:32:00Z</dcterms:created>
  <dcterms:modified xsi:type="dcterms:W3CDTF">2015-02-20T09:21:00Z</dcterms:modified>
</cp:coreProperties>
</file>