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41" w:rsidRPr="002E54CB" w:rsidRDefault="00F3300C">
      <w:p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60960</wp:posOffset>
            </wp:positionH>
            <wp:positionV relativeFrom="page">
              <wp:posOffset>454025</wp:posOffset>
            </wp:positionV>
            <wp:extent cx="7200900" cy="6872605"/>
            <wp:effectExtent l="19050" t="0" r="0" b="0"/>
            <wp:wrapNone/>
            <wp:docPr id="34" name="Picture 34" descr="Vozdovac-memo-kolor-c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ozdovac-memo-kolor-ci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87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141" w:rsidRDefault="00075A93" w:rsidP="00075A93">
      <w:pPr>
        <w:tabs>
          <w:tab w:val="left" w:pos="565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</w:p>
    <w:p w:rsidR="00075A93" w:rsidRDefault="00013619" w:rsidP="00013619">
      <w:pPr>
        <w:tabs>
          <w:tab w:val="left" w:pos="5655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</w:rPr>
        <w:tab/>
      </w:r>
    </w:p>
    <w:p w:rsidR="00013619" w:rsidRDefault="00013619" w:rsidP="00013619">
      <w:pPr>
        <w:tabs>
          <w:tab w:val="left" w:pos="5655"/>
        </w:tabs>
        <w:rPr>
          <w:rFonts w:ascii="Trebuchet MS" w:hAnsi="Trebuchet MS"/>
          <w:sz w:val="22"/>
          <w:szCs w:val="22"/>
          <w:lang w:val="sr-Cyrl-CS"/>
        </w:rPr>
      </w:pPr>
    </w:p>
    <w:p w:rsidR="00013619" w:rsidRDefault="00013619" w:rsidP="00013619">
      <w:pPr>
        <w:tabs>
          <w:tab w:val="left" w:pos="5655"/>
        </w:tabs>
        <w:rPr>
          <w:rFonts w:ascii="Trebuchet MS" w:hAnsi="Trebuchet MS"/>
          <w:sz w:val="22"/>
          <w:szCs w:val="22"/>
          <w:lang w:val="sr-Cyrl-CS"/>
        </w:rPr>
      </w:pPr>
    </w:p>
    <w:p w:rsidR="00013619" w:rsidRPr="00013619" w:rsidRDefault="00013619" w:rsidP="00013619">
      <w:pPr>
        <w:tabs>
          <w:tab w:val="left" w:pos="5655"/>
        </w:tabs>
        <w:rPr>
          <w:rFonts w:ascii="Trebuchet MS" w:hAnsi="Trebuchet MS"/>
          <w:sz w:val="22"/>
          <w:szCs w:val="22"/>
          <w:lang w:val="sr-Cyrl-CS"/>
        </w:rPr>
      </w:pPr>
    </w:p>
    <w:p w:rsidR="00364715" w:rsidRPr="00C6493A" w:rsidRDefault="00364715" w:rsidP="00364715">
      <w:pPr>
        <w:widowControl w:val="0"/>
        <w:autoSpaceDE w:val="0"/>
        <w:autoSpaceDN w:val="0"/>
        <w:adjustRightInd w:val="0"/>
        <w:snapToGrid w:val="0"/>
        <w:jc w:val="center"/>
        <w:rPr>
          <w:b/>
          <w:lang w:val="sr-Cyrl-CS"/>
        </w:rPr>
      </w:pPr>
      <w:r w:rsidRPr="00C6493A">
        <w:rPr>
          <w:b/>
          <w:color w:val="000000"/>
          <w:lang w:val="sr-Cyrl-CS"/>
        </w:rPr>
        <w:t>РЕПУБЛИКА СРБИЈА</w:t>
      </w:r>
    </w:p>
    <w:p w:rsidR="00364715" w:rsidRPr="00C6493A" w:rsidRDefault="00075A93" w:rsidP="00364715">
      <w:pPr>
        <w:jc w:val="center"/>
        <w:rPr>
          <w:b/>
          <w:lang w:val="sr-Cyrl-CS"/>
        </w:rPr>
      </w:pPr>
      <w:r w:rsidRPr="00C6493A">
        <w:rPr>
          <w:b/>
          <w:lang w:val="sr-Cyrl-CS"/>
        </w:rPr>
        <w:t xml:space="preserve">ГРАДСКА </w:t>
      </w:r>
      <w:r w:rsidR="00364715" w:rsidRPr="00C6493A">
        <w:rPr>
          <w:b/>
          <w:lang w:val="sr-Cyrl-CS"/>
        </w:rPr>
        <w:t xml:space="preserve">ОПШТИНА </w:t>
      </w:r>
      <w:r w:rsidRPr="00C6493A">
        <w:rPr>
          <w:b/>
          <w:lang w:val="sr-Cyrl-CS"/>
        </w:rPr>
        <w:t>ВОЖДОВАЦ</w:t>
      </w:r>
    </w:p>
    <w:p w:rsidR="00364715" w:rsidRPr="00C6493A" w:rsidRDefault="00075A93" w:rsidP="00364715">
      <w:pPr>
        <w:tabs>
          <w:tab w:val="left" w:pos="3234"/>
        </w:tabs>
        <w:jc w:val="center"/>
        <w:rPr>
          <w:b/>
          <w:lang w:val="sr-Cyrl-CS"/>
        </w:rPr>
      </w:pPr>
      <w:r w:rsidRPr="00C6493A">
        <w:rPr>
          <w:b/>
          <w:lang w:val="sr-Cyrl-CS"/>
        </w:rPr>
        <w:t>110</w:t>
      </w:r>
      <w:r w:rsidR="00364715" w:rsidRPr="00C6493A">
        <w:rPr>
          <w:b/>
          <w:lang w:val="sr-Cyrl-CS"/>
        </w:rPr>
        <w:t xml:space="preserve">00 </w:t>
      </w:r>
      <w:r w:rsidRPr="00C6493A">
        <w:rPr>
          <w:b/>
          <w:lang w:val="sr-Cyrl-CS"/>
        </w:rPr>
        <w:t>Београд</w:t>
      </w:r>
      <w:r w:rsidR="00364715" w:rsidRPr="00C6493A">
        <w:rPr>
          <w:b/>
          <w:lang w:val="sr-Cyrl-CS"/>
        </w:rPr>
        <w:t xml:space="preserve"> – </w:t>
      </w:r>
      <w:r w:rsidRPr="00C6493A">
        <w:rPr>
          <w:b/>
          <w:lang w:val="sr-Cyrl-CS"/>
        </w:rPr>
        <w:t>Устаничка бр 53</w:t>
      </w:r>
    </w:p>
    <w:p w:rsidR="00364715" w:rsidRPr="00C6493A" w:rsidRDefault="00364715" w:rsidP="00364715">
      <w:pPr>
        <w:tabs>
          <w:tab w:val="left" w:pos="3234"/>
        </w:tabs>
        <w:jc w:val="center"/>
        <w:rPr>
          <w:iCs/>
          <w:lang/>
        </w:rPr>
      </w:pPr>
      <w:r w:rsidRPr="00C6493A">
        <w:rPr>
          <w:b/>
        </w:rPr>
        <w:t>T</w:t>
      </w:r>
      <w:r w:rsidRPr="00C6493A">
        <w:rPr>
          <w:b/>
          <w:lang w:val="sr-Cyrl-CS"/>
        </w:rPr>
        <w:t>ел</w:t>
      </w:r>
      <w:r w:rsidR="00075A93" w:rsidRPr="00C6493A">
        <w:rPr>
          <w:b/>
          <w:lang w:val="sr-Cyrl-CS"/>
        </w:rPr>
        <w:t xml:space="preserve">/Фах: </w:t>
      </w:r>
      <w:r w:rsidRPr="00C6493A">
        <w:rPr>
          <w:b/>
          <w:lang w:val="sr-Cyrl-CS"/>
        </w:rPr>
        <w:t>0</w:t>
      </w:r>
      <w:r w:rsidR="00075A93" w:rsidRPr="00C6493A">
        <w:rPr>
          <w:b/>
          <w:lang w:val="sr-Cyrl-CS"/>
        </w:rPr>
        <w:t>11</w:t>
      </w:r>
      <w:r w:rsidRPr="00C6493A">
        <w:rPr>
          <w:b/>
          <w:lang w:val="sr-Cyrl-CS"/>
        </w:rPr>
        <w:t>/</w:t>
      </w:r>
      <w:r w:rsidR="00075A93" w:rsidRPr="00C6493A">
        <w:rPr>
          <w:b/>
          <w:lang w:val="sr-Cyrl-CS"/>
        </w:rPr>
        <w:t>244-1065</w:t>
      </w:r>
      <w:r w:rsidRPr="00C6493A">
        <w:rPr>
          <w:b/>
          <w:lang w:val="sr-Cyrl-CS"/>
        </w:rPr>
        <w:t>,</w:t>
      </w:r>
      <w:r w:rsidR="00075A93" w:rsidRPr="00C6493A">
        <w:rPr>
          <w:b/>
          <w:lang w:val="sr-Cyrl-CS"/>
        </w:rPr>
        <w:t xml:space="preserve">  </w:t>
      </w:r>
      <w:r w:rsidRPr="00C6493A">
        <w:rPr>
          <w:b/>
          <w:lang w:val="sr-Cyrl-CS"/>
        </w:rPr>
        <w:t>е-mail</w:t>
      </w:r>
      <w:r w:rsidRPr="00C6493A">
        <w:rPr>
          <w:b/>
        </w:rPr>
        <w:t xml:space="preserve">: </w:t>
      </w:r>
      <w:hyperlink r:id="rId9" w:history="1">
        <w:r w:rsidR="00DA448C" w:rsidRPr="00C6493A">
          <w:rPr>
            <w:rStyle w:val="Hyperlink"/>
            <w:iCs/>
            <w:lang/>
          </w:rPr>
          <w:t>tender1@vozodvac.rs</w:t>
        </w:r>
      </w:hyperlink>
    </w:p>
    <w:p w:rsidR="00DA448C" w:rsidRPr="00C6493A" w:rsidRDefault="00DA448C" w:rsidP="00364715">
      <w:pPr>
        <w:tabs>
          <w:tab w:val="left" w:pos="3234"/>
        </w:tabs>
        <w:jc w:val="center"/>
        <w:rPr>
          <w:iCs/>
          <w:lang/>
        </w:rPr>
      </w:pPr>
    </w:p>
    <w:p w:rsidR="007E54D8" w:rsidRPr="00C6493A" w:rsidRDefault="007E54D8" w:rsidP="00364715">
      <w:pPr>
        <w:tabs>
          <w:tab w:val="left" w:pos="3234"/>
        </w:tabs>
        <w:jc w:val="center"/>
        <w:rPr>
          <w:b/>
          <w:lang/>
        </w:rPr>
      </w:pP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C6493A" w:rsidRDefault="002B42CA" w:rsidP="00C6493A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szCs w:val="24"/>
          <w:lang w:val="sr-Cyrl-CS"/>
        </w:rPr>
      </w:pPr>
    </w:p>
    <w:p w:rsidR="00792FF4" w:rsidRPr="00C6493A" w:rsidRDefault="00792FF4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547032" w:rsidRPr="00C6493A" w:rsidRDefault="004E5872" w:rsidP="00A74495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C6493A">
        <w:rPr>
          <w:rFonts w:ascii="Times New Roman" w:hAnsi="Times New Roman"/>
          <w:b/>
          <w:szCs w:val="24"/>
          <w:lang w:val="sr-Cyrl-CS"/>
        </w:rPr>
        <w:t>КОНКУРСНА</w:t>
      </w:r>
      <w:r w:rsidR="002B42CA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ДОКУМЕНТАЦИЈА</w:t>
      </w:r>
      <w:r w:rsidR="002B42CA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ЗА</w:t>
      </w:r>
      <w:r w:rsidR="00A74495" w:rsidRPr="00C6493A">
        <w:rPr>
          <w:rFonts w:ascii="Times New Roman" w:hAnsi="Times New Roman"/>
          <w:b/>
          <w:szCs w:val="24"/>
          <w:lang w:val="sr-Latn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ЈАВНУ</w:t>
      </w:r>
      <w:r w:rsidR="007E28E7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НАБАВКУ</w:t>
      </w:r>
      <w:r w:rsidR="007E28E7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МАЛЕ</w:t>
      </w:r>
      <w:r w:rsidR="007E28E7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Pr="00C6493A">
        <w:rPr>
          <w:rFonts w:ascii="Times New Roman" w:hAnsi="Times New Roman"/>
          <w:b/>
          <w:szCs w:val="24"/>
          <w:lang w:val="sr-Cyrl-CS"/>
        </w:rPr>
        <w:t>ВРЕДНОСТИ</w:t>
      </w:r>
      <w:r w:rsidR="002B42CA" w:rsidRPr="00C6493A">
        <w:rPr>
          <w:rFonts w:ascii="Times New Roman" w:hAnsi="Times New Roman"/>
          <w:b/>
          <w:szCs w:val="24"/>
          <w:lang w:val="sr-Cyrl-CS"/>
        </w:rPr>
        <w:t xml:space="preserve"> </w:t>
      </w:r>
      <w:r w:rsidR="002061AD" w:rsidRPr="00C6493A">
        <w:rPr>
          <w:rFonts w:ascii="Times New Roman" w:hAnsi="Times New Roman"/>
          <w:b/>
          <w:szCs w:val="24"/>
          <w:lang w:val="sr-Cyrl-CS"/>
        </w:rPr>
        <w:t>ДОБАРА</w:t>
      </w:r>
      <w:r w:rsidR="00106E1B" w:rsidRPr="00C6493A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383544" w:rsidRPr="00C6493A" w:rsidRDefault="000C38E8" w:rsidP="00383544">
      <w:pPr>
        <w:jc w:val="center"/>
        <w:rPr>
          <w:lang w:val="sr-Cyrl-CS"/>
        </w:rPr>
      </w:pPr>
      <w:r w:rsidRPr="00C6493A">
        <w:rPr>
          <w:b/>
          <w:lang w:val="sr-Cyrl-CS"/>
        </w:rPr>
        <w:t>Набавка играчака</w:t>
      </w: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C6493A" w:rsidRDefault="00364715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/>
        </w:rPr>
      </w:pPr>
      <w:r w:rsidRPr="00C6493A">
        <w:rPr>
          <w:rFonts w:ascii="Times New Roman" w:hAnsi="Times New Roman"/>
          <w:szCs w:val="24"/>
          <w:lang w:val="sr-Cyrl-CS"/>
        </w:rPr>
        <w:t xml:space="preserve">Бр. </w:t>
      </w:r>
      <w:r w:rsidR="00075A93" w:rsidRPr="00C6493A">
        <w:rPr>
          <w:rFonts w:ascii="Times New Roman" w:hAnsi="Times New Roman"/>
          <w:szCs w:val="24"/>
          <w:lang w:val="sr-Cyrl-CS"/>
        </w:rPr>
        <w:t>404-</w:t>
      </w:r>
      <w:r w:rsidR="000C38E8" w:rsidRPr="00C6493A">
        <w:rPr>
          <w:rFonts w:ascii="Times New Roman" w:hAnsi="Times New Roman"/>
          <w:szCs w:val="24"/>
          <w:lang/>
        </w:rPr>
        <w:t>44</w:t>
      </w:r>
      <w:r w:rsidR="00F95CEF" w:rsidRPr="00C6493A">
        <w:rPr>
          <w:rFonts w:ascii="Times New Roman" w:hAnsi="Times New Roman"/>
          <w:szCs w:val="24"/>
          <w:lang w:val="sr-Cyrl-CS"/>
        </w:rPr>
        <w:t>/1</w:t>
      </w:r>
      <w:r w:rsidR="00F95CEF" w:rsidRPr="00C6493A">
        <w:rPr>
          <w:rFonts w:ascii="Times New Roman" w:hAnsi="Times New Roman"/>
          <w:szCs w:val="24"/>
          <w:lang/>
        </w:rPr>
        <w:t>5</w:t>
      </w:r>
    </w:p>
    <w:p w:rsidR="002B42CA" w:rsidRPr="00C6493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Cs w:val="24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P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0076A1" w:rsidRPr="00A854CD" w:rsidRDefault="000076A1" w:rsidP="006C7972">
      <w:pPr>
        <w:pStyle w:val="Header"/>
        <w:tabs>
          <w:tab w:val="clear" w:pos="4703"/>
          <w:tab w:val="clear" w:pos="9406"/>
        </w:tabs>
        <w:rPr>
          <w:rFonts w:ascii="Times New Roman" w:hAnsi="Times New Roman"/>
          <w:sz w:val="22"/>
          <w:szCs w:val="22"/>
          <w:lang w:val="sr-Cyrl-CS"/>
        </w:rPr>
      </w:pPr>
    </w:p>
    <w:p w:rsidR="000076A1" w:rsidRPr="00A854CD" w:rsidRDefault="000076A1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075A93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Београд</w:t>
      </w:r>
      <w:r w:rsidR="002B42CA" w:rsidRPr="00A854CD">
        <w:rPr>
          <w:rFonts w:ascii="Times New Roman" w:hAnsi="Times New Roman"/>
          <w:sz w:val="22"/>
          <w:szCs w:val="22"/>
          <w:lang w:val="sr-Cyrl-CS"/>
        </w:rPr>
        <w:t>,</w:t>
      </w:r>
    </w:p>
    <w:p w:rsidR="002B42CA" w:rsidRPr="00A854CD" w:rsidRDefault="000C38E8" w:rsidP="00843C67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/>
        </w:rPr>
        <w:t>април</w:t>
      </w:r>
      <w:r w:rsidR="002B42CA" w:rsidRPr="00A854CD">
        <w:rPr>
          <w:rFonts w:ascii="Times New Roman" w:hAnsi="Times New Roman"/>
          <w:sz w:val="22"/>
          <w:szCs w:val="22"/>
          <w:lang w:val="sr-Cyrl-CS"/>
        </w:rPr>
        <w:t xml:space="preserve"> 201</w:t>
      </w:r>
      <w:r w:rsidR="00BC7661" w:rsidRPr="00A854CD">
        <w:rPr>
          <w:rFonts w:ascii="Times New Roman" w:hAnsi="Times New Roman"/>
          <w:sz w:val="22"/>
          <w:szCs w:val="22"/>
          <w:lang w:val="sr-Cyrl-CS"/>
        </w:rPr>
        <w:t>5</w:t>
      </w:r>
      <w:r w:rsidR="002B42CA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</w:p>
    <w:p w:rsidR="00A47643" w:rsidRPr="00A854CD" w:rsidRDefault="00A47643" w:rsidP="00843C67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4E5872" w:rsidRDefault="004E5872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A854CD" w:rsidRPr="00A854CD" w:rsidRDefault="00A854CD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4E5872" w:rsidRPr="00A854CD" w:rsidRDefault="004E5872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B42CA" w:rsidRPr="00A854CD" w:rsidRDefault="002B42C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F3FAA" w:rsidRPr="00A854CD" w:rsidRDefault="004E5872" w:rsidP="002F3FA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>САДРЖАЈ</w:t>
      </w:r>
      <w:r w:rsidR="00843C67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КОНКУРСНЕ</w:t>
      </w:r>
      <w:r w:rsidR="00843C67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ДОКУМЕНТАЦИЈЕ</w:t>
      </w:r>
    </w:p>
    <w:p w:rsidR="002F3FAA" w:rsidRPr="00A854CD" w:rsidRDefault="002F3FAA" w:rsidP="002F3FAA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2F3FAA" w:rsidRPr="00A854CD" w:rsidRDefault="00FB078B" w:rsidP="00FB078B">
      <w:pPr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____________________________________________________________________</w:t>
      </w:r>
    </w:p>
    <w:p w:rsidR="00843C67" w:rsidRPr="00A854CD" w:rsidRDefault="00843C67" w:rsidP="002F3FAA">
      <w:pPr>
        <w:ind w:left="1080"/>
        <w:rPr>
          <w:sz w:val="22"/>
          <w:szCs w:val="22"/>
          <w:lang w:val="sr-Cyrl-CS"/>
        </w:rPr>
      </w:pPr>
    </w:p>
    <w:p w:rsidR="002F3FAA" w:rsidRPr="00A854CD" w:rsidRDefault="004E5872" w:rsidP="00444FD6">
      <w:pPr>
        <w:numPr>
          <w:ilvl w:val="0"/>
          <w:numId w:val="1"/>
        </w:numPr>
        <w:tabs>
          <w:tab w:val="clear" w:pos="1216"/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ПОЗИВ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ПОДНОШЕЊЕ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ПОНУДА</w:t>
      </w:r>
    </w:p>
    <w:p w:rsidR="002F3FAA" w:rsidRPr="00A854CD" w:rsidRDefault="002F3FAA" w:rsidP="00CE2A40">
      <w:pPr>
        <w:tabs>
          <w:tab w:val="num" w:pos="426"/>
        </w:tabs>
        <w:ind w:left="426"/>
        <w:rPr>
          <w:sz w:val="22"/>
          <w:szCs w:val="22"/>
          <w:lang w:val="sr-Cyrl-CS"/>
        </w:rPr>
      </w:pPr>
    </w:p>
    <w:p w:rsidR="006B0CF5" w:rsidRPr="00A854CD" w:rsidRDefault="004E5872" w:rsidP="00444FD6">
      <w:pPr>
        <w:numPr>
          <w:ilvl w:val="0"/>
          <w:numId w:val="1"/>
        </w:numPr>
        <w:tabs>
          <w:tab w:val="clear" w:pos="1216"/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УПУСТВО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ПОНУЂАЧ</w:t>
      </w:r>
      <w:r w:rsidR="0042493F" w:rsidRPr="00A854CD">
        <w:rPr>
          <w:b/>
          <w:sz w:val="22"/>
          <w:szCs w:val="22"/>
          <w:lang w:val="sr-Cyrl-CS"/>
        </w:rPr>
        <w:t>ИМА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КАКО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САЧИНИ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ПОНУДУ</w:t>
      </w:r>
    </w:p>
    <w:p w:rsidR="000D2AFE" w:rsidRPr="00A854CD" w:rsidRDefault="000D2AFE" w:rsidP="00444FD6">
      <w:pPr>
        <w:tabs>
          <w:tab w:val="num" w:pos="0"/>
        </w:tabs>
        <w:rPr>
          <w:b/>
          <w:sz w:val="22"/>
          <w:szCs w:val="22"/>
          <w:lang w:val="sr-Cyrl-CS"/>
        </w:rPr>
      </w:pPr>
    </w:p>
    <w:p w:rsidR="00DA05DB" w:rsidRPr="00A854CD" w:rsidRDefault="004E5872" w:rsidP="00444FD6">
      <w:pPr>
        <w:numPr>
          <w:ilvl w:val="0"/>
          <w:numId w:val="1"/>
        </w:numPr>
        <w:tabs>
          <w:tab w:val="clear" w:pos="1216"/>
          <w:tab w:val="num" w:pos="0"/>
          <w:tab w:val="left" w:pos="142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ОБРАСЦИ</w:t>
      </w:r>
      <w:r w:rsidR="00843C67" w:rsidRPr="00A854CD">
        <w:rPr>
          <w:b/>
          <w:sz w:val="22"/>
          <w:szCs w:val="22"/>
          <w:lang w:val="sr-Cyrl-CS"/>
        </w:rPr>
        <w:t>:</w:t>
      </w:r>
    </w:p>
    <w:p w:rsidR="000D2AFE" w:rsidRPr="00A854CD" w:rsidRDefault="000D2AFE" w:rsidP="00444FD6">
      <w:pPr>
        <w:tabs>
          <w:tab w:val="num" w:pos="0"/>
        </w:tabs>
        <w:rPr>
          <w:b/>
          <w:sz w:val="22"/>
          <w:szCs w:val="22"/>
          <w:lang w:val="sr-Cyrl-CS"/>
        </w:rPr>
      </w:pPr>
    </w:p>
    <w:p w:rsidR="00444FD6" w:rsidRPr="00A854CD" w:rsidRDefault="00843C67" w:rsidP="00CE4D76">
      <w:pPr>
        <w:numPr>
          <w:ilvl w:val="0"/>
          <w:numId w:val="4"/>
        </w:numPr>
        <w:tabs>
          <w:tab w:val="num" w:pos="0"/>
          <w:tab w:val="left" w:pos="142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  </w:t>
      </w:r>
      <w:r w:rsidR="004E5872" w:rsidRPr="00A854CD">
        <w:rPr>
          <w:b/>
          <w:sz w:val="22"/>
          <w:szCs w:val="22"/>
          <w:lang w:val="sr-Cyrl-CS"/>
        </w:rPr>
        <w:t>ОБРАЗАЦ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ПОТРЕБНИХ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ДОКАЗА</w:t>
      </w:r>
      <w:r w:rsidR="00A7270C" w:rsidRPr="00A854CD">
        <w:rPr>
          <w:b/>
          <w:sz w:val="22"/>
          <w:szCs w:val="22"/>
          <w:lang w:val="sr-Latn-CS"/>
        </w:rPr>
        <w:t xml:space="preserve"> </w:t>
      </w:r>
      <w:r w:rsidRPr="00A854CD">
        <w:rPr>
          <w:b/>
          <w:sz w:val="22"/>
          <w:szCs w:val="22"/>
          <w:lang w:val="sr-Cyrl-CS"/>
        </w:rPr>
        <w:t>-</w:t>
      </w:r>
      <w:r w:rsidR="00A7270C" w:rsidRPr="00A854CD">
        <w:rPr>
          <w:b/>
          <w:sz w:val="22"/>
          <w:szCs w:val="22"/>
          <w:lang w:val="sr-Latn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ИСПРАВА</w:t>
      </w:r>
      <w:r w:rsidRPr="00A854CD">
        <w:rPr>
          <w:b/>
          <w:sz w:val="22"/>
          <w:szCs w:val="22"/>
          <w:lang w:val="sr-Cyrl-CS"/>
        </w:rPr>
        <w:t xml:space="preserve"> – </w:t>
      </w:r>
      <w:r w:rsidR="004E5872" w:rsidRPr="00A854CD">
        <w:rPr>
          <w:b/>
          <w:sz w:val="22"/>
          <w:szCs w:val="22"/>
          <w:lang w:val="sr-Cyrl-CS"/>
        </w:rPr>
        <w:t>ОБРАЗАЦ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А</w:t>
      </w:r>
    </w:p>
    <w:p w:rsidR="00DA05DB" w:rsidRPr="00A854CD" w:rsidRDefault="004E5872" w:rsidP="00CE4D76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ИЗЈАВА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ПОНУЂАЧА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ИСПУЊЕНОСТИ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ОБАВЕЗНИХ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УСЛОВА</w:t>
      </w:r>
      <w:r w:rsidR="00843C67" w:rsidRPr="00A854CD">
        <w:rPr>
          <w:b/>
          <w:sz w:val="22"/>
          <w:szCs w:val="22"/>
          <w:lang w:val="sr-Cyrl-CS"/>
        </w:rPr>
        <w:t xml:space="preserve">  – </w:t>
      </w: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1</w:t>
      </w:r>
      <w:r w:rsidR="00843C67" w:rsidRPr="00A854CD">
        <w:rPr>
          <w:sz w:val="22"/>
          <w:szCs w:val="22"/>
          <w:lang w:val="sr-Cyrl-CS"/>
        </w:rPr>
        <w:t xml:space="preserve"> </w:t>
      </w:r>
    </w:p>
    <w:p w:rsidR="0042493F" w:rsidRPr="00A854CD" w:rsidRDefault="004E5872" w:rsidP="00CE4D76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ИЗЈАВА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ПОНУЂАЧА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ПОШТОВАЊУ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ОБАВЕЗА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ИЗ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ВАЖЕЋИХ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ПРОПИСА</w:t>
      </w:r>
      <w:r w:rsidR="00843C67" w:rsidRPr="00A854CD">
        <w:rPr>
          <w:b/>
          <w:sz w:val="22"/>
          <w:szCs w:val="22"/>
          <w:lang w:val="sr-Cyrl-CS"/>
        </w:rPr>
        <w:t xml:space="preserve"> – </w:t>
      </w:r>
    </w:p>
    <w:p w:rsidR="00272058" w:rsidRPr="00A854CD" w:rsidRDefault="004E5872" w:rsidP="0042493F">
      <w:pPr>
        <w:tabs>
          <w:tab w:val="left" w:pos="284"/>
        </w:tabs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2</w:t>
      </w:r>
      <w:r w:rsidR="00843C67" w:rsidRPr="00A854CD">
        <w:rPr>
          <w:sz w:val="22"/>
          <w:szCs w:val="22"/>
          <w:lang w:val="sr-Cyrl-CS"/>
        </w:rPr>
        <w:t xml:space="preserve"> </w:t>
      </w:r>
    </w:p>
    <w:p w:rsidR="000D2AFE" w:rsidRPr="00A854CD" w:rsidRDefault="004E5872" w:rsidP="00CE4D76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  <w:r w:rsidR="00843C67" w:rsidRPr="00A854CD">
        <w:rPr>
          <w:b/>
          <w:sz w:val="22"/>
          <w:szCs w:val="22"/>
          <w:lang w:val="sr-Cyrl-CS"/>
        </w:rPr>
        <w:t xml:space="preserve">– </w:t>
      </w: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="00EC24AC" w:rsidRPr="00A854CD">
        <w:rPr>
          <w:b/>
          <w:sz w:val="22"/>
          <w:szCs w:val="22"/>
          <w:lang/>
        </w:rPr>
        <w:t>3</w:t>
      </w:r>
    </w:p>
    <w:p w:rsidR="008E12B1" w:rsidRPr="00A854CD" w:rsidRDefault="004E5872" w:rsidP="00CE4D76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ТРОШКОВА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ПРИПРЕМЕ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  <w:r w:rsidR="00843C67" w:rsidRPr="00A854CD">
        <w:rPr>
          <w:b/>
          <w:sz w:val="22"/>
          <w:szCs w:val="22"/>
          <w:lang w:val="sr-Cyrl-CS"/>
        </w:rPr>
        <w:t xml:space="preserve"> – </w:t>
      </w: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="00EC24AC" w:rsidRPr="00A854CD">
        <w:rPr>
          <w:b/>
          <w:sz w:val="22"/>
          <w:szCs w:val="22"/>
          <w:lang/>
        </w:rPr>
        <w:t>4</w:t>
      </w:r>
    </w:p>
    <w:p w:rsidR="00CE2A40" w:rsidRPr="00A854CD" w:rsidRDefault="004E5872" w:rsidP="00CE4D76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ИЗЈАВА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ПОНУЂАЧА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НЕЗАВИСНОЈ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ПОНУДИ</w:t>
      </w:r>
      <w:r w:rsidR="00843C67" w:rsidRPr="00A854CD">
        <w:rPr>
          <w:b/>
          <w:sz w:val="22"/>
          <w:szCs w:val="22"/>
          <w:lang w:val="sr-Cyrl-CS"/>
        </w:rPr>
        <w:t xml:space="preserve"> – </w:t>
      </w:r>
      <w:r w:rsidRPr="00A854CD">
        <w:rPr>
          <w:b/>
          <w:sz w:val="22"/>
          <w:szCs w:val="22"/>
          <w:lang w:val="sr-Cyrl-CS"/>
        </w:rPr>
        <w:t>ОБРАЗАЦ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="00EC24AC" w:rsidRPr="00A854CD">
        <w:rPr>
          <w:b/>
          <w:sz w:val="22"/>
          <w:szCs w:val="22"/>
          <w:lang/>
        </w:rPr>
        <w:t>5</w:t>
      </w:r>
    </w:p>
    <w:p w:rsidR="00ED65A1" w:rsidRDefault="00BC3EF2" w:rsidP="008509B4">
      <w:pPr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-   </w:t>
      </w:r>
      <w:r w:rsidR="00ED65A1" w:rsidRPr="0081725F">
        <w:rPr>
          <w:b/>
          <w:sz w:val="22"/>
          <w:szCs w:val="22"/>
          <w:lang w:val="sr-Cyrl-CS"/>
        </w:rPr>
        <w:t xml:space="preserve"> </w:t>
      </w:r>
      <w:r w:rsidR="00ED65A1">
        <w:rPr>
          <w:b/>
          <w:sz w:val="22"/>
          <w:szCs w:val="22"/>
          <w:lang w:val="sr-Cyrl-CS"/>
        </w:rPr>
        <w:t>ОБРАЗАЦ РЕФЕРЕНТНЕ ЛИСТЕ – ОБРАЗАЦ 6</w:t>
      </w:r>
    </w:p>
    <w:p w:rsidR="008509B4" w:rsidRDefault="00ED65A1" w:rsidP="008509B4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-   </w:t>
      </w:r>
      <w:r w:rsidR="00BC3EF2" w:rsidRPr="00A854CD">
        <w:rPr>
          <w:b/>
          <w:sz w:val="22"/>
          <w:szCs w:val="22"/>
          <w:lang w:val="sr-Cyrl-CS"/>
        </w:rPr>
        <w:t>СПЕЦИФИКАЦИЈА ПРЕДМЕТНИХ ДОБАРА</w:t>
      </w:r>
    </w:p>
    <w:p w:rsidR="00A854CD" w:rsidRPr="00A854CD" w:rsidRDefault="00A854CD" w:rsidP="008509B4">
      <w:pPr>
        <w:rPr>
          <w:b/>
          <w:sz w:val="22"/>
          <w:szCs w:val="22"/>
          <w:lang w:val="sr-Cyrl-CS"/>
        </w:rPr>
      </w:pPr>
    </w:p>
    <w:p w:rsidR="008509B4" w:rsidRPr="00A854CD" w:rsidRDefault="008509B4" w:rsidP="001522C6">
      <w:pPr>
        <w:numPr>
          <w:ilvl w:val="0"/>
          <w:numId w:val="1"/>
        </w:numPr>
        <w:tabs>
          <w:tab w:val="clear" w:pos="1216"/>
          <w:tab w:val="num" w:pos="0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СРЕДСТВА ОБЕЗБЕЂЕЊА:</w:t>
      </w:r>
    </w:p>
    <w:p w:rsidR="008509B4" w:rsidRPr="00A854CD" w:rsidRDefault="008509B4" w:rsidP="00CE4D76">
      <w:pPr>
        <w:numPr>
          <w:ilvl w:val="0"/>
          <w:numId w:val="4"/>
        </w:numPr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МЕНИЧНО ОВЛАШЋЕЊЕ И МЕНИЦА</w:t>
      </w:r>
    </w:p>
    <w:p w:rsidR="008509B4" w:rsidRPr="00A854CD" w:rsidRDefault="008509B4" w:rsidP="008509B4">
      <w:pPr>
        <w:ind w:left="1856"/>
        <w:rPr>
          <w:b/>
          <w:sz w:val="22"/>
          <w:szCs w:val="22"/>
          <w:lang w:val="sr-Cyrl-CS"/>
        </w:rPr>
      </w:pPr>
    </w:p>
    <w:p w:rsidR="001522C6" w:rsidRPr="00A854CD" w:rsidRDefault="004E5872" w:rsidP="001522C6">
      <w:pPr>
        <w:numPr>
          <w:ilvl w:val="0"/>
          <w:numId w:val="1"/>
        </w:numPr>
        <w:tabs>
          <w:tab w:val="clear" w:pos="1216"/>
          <w:tab w:val="num" w:pos="0"/>
        </w:tabs>
        <w:ind w:left="0" w:firstLine="0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МОДЕЛ</w:t>
      </w:r>
      <w:r w:rsidR="00843C67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УГОВОРА</w:t>
      </w:r>
    </w:p>
    <w:p w:rsidR="001522C6" w:rsidRPr="00A854CD" w:rsidRDefault="001522C6" w:rsidP="001522C6">
      <w:pPr>
        <w:tabs>
          <w:tab w:val="num" w:pos="0"/>
        </w:tabs>
        <w:rPr>
          <w:b/>
          <w:sz w:val="22"/>
          <w:szCs w:val="22"/>
          <w:lang w:val="sr-Latn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1522C6">
      <w:pPr>
        <w:rPr>
          <w:b/>
          <w:sz w:val="22"/>
          <w:szCs w:val="22"/>
          <w:lang w:val="sr-Latn-CS"/>
        </w:rPr>
      </w:pPr>
    </w:p>
    <w:p w:rsidR="001522C6" w:rsidRPr="00A854CD" w:rsidRDefault="001522C6" w:rsidP="001522C6">
      <w:pPr>
        <w:rPr>
          <w:b/>
          <w:sz w:val="22"/>
          <w:szCs w:val="22"/>
          <w:lang w:val="sr-Latn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FB078B" w:rsidP="00DC49D4">
      <w:pPr>
        <w:ind w:left="935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ab/>
      </w:r>
      <w:r w:rsidR="004E5872" w:rsidRPr="00A854CD">
        <w:rPr>
          <w:b/>
          <w:sz w:val="22"/>
          <w:szCs w:val="22"/>
          <w:lang w:val="sr-Cyrl-CS"/>
        </w:rPr>
        <w:t>Укупан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број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страна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конкурсне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документације</w:t>
      </w:r>
      <w:r w:rsidR="00D317E4" w:rsidRPr="00A854CD">
        <w:rPr>
          <w:b/>
          <w:sz w:val="22"/>
          <w:szCs w:val="22"/>
          <w:lang w:val="sr-Cyrl-CS"/>
        </w:rPr>
        <w:t>:</w:t>
      </w:r>
      <w:r w:rsidR="00BD2B38">
        <w:rPr>
          <w:b/>
          <w:sz w:val="22"/>
          <w:szCs w:val="22"/>
          <w:lang w:val="sr-Cyrl-CS"/>
        </w:rPr>
        <w:t xml:space="preserve"> 51</w:t>
      </w: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sz w:val="22"/>
          <w:szCs w:val="22"/>
          <w:lang w:val="sr-Cyrl-CS"/>
        </w:rPr>
      </w:pPr>
    </w:p>
    <w:p w:rsidR="000D2AFE" w:rsidRPr="00A854CD" w:rsidRDefault="000D2AFE" w:rsidP="00DC49D4">
      <w:pPr>
        <w:ind w:left="935"/>
        <w:rPr>
          <w:b/>
          <w:i/>
          <w:sz w:val="22"/>
          <w:szCs w:val="22"/>
          <w:lang w:val="sr-Cyrl-CS"/>
        </w:rPr>
      </w:pPr>
    </w:p>
    <w:p w:rsidR="001522C6" w:rsidRPr="00A854CD" w:rsidRDefault="001522C6" w:rsidP="001522C6">
      <w:pPr>
        <w:rPr>
          <w:i/>
          <w:sz w:val="22"/>
          <w:szCs w:val="22"/>
          <w:lang w:val="sr-Cyrl-CS"/>
        </w:rPr>
      </w:pPr>
    </w:p>
    <w:p w:rsidR="007E0AC7" w:rsidRPr="00A854CD" w:rsidRDefault="007E0AC7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4E5872" w:rsidRPr="00A854CD" w:rsidRDefault="004E5872" w:rsidP="001522C6">
      <w:pPr>
        <w:rPr>
          <w:i/>
          <w:sz w:val="22"/>
          <w:szCs w:val="22"/>
          <w:lang w:val="sr-Cyrl-CS"/>
        </w:rPr>
      </w:pPr>
    </w:p>
    <w:p w:rsidR="00C172EF" w:rsidRPr="00A854CD" w:rsidRDefault="00C172EF" w:rsidP="001522C6">
      <w:pPr>
        <w:rPr>
          <w:b/>
          <w:sz w:val="22"/>
          <w:szCs w:val="22"/>
          <w:lang w:val="sr-Cyrl-CS"/>
        </w:rPr>
      </w:pPr>
    </w:p>
    <w:p w:rsidR="00C172EF" w:rsidRPr="00A854CD" w:rsidRDefault="00C172EF" w:rsidP="001522C6">
      <w:pPr>
        <w:rPr>
          <w:b/>
          <w:sz w:val="22"/>
          <w:szCs w:val="22"/>
          <w:lang w:val="sr-Cyrl-CS"/>
        </w:rPr>
      </w:pPr>
    </w:p>
    <w:p w:rsidR="00C172EF" w:rsidRPr="00A854CD" w:rsidRDefault="00C172EF" w:rsidP="001522C6">
      <w:pPr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62"/>
      </w:tblGrid>
      <w:tr w:rsidR="00A54366" w:rsidRPr="00A854CD" w:rsidTr="00364715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Наручилац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A54366" w:rsidRPr="00A854CD" w:rsidRDefault="00075A93" w:rsidP="00075A9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854C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ГРАДСКА ОПШТИНА ВОЖДОВАЦ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Адреса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Устаничка 53, Београд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8D2DE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Интернет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страница</w:t>
            </w:r>
            <w:r w:rsidR="00680249" w:rsidRPr="00A854CD">
              <w:rPr>
                <w:b/>
                <w:sz w:val="22"/>
                <w:szCs w:val="22"/>
              </w:rPr>
              <w:t>/</w:t>
            </w:r>
            <w:r w:rsidR="00680249" w:rsidRPr="00A854CD">
              <w:rPr>
                <w:b/>
                <w:sz w:val="22"/>
                <w:szCs w:val="22"/>
                <w:lang w:val="sr-Cyrl-CS"/>
              </w:rPr>
              <w:t>м</w:t>
            </w:r>
            <w:r w:rsidR="008D2DE5" w:rsidRPr="00A854CD">
              <w:rPr>
                <w:b/>
                <w:sz w:val="22"/>
                <w:szCs w:val="22"/>
                <w:lang/>
              </w:rPr>
              <w:t>ej</w:t>
            </w:r>
            <w:r w:rsidR="00680249" w:rsidRPr="00A854CD">
              <w:rPr>
                <w:b/>
                <w:sz w:val="22"/>
                <w:szCs w:val="22"/>
                <w:lang w:val="sr-Cyrl-CS"/>
              </w:rPr>
              <w:t>л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680249" w:rsidRPr="00A854CD" w:rsidRDefault="00680249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FF8" w:rsidRPr="00A854CD" w:rsidRDefault="00DA0FF8" w:rsidP="00DA0FF8">
            <w:pPr>
              <w:jc w:val="center"/>
              <w:rPr>
                <w:b/>
                <w:sz w:val="22"/>
                <w:szCs w:val="22"/>
                <w:lang w:val="ru-RU"/>
              </w:rPr>
            </w:pPr>
            <w:hyperlink r:id="rId10" w:history="1">
              <w:r w:rsidRPr="00A854CD">
                <w:rPr>
                  <w:rStyle w:val="Hyperlink"/>
                  <w:iCs/>
                  <w:sz w:val="22"/>
                  <w:szCs w:val="22"/>
                  <w:lang w:val="sr-Cyrl-CS"/>
                </w:rPr>
                <w:t>www.vozdovac.org.rs</w:t>
              </w:r>
            </w:hyperlink>
            <w:r w:rsidR="00075A93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DA0FF8" w:rsidRPr="00A854CD" w:rsidRDefault="00DA0FF8" w:rsidP="0018781B">
            <w:pPr>
              <w:jc w:val="center"/>
              <w:rPr>
                <w:sz w:val="22"/>
                <w:szCs w:val="22"/>
                <w:lang w:val="ru-RU"/>
              </w:rPr>
            </w:pPr>
            <w:hyperlink r:id="rId11" w:history="1">
              <w:r w:rsidRPr="00A854CD">
                <w:rPr>
                  <w:rStyle w:val="Hyperlink"/>
                  <w:sz w:val="22"/>
                  <w:szCs w:val="22"/>
                </w:rPr>
                <w:t>tender</w:t>
              </w:r>
              <w:r w:rsidRPr="00A854CD">
                <w:rPr>
                  <w:rStyle w:val="Hyperlink"/>
                  <w:sz w:val="22"/>
                  <w:szCs w:val="22"/>
                  <w:lang w:val="ru-RU"/>
                </w:rPr>
                <w:t>1@</w:t>
              </w:r>
              <w:r w:rsidRPr="00A854CD">
                <w:rPr>
                  <w:rStyle w:val="Hyperlink"/>
                  <w:sz w:val="22"/>
                  <w:szCs w:val="22"/>
                </w:rPr>
                <w:t>vozodavac</w:t>
              </w:r>
              <w:r w:rsidRPr="00A854CD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A854CD">
                <w:rPr>
                  <w:rStyle w:val="Hyperlink"/>
                  <w:sz w:val="22"/>
                  <w:szCs w:val="22"/>
                </w:rPr>
                <w:t>rs</w:t>
              </w:r>
            </w:hyperlink>
          </w:p>
          <w:p w:rsidR="00DA0FF8" w:rsidRPr="00A854CD" w:rsidRDefault="00DA0FF8" w:rsidP="0052356F">
            <w:pPr>
              <w:rPr>
                <w:sz w:val="22"/>
                <w:szCs w:val="22"/>
                <w:lang w:val="ru-RU"/>
              </w:rPr>
            </w:pP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ПИБ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наручиоца</w:t>
            </w:r>
          </w:p>
        </w:tc>
        <w:tc>
          <w:tcPr>
            <w:tcW w:w="4362" w:type="dxa"/>
            <w:shd w:val="clear" w:color="auto" w:fill="D9D9D9"/>
          </w:tcPr>
          <w:p w:rsidR="00075A93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102829648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Матични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број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наручиоца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07003722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Шифра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делатности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8411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Особа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за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контакт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075A93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Весна Јанковић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Телефон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364715" w:rsidP="00075A93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0</w:t>
            </w:r>
            <w:r w:rsidR="000F2F1F" w:rsidRPr="00A854CD">
              <w:rPr>
                <w:sz w:val="22"/>
                <w:szCs w:val="22"/>
                <w:lang w:val="ru-RU"/>
              </w:rPr>
              <w:t>11/</w:t>
            </w:r>
            <w:r w:rsidR="00075A93" w:rsidRPr="00A854CD">
              <w:rPr>
                <w:sz w:val="22"/>
                <w:szCs w:val="22"/>
                <w:lang w:val="ru-RU"/>
              </w:rPr>
              <w:t>244</w:t>
            </w:r>
            <w:r w:rsidRPr="00A854CD">
              <w:rPr>
                <w:sz w:val="22"/>
                <w:szCs w:val="22"/>
                <w:lang w:val="ru-RU"/>
              </w:rPr>
              <w:t>-</w:t>
            </w:r>
            <w:r w:rsidR="00075A93" w:rsidRPr="00A854CD">
              <w:rPr>
                <w:sz w:val="22"/>
                <w:szCs w:val="22"/>
                <w:lang w:val="ru-RU"/>
              </w:rPr>
              <w:t>1065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Врста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поступка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Поступак</w:t>
            </w:r>
            <w:r w:rsidR="00A54366" w:rsidRPr="00A854CD">
              <w:rPr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sz w:val="22"/>
                <w:szCs w:val="22"/>
                <w:lang w:val="ru-RU"/>
              </w:rPr>
              <w:t>јавне</w:t>
            </w:r>
            <w:r w:rsidR="00A54366" w:rsidRPr="00A854CD">
              <w:rPr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sz w:val="22"/>
                <w:szCs w:val="22"/>
                <w:lang w:val="ru-RU"/>
              </w:rPr>
              <w:t>набавке</w:t>
            </w:r>
            <w:r w:rsidR="00A54366" w:rsidRPr="00A854CD">
              <w:rPr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sz w:val="22"/>
                <w:szCs w:val="22"/>
                <w:lang w:val="ru-RU"/>
              </w:rPr>
              <w:t>мале</w:t>
            </w:r>
            <w:r w:rsidR="00A54366" w:rsidRPr="00A854CD">
              <w:rPr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sz w:val="22"/>
                <w:szCs w:val="22"/>
                <w:lang w:val="ru-RU"/>
              </w:rPr>
              <w:t>вредности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Предмет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јавне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набавке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A47643" w:rsidP="00C46089">
            <w:pPr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Назив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јавне</w:t>
            </w:r>
            <w:r w:rsidR="00A54366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набавке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075A93" w:rsidP="000C38E8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 xml:space="preserve">Набавка </w:t>
            </w:r>
            <w:r w:rsidR="000C38E8" w:rsidRPr="00A854CD">
              <w:rPr>
                <w:sz w:val="22"/>
                <w:szCs w:val="22"/>
                <w:lang w:val="ru-RU"/>
              </w:rPr>
              <w:t>играчака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Редни</w:t>
            </w:r>
            <w:r w:rsidR="00A54366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sr-Cyrl-CS"/>
              </w:rPr>
              <w:t>број</w:t>
            </w:r>
            <w:r w:rsidR="00A54366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sr-Cyrl-CS"/>
              </w:rPr>
              <w:t>јавне</w:t>
            </w:r>
            <w:r w:rsidR="00A54366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sr-Cyrl-CS"/>
              </w:rPr>
              <w:t>набавке</w:t>
            </w:r>
          </w:p>
        </w:tc>
        <w:tc>
          <w:tcPr>
            <w:tcW w:w="4362" w:type="dxa"/>
            <w:shd w:val="clear" w:color="auto" w:fill="D9D9D9"/>
          </w:tcPr>
          <w:p w:rsidR="00F14FA7" w:rsidRPr="00A854CD" w:rsidRDefault="00F14FA7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075A93" w:rsidP="000C38E8">
            <w:pPr>
              <w:jc w:val="center"/>
              <w:rPr>
                <w:sz w:val="22"/>
                <w:szCs w:val="22"/>
                <w:lang/>
              </w:rPr>
            </w:pPr>
            <w:r w:rsidRPr="00A854CD">
              <w:rPr>
                <w:sz w:val="22"/>
                <w:szCs w:val="22"/>
                <w:lang w:val="ru-RU"/>
              </w:rPr>
              <w:t>404-</w:t>
            </w:r>
            <w:r w:rsidR="000C38E8" w:rsidRPr="00A854CD">
              <w:rPr>
                <w:sz w:val="22"/>
                <w:szCs w:val="22"/>
                <w:lang/>
              </w:rPr>
              <w:t>44</w:t>
            </w:r>
            <w:r w:rsidRPr="00A854CD">
              <w:rPr>
                <w:sz w:val="22"/>
                <w:szCs w:val="22"/>
                <w:lang w:val="ru-RU"/>
              </w:rPr>
              <w:t>/1</w:t>
            </w:r>
            <w:r w:rsidR="00DA0FF8" w:rsidRPr="00A854CD">
              <w:rPr>
                <w:sz w:val="22"/>
                <w:szCs w:val="22"/>
                <w:lang/>
              </w:rPr>
              <w:t>5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Опис</w:t>
            </w:r>
            <w:r w:rsidR="00B2767D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1B7ECB" w:rsidRPr="00A854CD">
              <w:rPr>
                <w:b/>
                <w:sz w:val="22"/>
                <w:szCs w:val="22"/>
                <w:lang w:val="sr-Cyrl-CS"/>
              </w:rPr>
              <w:t>добара</w:t>
            </w:r>
            <w:r w:rsidR="00B2767D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0C38E8" w:rsidP="0018781B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Дечије играчке: дидактички материјал и васпитно-потрошни материјал</w:t>
            </w:r>
          </w:p>
        </w:tc>
      </w:tr>
      <w:tr w:rsidR="00A54366" w:rsidRPr="00A854CD" w:rsidTr="00C9300F">
        <w:trPr>
          <w:trHeight w:val="551"/>
        </w:trPr>
        <w:tc>
          <w:tcPr>
            <w:tcW w:w="4361" w:type="dxa"/>
            <w:shd w:val="clear" w:color="auto" w:fill="D9D9D9"/>
            <w:vAlign w:val="center"/>
          </w:tcPr>
          <w:p w:rsidR="00A54366" w:rsidRPr="00A854CD" w:rsidRDefault="004E5872" w:rsidP="00C9300F">
            <w:pPr>
              <w:jc w:val="center"/>
              <w:rPr>
                <w:b/>
                <w:sz w:val="22"/>
                <w:szCs w:val="22"/>
                <w:highlight w:val="yellow"/>
                <w:lang w:val="sr-Cyrl-CS"/>
              </w:rPr>
            </w:pPr>
            <w:r w:rsidRPr="00A854CD">
              <w:rPr>
                <w:b/>
                <w:sz w:val="22"/>
                <w:szCs w:val="22"/>
                <w:lang w:val="ru-RU"/>
              </w:rPr>
              <w:t>Ознака</w:t>
            </w:r>
            <w:r w:rsidR="00B2767D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из</w:t>
            </w:r>
            <w:r w:rsidR="00B2767D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Општег</w:t>
            </w:r>
            <w:r w:rsidR="00B2767D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речника</w:t>
            </w:r>
            <w:r w:rsidR="00B2767D" w:rsidRPr="00A854C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ru-RU"/>
              </w:rPr>
              <w:t>набавки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843C67" w:rsidRPr="00A854CD" w:rsidRDefault="000C38E8" w:rsidP="00C9300F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sr-Cyrl-CS"/>
              </w:rPr>
              <w:t>37520000</w:t>
            </w:r>
          </w:p>
        </w:tc>
      </w:tr>
      <w:tr w:rsidR="00A54366" w:rsidRPr="00A854CD" w:rsidTr="00A47643">
        <w:tc>
          <w:tcPr>
            <w:tcW w:w="4361" w:type="dxa"/>
            <w:shd w:val="clear" w:color="auto" w:fill="D9D9D9"/>
            <w:vAlign w:val="center"/>
          </w:tcPr>
          <w:p w:rsidR="000C38E8" w:rsidRPr="00A854CD" w:rsidRDefault="000C38E8" w:rsidP="000C38E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38E8" w:rsidRPr="00A854CD" w:rsidRDefault="000C38E8" w:rsidP="000C38E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Назнака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843C67" w:rsidRPr="00A854CD" w:rsidRDefault="000C38E8" w:rsidP="00DA0FF8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Набавка се спроводи ради закључења уговора</w:t>
            </w:r>
          </w:p>
        </w:tc>
      </w:tr>
      <w:tr w:rsidR="00A54366" w:rsidRPr="00A854CD">
        <w:tc>
          <w:tcPr>
            <w:tcW w:w="4361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54366" w:rsidRPr="00A854CD" w:rsidRDefault="004E5872" w:rsidP="001878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Рок</w:t>
            </w:r>
            <w:r w:rsidR="00A54366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sr-Cyrl-CS"/>
              </w:rPr>
              <w:t>извршења</w:t>
            </w:r>
          </w:p>
        </w:tc>
        <w:tc>
          <w:tcPr>
            <w:tcW w:w="4362" w:type="dxa"/>
            <w:shd w:val="clear" w:color="auto" w:fill="D9D9D9"/>
          </w:tcPr>
          <w:p w:rsidR="00A54366" w:rsidRPr="00A854CD" w:rsidRDefault="00A54366" w:rsidP="0018781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43C67" w:rsidRPr="00A854CD" w:rsidRDefault="0031013F" w:rsidP="00DA0FF8">
            <w:pPr>
              <w:jc w:val="center"/>
              <w:rPr>
                <w:sz w:val="22"/>
                <w:szCs w:val="22"/>
                <w:lang w:val="ru-RU"/>
              </w:rPr>
            </w:pPr>
            <w:r w:rsidRPr="00A854CD">
              <w:rPr>
                <w:sz w:val="22"/>
                <w:szCs w:val="22"/>
                <w:lang w:val="ru-RU"/>
              </w:rPr>
              <w:t>31.12.201</w:t>
            </w:r>
            <w:r w:rsidR="00DA0FF8" w:rsidRPr="00A854CD">
              <w:rPr>
                <w:sz w:val="22"/>
                <w:szCs w:val="22"/>
                <w:lang/>
              </w:rPr>
              <w:t>5</w:t>
            </w:r>
            <w:r w:rsidRPr="00A854CD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7E0AC7" w:rsidRPr="00A854CD" w:rsidRDefault="007E0AC7" w:rsidP="000C03D1">
      <w:pPr>
        <w:jc w:val="both"/>
        <w:rPr>
          <w:b/>
          <w:sz w:val="22"/>
          <w:szCs w:val="22"/>
          <w:lang w:val="ru-RU"/>
        </w:rPr>
      </w:pPr>
    </w:p>
    <w:p w:rsidR="000C03D1" w:rsidRPr="00A854CD" w:rsidRDefault="000C03D1" w:rsidP="000C03D1">
      <w:pPr>
        <w:rPr>
          <w:b/>
          <w:sz w:val="22"/>
          <w:szCs w:val="22"/>
          <w:lang w:val="ru-RU"/>
        </w:rPr>
      </w:pPr>
    </w:p>
    <w:p w:rsidR="000C03D1" w:rsidRPr="00A854CD" w:rsidRDefault="000C03D1" w:rsidP="000C03D1">
      <w:pPr>
        <w:rPr>
          <w:b/>
          <w:sz w:val="22"/>
          <w:szCs w:val="22"/>
          <w:lang w:val="ru-RU"/>
        </w:rPr>
      </w:pPr>
    </w:p>
    <w:p w:rsidR="000C03D1" w:rsidRPr="00A854CD" w:rsidRDefault="000C03D1" w:rsidP="000C03D1">
      <w:pPr>
        <w:rPr>
          <w:b/>
          <w:sz w:val="22"/>
          <w:szCs w:val="22"/>
        </w:rPr>
      </w:pPr>
    </w:p>
    <w:p w:rsidR="000C03D1" w:rsidRPr="00A854CD" w:rsidRDefault="000C03D1" w:rsidP="00B81559">
      <w:pPr>
        <w:jc w:val="both"/>
        <w:rPr>
          <w:b/>
          <w:sz w:val="22"/>
          <w:szCs w:val="22"/>
          <w:lang w:val="ru-RU"/>
        </w:rPr>
      </w:pPr>
    </w:p>
    <w:p w:rsidR="00B81559" w:rsidRPr="00A854CD" w:rsidRDefault="00B81559" w:rsidP="000C03D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854CD">
        <w:rPr>
          <w:rFonts w:ascii="Times New Roman" w:hAnsi="Times New Roman"/>
          <w:sz w:val="22"/>
          <w:szCs w:val="22"/>
          <w:lang w:val="ru-RU"/>
        </w:rPr>
        <w:tab/>
      </w:r>
      <w:r w:rsidR="000C03D1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81559" w:rsidRPr="00A854CD" w:rsidRDefault="00B81559">
      <w:pPr>
        <w:jc w:val="center"/>
        <w:rPr>
          <w:b/>
          <w:sz w:val="22"/>
          <w:szCs w:val="22"/>
          <w:lang w:val="ru-RU"/>
        </w:rPr>
      </w:pPr>
    </w:p>
    <w:p w:rsidR="00B81559" w:rsidRPr="00A854CD" w:rsidRDefault="00B81559">
      <w:pPr>
        <w:jc w:val="center"/>
        <w:rPr>
          <w:b/>
          <w:sz w:val="22"/>
          <w:szCs w:val="22"/>
          <w:lang w:val="ru-RU"/>
        </w:rPr>
      </w:pPr>
    </w:p>
    <w:p w:rsidR="00B81559" w:rsidRPr="00A854CD" w:rsidRDefault="00B81559">
      <w:pPr>
        <w:jc w:val="center"/>
        <w:rPr>
          <w:b/>
          <w:sz w:val="22"/>
          <w:szCs w:val="22"/>
          <w:lang w:val="ru-RU"/>
        </w:rPr>
      </w:pPr>
    </w:p>
    <w:p w:rsidR="00B81559" w:rsidRPr="00A854CD" w:rsidRDefault="00B81559">
      <w:pPr>
        <w:jc w:val="center"/>
        <w:rPr>
          <w:b/>
          <w:sz w:val="22"/>
          <w:szCs w:val="22"/>
          <w:lang w:val="ru-RU"/>
        </w:rPr>
      </w:pPr>
    </w:p>
    <w:p w:rsidR="00E57ADE" w:rsidRPr="00A854CD" w:rsidRDefault="00E57ADE" w:rsidP="008D0B6D">
      <w:pPr>
        <w:widowControl w:val="0"/>
        <w:autoSpaceDE w:val="0"/>
        <w:autoSpaceDN w:val="0"/>
        <w:adjustRightInd w:val="0"/>
        <w:snapToGrid w:val="0"/>
        <w:rPr>
          <w:b/>
          <w:color w:val="000000"/>
          <w:sz w:val="22"/>
          <w:szCs w:val="22"/>
          <w:lang w:val="sr-Cyrl-CS"/>
        </w:rPr>
      </w:pPr>
    </w:p>
    <w:p w:rsidR="00924972" w:rsidRPr="00A854CD" w:rsidRDefault="00924972" w:rsidP="002D5FE7">
      <w:pPr>
        <w:widowControl w:val="0"/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  <w:lang w:val="sr-Cyrl-CS"/>
        </w:rPr>
      </w:pPr>
    </w:p>
    <w:p w:rsidR="00924972" w:rsidRPr="00A854CD" w:rsidRDefault="00924972" w:rsidP="002D5FE7">
      <w:pPr>
        <w:widowControl w:val="0"/>
        <w:autoSpaceDE w:val="0"/>
        <w:autoSpaceDN w:val="0"/>
        <w:adjustRightInd w:val="0"/>
        <w:snapToGrid w:val="0"/>
        <w:jc w:val="center"/>
        <w:rPr>
          <w:b/>
          <w:color w:val="000000"/>
          <w:sz w:val="22"/>
          <w:szCs w:val="22"/>
          <w:lang w:val="sr-Cyrl-CS"/>
        </w:rPr>
      </w:pPr>
    </w:p>
    <w:p w:rsidR="0031013F" w:rsidRPr="00A854CD" w:rsidRDefault="0031013F" w:rsidP="0031013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2"/>
          <w:szCs w:val="22"/>
          <w:lang w:val="sr-Cyrl-CS"/>
        </w:rPr>
      </w:pPr>
      <w:r w:rsidRPr="00A854CD">
        <w:rPr>
          <w:b/>
          <w:color w:val="000000"/>
          <w:sz w:val="22"/>
          <w:szCs w:val="22"/>
          <w:lang w:val="sr-Cyrl-CS"/>
        </w:rPr>
        <w:t>РЕПУБЛИКА СРБИЈА</w:t>
      </w:r>
    </w:p>
    <w:p w:rsidR="0031013F" w:rsidRPr="00A854CD" w:rsidRDefault="0031013F" w:rsidP="0031013F">
      <w:pPr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ГРАДСКА ОПШТИНА ВОЖДОВАЦ</w:t>
      </w:r>
    </w:p>
    <w:p w:rsidR="0031013F" w:rsidRPr="00A854CD" w:rsidRDefault="0031013F" w:rsidP="0031013F">
      <w:pPr>
        <w:tabs>
          <w:tab w:val="left" w:pos="3234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11000 Београд – Устаничка бр 53</w:t>
      </w:r>
    </w:p>
    <w:p w:rsidR="0031013F" w:rsidRPr="00A854CD" w:rsidRDefault="0031013F" w:rsidP="0031013F">
      <w:pPr>
        <w:tabs>
          <w:tab w:val="left" w:pos="3234"/>
        </w:tabs>
        <w:jc w:val="center"/>
        <w:rPr>
          <w:b/>
          <w:sz w:val="22"/>
          <w:szCs w:val="22"/>
        </w:rPr>
      </w:pPr>
      <w:r w:rsidRPr="00A854CD">
        <w:rPr>
          <w:b/>
          <w:sz w:val="22"/>
          <w:szCs w:val="22"/>
        </w:rPr>
        <w:t>T</w:t>
      </w:r>
      <w:r w:rsidRPr="00A854CD">
        <w:rPr>
          <w:b/>
          <w:sz w:val="22"/>
          <w:szCs w:val="22"/>
          <w:lang w:val="sr-Cyrl-CS"/>
        </w:rPr>
        <w:t>ел/Фах: 011/244-1065,  е-mail</w:t>
      </w:r>
      <w:r w:rsidRPr="00A854CD">
        <w:rPr>
          <w:b/>
          <w:sz w:val="22"/>
          <w:szCs w:val="22"/>
        </w:rPr>
        <w:t xml:space="preserve">: </w:t>
      </w:r>
      <w:hyperlink r:id="rId12" w:history="1">
        <w:r w:rsidR="00DA448C" w:rsidRPr="00A854CD">
          <w:rPr>
            <w:rStyle w:val="Hyperlink"/>
            <w:sz w:val="22"/>
            <w:szCs w:val="22"/>
          </w:rPr>
          <w:t>tender1@vozodavac.rs</w:t>
        </w:r>
      </w:hyperlink>
    </w:p>
    <w:p w:rsidR="0031013F" w:rsidRPr="00A854CD" w:rsidRDefault="0031013F" w:rsidP="0031013F">
      <w:pPr>
        <w:pStyle w:val="Header"/>
        <w:tabs>
          <w:tab w:val="clear" w:pos="4703"/>
          <w:tab w:val="clear" w:pos="9406"/>
        </w:tabs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F45E56" w:rsidRPr="00A854CD" w:rsidRDefault="00F45E56">
      <w:pPr>
        <w:jc w:val="center"/>
        <w:rPr>
          <w:b/>
          <w:sz w:val="22"/>
          <w:szCs w:val="22"/>
          <w:lang w:val="sr-Cyrl-CS"/>
        </w:rPr>
      </w:pPr>
    </w:p>
    <w:p w:rsidR="007E0AC7" w:rsidRPr="00A854CD" w:rsidRDefault="004E5872">
      <w:pPr>
        <w:jc w:val="center"/>
        <w:rPr>
          <w:b/>
          <w:sz w:val="22"/>
          <w:szCs w:val="22"/>
          <w:lang w:val="ru-RU"/>
        </w:rPr>
      </w:pPr>
      <w:r w:rsidRPr="00A854CD">
        <w:rPr>
          <w:b/>
          <w:sz w:val="22"/>
          <w:szCs w:val="22"/>
          <w:lang w:val="ru-RU"/>
        </w:rPr>
        <w:t>ПОЗИВ</w:t>
      </w:r>
      <w:r w:rsidR="007E0AC7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ЗА</w:t>
      </w:r>
      <w:r w:rsidR="007E0AC7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ПОДНОШЕЊЕ</w:t>
      </w:r>
      <w:r w:rsidR="007E0AC7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ПОНУДА</w:t>
      </w:r>
    </w:p>
    <w:p w:rsidR="00F45E56" w:rsidRPr="00A854CD" w:rsidRDefault="004E5872">
      <w:pPr>
        <w:jc w:val="center"/>
        <w:rPr>
          <w:b/>
          <w:sz w:val="22"/>
          <w:szCs w:val="22"/>
          <w:lang w:val="ru-RU"/>
        </w:rPr>
      </w:pPr>
      <w:r w:rsidRPr="00A854CD">
        <w:rPr>
          <w:b/>
          <w:sz w:val="22"/>
          <w:szCs w:val="22"/>
          <w:lang w:val="ru-RU"/>
        </w:rPr>
        <w:t>у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поступку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јавне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набавке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мале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Pr="00A854CD">
        <w:rPr>
          <w:b/>
          <w:sz w:val="22"/>
          <w:szCs w:val="22"/>
          <w:lang w:val="ru-RU"/>
        </w:rPr>
        <w:t>вредности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="00CC4951" w:rsidRPr="00A854CD">
        <w:rPr>
          <w:b/>
          <w:sz w:val="22"/>
          <w:szCs w:val="22"/>
          <w:lang w:val="ru-RU"/>
        </w:rPr>
        <w:t>–</w:t>
      </w:r>
      <w:r w:rsidR="00F45E56" w:rsidRPr="00A854CD">
        <w:rPr>
          <w:b/>
          <w:sz w:val="22"/>
          <w:szCs w:val="22"/>
          <w:lang w:val="ru-RU"/>
        </w:rPr>
        <w:t xml:space="preserve"> </w:t>
      </w:r>
      <w:r w:rsidR="00CC4951" w:rsidRPr="00A854CD">
        <w:rPr>
          <w:b/>
          <w:sz w:val="22"/>
          <w:szCs w:val="22"/>
          <w:lang w:val="ru-RU"/>
        </w:rPr>
        <w:t>добара</w:t>
      </w:r>
    </w:p>
    <w:p w:rsidR="00CC4951" w:rsidRPr="00A854CD" w:rsidRDefault="000C38E8">
      <w:pPr>
        <w:jc w:val="center"/>
        <w:rPr>
          <w:b/>
          <w:sz w:val="22"/>
          <w:szCs w:val="22"/>
          <w:lang w:val="ru-RU"/>
        </w:rPr>
      </w:pPr>
      <w:r w:rsidRPr="00A854CD">
        <w:rPr>
          <w:b/>
          <w:sz w:val="22"/>
          <w:szCs w:val="22"/>
          <w:lang w:val="ru-RU"/>
        </w:rPr>
        <w:t>НАБАВКА ИГРАЧАКА</w:t>
      </w:r>
    </w:p>
    <w:p w:rsidR="007E0AC7" w:rsidRPr="00A854CD" w:rsidRDefault="007E0AC7">
      <w:pPr>
        <w:jc w:val="center"/>
        <w:rPr>
          <w:b/>
          <w:sz w:val="22"/>
          <w:szCs w:val="22"/>
          <w:lang w:val="ru-RU"/>
        </w:rPr>
      </w:pPr>
    </w:p>
    <w:p w:rsidR="007E0AC7" w:rsidRPr="00A854CD" w:rsidRDefault="007E0AC7" w:rsidP="007E0AC7">
      <w:pPr>
        <w:jc w:val="both"/>
        <w:rPr>
          <w:b/>
          <w:sz w:val="22"/>
          <w:szCs w:val="22"/>
          <w:lang w:val="ru-RU"/>
        </w:rPr>
      </w:pPr>
    </w:p>
    <w:p w:rsidR="00B73BAE" w:rsidRPr="00A854CD" w:rsidRDefault="007E0AC7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ru-RU"/>
        </w:rPr>
        <w:tab/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Градска о</w:t>
      </w:r>
      <w:r w:rsidR="002D5FE7" w:rsidRPr="00A854CD">
        <w:rPr>
          <w:rFonts w:ascii="Times New Roman" w:hAnsi="Times New Roman"/>
          <w:sz w:val="22"/>
          <w:szCs w:val="22"/>
          <w:lang w:val="sr-Cyrl-CS"/>
        </w:rPr>
        <w:t xml:space="preserve">пштина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Вождовац</w:t>
      </w:r>
      <w:r w:rsidR="00825AB3" w:rsidRPr="00A854CD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као</w:t>
      </w:r>
      <w:r w:rsidR="00303A5D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ru-RU"/>
        </w:rPr>
        <w:t>Н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аручилац</w:t>
      </w:r>
      <w:r w:rsidR="00303A5D" w:rsidRPr="00A854CD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спроводи</w:t>
      </w:r>
      <w:r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поступак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јавне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набавке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мале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вредности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D7B65" w:rsidRPr="00A854CD">
        <w:rPr>
          <w:rFonts w:ascii="Times New Roman" w:hAnsi="Times New Roman"/>
          <w:sz w:val="22"/>
          <w:szCs w:val="22"/>
          <w:lang w:val="sr-Cyrl-CS"/>
        </w:rPr>
        <w:t>добара</w:t>
      </w:r>
      <w:r w:rsidRPr="00A854CD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7E28E7" w:rsidRPr="00A854CD">
        <w:rPr>
          <w:rFonts w:ascii="Times New Roman" w:hAnsi="Times New Roman"/>
          <w:sz w:val="22"/>
          <w:szCs w:val="22"/>
          <w:lang w:val="sr-Cyrl-CS"/>
        </w:rPr>
        <w:t>„</w:t>
      </w:r>
      <w:r w:rsidR="00110B94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Набавка играчака</w:t>
      </w:r>
      <w:r w:rsidR="004B565C" w:rsidRPr="00A854CD">
        <w:rPr>
          <w:rFonts w:ascii="Times New Roman" w:hAnsi="Times New Roman"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основу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Одлуке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покретању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поступка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404-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44</w:t>
      </w:r>
      <w:r w:rsidR="00DA448C" w:rsidRPr="00A854CD">
        <w:rPr>
          <w:rFonts w:ascii="Times New Roman" w:hAnsi="Times New Roman"/>
          <w:sz w:val="22"/>
          <w:szCs w:val="22"/>
          <w:lang w:val="sr-Cyrl-CS"/>
        </w:rPr>
        <w:t>/15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0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6</w:t>
      </w:r>
      <w:r w:rsidR="00EF7DC1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="00CC4951" w:rsidRPr="00A854CD">
        <w:rPr>
          <w:rFonts w:ascii="Times New Roman" w:hAnsi="Times New Roman"/>
          <w:sz w:val="22"/>
          <w:szCs w:val="22"/>
          <w:lang w:val="sr-Cyrl-CS"/>
        </w:rPr>
        <w:t>0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4</w:t>
      </w:r>
      <w:r w:rsidR="00EF7DC1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Pr="00A854CD">
        <w:rPr>
          <w:rFonts w:ascii="Times New Roman" w:hAnsi="Times New Roman"/>
          <w:sz w:val="22"/>
          <w:szCs w:val="22"/>
          <w:lang w:val="sr-Cyrl-CS"/>
        </w:rPr>
        <w:t>201</w:t>
      </w:r>
      <w:r w:rsidR="00DA448C" w:rsidRPr="00A854CD">
        <w:rPr>
          <w:rFonts w:ascii="Times New Roman" w:hAnsi="Times New Roman"/>
          <w:sz w:val="22"/>
          <w:szCs w:val="22"/>
          <w:lang w:val="sr-Cyrl-CS"/>
        </w:rPr>
        <w:t>5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године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складу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чланом</w:t>
      </w:r>
      <w:r w:rsidR="009B13DD" w:rsidRPr="00A854CD">
        <w:rPr>
          <w:rFonts w:ascii="Times New Roman" w:hAnsi="Times New Roman"/>
          <w:sz w:val="22"/>
          <w:szCs w:val="22"/>
          <w:lang w:val="sr-Cyrl-CS"/>
        </w:rPr>
        <w:t xml:space="preserve"> 39.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Законом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јавним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набавкама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(„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Службени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гласник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Републике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Србије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 xml:space="preserve"> 1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>24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>/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>12</w:t>
      </w:r>
      <w:r w:rsidR="00363AAE" w:rsidRPr="00A854CD">
        <w:rPr>
          <w:rFonts w:ascii="Times New Roman" w:hAnsi="Times New Roman"/>
          <w:sz w:val="22"/>
          <w:szCs w:val="22"/>
          <w:lang w:val="sr-Cyrl-CS"/>
        </w:rPr>
        <w:t>)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B73BAE" w:rsidRPr="00A854CD" w:rsidRDefault="00B73BAE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Поступак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поступак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прикупљања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7E0AC7" w:rsidRPr="00A854CD" w:rsidRDefault="004E5872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i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Критеријум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избор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најповољније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D5FE7" w:rsidRPr="00A854CD">
        <w:rPr>
          <w:rFonts w:ascii="Times New Roman" w:hAnsi="Times New Roman"/>
          <w:b/>
          <w:sz w:val="22"/>
          <w:szCs w:val="22"/>
          <w:lang w:val="sr-Cyrl-CS"/>
        </w:rPr>
        <w:t>најнижа понуђена цена</w:t>
      </w:r>
      <w:r w:rsidR="00B73BAE" w:rsidRPr="00A854CD">
        <w:rPr>
          <w:rFonts w:ascii="Times New Roman" w:hAnsi="Times New Roman"/>
          <w:i/>
          <w:sz w:val="22"/>
          <w:szCs w:val="22"/>
          <w:lang w:val="sr-Cyrl-CS"/>
        </w:rPr>
        <w:t>.</w:t>
      </w:r>
      <w:r w:rsidR="00363AAE" w:rsidRPr="00A854CD">
        <w:rPr>
          <w:rFonts w:ascii="Times New Roman" w:hAnsi="Times New Roman"/>
          <w:i/>
          <w:sz w:val="22"/>
          <w:szCs w:val="22"/>
          <w:lang w:val="sr-Cyrl-CS"/>
        </w:rPr>
        <w:t xml:space="preserve"> </w:t>
      </w:r>
    </w:p>
    <w:p w:rsidR="00B73BAE" w:rsidRPr="00A854CD" w:rsidRDefault="00B73BAE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i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прихватају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варијантама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B73BAE" w:rsidRPr="00A854CD" w:rsidRDefault="00B73BAE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дужан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сачини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српском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језику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B73BAE" w:rsidRPr="00A854CD" w:rsidRDefault="00B73BAE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треба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садржи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све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елементе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наведене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садржају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саставни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део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конкурсне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документације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Неиспуњавање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једног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или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више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елемената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садржаја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чини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неисправном</w:t>
      </w:r>
      <w:r w:rsidR="004019B6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F45B9E" w:rsidRPr="00A854CD">
        <w:rPr>
          <w:rFonts w:ascii="Times New Roman" w:hAnsi="Times New Roman"/>
          <w:sz w:val="22"/>
          <w:szCs w:val="22"/>
          <w:lang/>
        </w:rPr>
        <w:t>Понуда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 xml:space="preserve"> мора да садржи све странице</w:t>
      </w:r>
      <w:r w:rsidR="00F45B9E" w:rsidRPr="00A854CD">
        <w:rPr>
          <w:rFonts w:ascii="Times New Roman" w:hAnsi="Times New Roman"/>
          <w:sz w:val="22"/>
          <w:szCs w:val="22"/>
          <w:lang w:val="sr-Cyrl-CS"/>
        </w:rPr>
        <w:t xml:space="preserve"> конкурсне документације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4D5BC4" w:rsidRPr="00A854CD" w:rsidRDefault="004D5BC4" w:rsidP="004D5BC4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EF7DC1" w:rsidRPr="00A854CD">
        <w:rPr>
          <w:rFonts w:ascii="Times New Roman" w:hAnsi="Times New Roman"/>
          <w:sz w:val="22"/>
          <w:szCs w:val="22"/>
          <w:lang w:val="sr-Cyrl-CS"/>
        </w:rPr>
        <w:t>Документација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може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преузети</w:t>
      </w:r>
      <w:r w:rsidRPr="00A854CD">
        <w:rPr>
          <w:rFonts w:ascii="Times New Roman" w:hAnsi="Times New Roman"/>
          <w:sz w:val="22"/>
          <w:szCs w:val="22"/>
          <w:lang w:val="sr-Cyrl-CS"/>
        </w:rPr>
        <w:t>:</w:t>
      </w:r>
    </w:p>
    <w:p w:rsidR="004D5BC4" w:rsidRPr="00A854CD" w:rsidRDefault="004E5872" w:rsidP="00CE4D76">
      <w:pPr>
        <w:pStyle w:val="Header"/>
        <w:numPr>
          <w:ilvl w:val="0"/>
          <w:numId w:val="6"/>
        </w:numPr>
        <w:tabs>
          <w:tab w:val="clear" w:pos="4703"/>
          <w:tab w:val="clear" w:pos="9406"/>
        </w:tabs>
        <w:spacing w:after="60" w:line="240" w:lineRule="exact"/>
        <w:ind w:left="714" w:hanging="357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адреси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Н</w:t>
      </w:r>
      <w:r w:rsidRPr="00A854CD">
        <w:rPr>
          <w:rFonts w:ascii="Times New Roman" w:hAnsi="Times New Roman"/>
          <w:sz w:val="22"/>
          <w:szCs w:val="22"/>
          <w:lang w:val="sr-Cyrl-CS"/>
        </w:rPr>
        <w:t>аручиоца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>:</w:t>
      </w:r>
      <w:r w:rsidR="00CD064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ru-RU"/>
        </w:rPr>
        <w:t>Градска о</w:t>
      </w:r>
      <w:r w:rsidR="002D5FE7" w:rsidRPr="00A854CD">
        <w:rPr>
          <w:rFonts w:ascii="Times New Roman" w:hAnsi="Times New Roman"/>
          <w:sz w:val="22"/>
          <w:szCs w:val="22"/>
          <w:lang w:val="ru-RU"/>
        </w:rPr>
        <w:t xml:space="preserve">пштина </w:t>
      </w:r>
      <w:r w:rsidR="005F545B" w:rsidRPr="00A854CD">
        <w:rPr>
          <w:rFonts w:ascii="Times New Roman" w:hAnsi="Times New Roman"/>
          <w:sz w:val="22"/>
          <w:szCs w:val="22"/>
          <w:lang w:val="ru-RU"/>
        </w:rPr>
        <w:t>Вождовац</w:t>
      </w:r>
      <w:r w:rsidR="001A18EC" w:rsidRPr="00A854CD">
        <w:rPr>
          <w:rFonts w:ascii="Times New Roman" w:hAnsi="Times New Roman"/>
          <w:sz w:val="22"/>
          <w:szCs w:val="22"/>
          <w:lang w:val="ru-RU"/>
        </w:rPr>
        <w:t>,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Устаничка 53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="002D5FE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Београд</w:t>
      </w:r>
      <w:r w:rsidR="00EF7DC1"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="0065415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спрат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канцеларија бр</w:t>
      </w:r>
      <w:r w:rsidR="00DD1AE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56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>;</w:t>
      </w:r>
    </w:p>
    <w:p w:rsidR="00DA448C" w:rsidRPr="00A854CD" w:rsidRDefault="004E5872" w:rsidP="00CE4D76">
      <w:pPr>
        <w:pStyle w:val="Header"/>
        <w:numPr>
          <w:ilvl w:val="0"/>
          <w:numId w:val="6"/>
        </w:numPr>
        <w:tabs>
          <w:tab w:val="clear" w:pos="4703"/>
          <w:tab w:val="clear" w:pos="9406"/>
        </w:tabs>
        <w:spacing w:after="60" w:line="240" w:lineRule="exact"/>
        <w:ind w:left="714" w:hanging="357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интернет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страници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наручиоца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>:</w:t>
      </w:r>
      <w:r w:rsidR="00F63A6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hyperlink r:id="rId13" w:history="1">
        <w:r w:rsidR="00DA448C" w:rsidRPr="00A854CD">
          <w:rPr>
            <w:rStyle w:val="Hyperlink"/>
            <w:rFonts w:ascii="Times New Roman" w:hAnsi="Times New Roman"/>
            <w:iCs/>
            <w:sz w:val="22"/>
            <w:szCs w:val="22"/>
            <w:lang w:val="sr-Cyrl-CS"/>
          </w:rPr>
          <w:t>www.vozdovac.org.rs</w:t>
        </w:r>
      </w:hyperlink>
    </w:p>
    <w:p w:rsidR="004D5BC4" w:rsidRPr="00A854CD" w:rsidRDefault="004E5872" w:rsidP="00CE4D76">
      <w:pPr>
        <w:pStyle w:val="Header"/>
        <w:numPr>
          <w:ilvl w:val="0"/>
          <w:numId w:val="6"/>
        </w:numPr>
        <w:tabs>
          <w:tab w:val="clear" w:pos="4703"/>
          <w:tab w:val="clear" w:pos="9406"/>
        </w:tabs>
        <w:spacing w:after="120"/>
        <w:ind w:left="714" w:hanging="357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Порталу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јавних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набавки</w:t>
      </w:r>
      <w:r w:rsidR="004D5BC4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3018A6" w:rsidRPr="00A854CD" w:rsidRDefault="00B73BAE" w:rsidP="004D5BC4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затвореној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коверти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овереној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печатом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назнаком</w:t>
      </w:r>
      <w:r w:rsidRPr="00A854CD">
        <w:rPr>
          <w:rFonts w:ascii="Times New Roman" w:hAnsi="Times New Roman"/>
          <w:sz w:val="22"/>
          <w:szCs w:val="22"/>
          <w:lang w:val="sr-Cyrl-CS"/>
        </w:rPr>
        <w:t>: „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отварати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–</w:t>
      </w:r>
      <w:r w:rsidR="000B69A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набавку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мале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ru-RU"/>
        </w:rPr>
        <w:t>вредности</w:t>
      </w:r>
      <w:r w:rsidR="007E28E7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C4951" w:rsidRPr="00A854CD">
        <w:rPr>
          <w:rFonts w:ascii="Times New Roman" w:hAnsi="Times New Roman"/>
          <w:sz w:val="22"/>
          <w:szCs w:val="22"/>
          <w:lang w:val="ru-RU"/>
        </w:rPr>
        <w:t>добара</w:t>
      </w:r>
      <w:r w:rsidRPr="00A854CD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106E1B" w:rsidRPr="00A854CD">
        <w:rPr>
          <w:rFonts w:ascii="Times New Roman" w:hAnsi="Times New Roman"/>
          <w:sz w:val="22"/>
          <w:szCs w:val="22"/>
          <w:lang w:val="sr-Cyrl-CS"/>
        </w:rPr>
        <w:t>„</w:t>
      </w:r>
      <w:r w:rsidR="00CC4951" w:rsidRPr="00A854CD">
        <w:rPr>
          <w:rFonts w:ascii="Times New Roman" w:hAnsi="Times New Roman"/>
          <w:sz w:val="22"/>
          <w:szCs w:val="22"/>
          <w:lang w:val="sr-Cyrl-CS"/>
        </w:rPr>
        <w:t xml:space="preserve">Набавка 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играчака</w:t>
      </w:r>
      <w:r w:rsidR="004B565C" w:rsidRPr="00A854CD">
        <w:rPr>
          <w:rFonts w:ascii="Times New Roman" w:hAnsi="Times New Roman"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843C6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404-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44</w:t>
      </w:r>
      <w:r w:rsidR="00DA448C" w:rsidRPr="00A854CD">
        <w:rPr>
          <w:rFonts w:ascii="Times New Roman" w:hAnsi="Times New Roman"/>
          <w:sz w:val="22"/>
          <w:szCs w:val="22"/>
          <w:lang w:val="sr-Cyrl-CS"/>
        </w:rPr>
        <w:t>/15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адресу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: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Градска општина Вождовац, Устаничка 53, Београд,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предају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 xml:space="preserve">на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писарници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Градске о</w:t>
      </w:r>
      <w:r w:rsidR="008F572D" w:rsidRPr="00A854CD">
        <w:rPr>
          <w:rFonts w:ascii="Times New Roman" w:hAnsi="Times New Roman"/>
          <w:sz w:val="22"/>
          <w:szCs w:val="22"/>
          <w:lang w:val="sr-Cyrl-CS"/>
        </w:rPr>
        <w:t xml:space="preserve">пштине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Вождовац</w:t>
      </w:r>
      <w:r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noProof/>
          <w:sz w:val="22"/>
          <w:szCs w:val="22"/>
          <w:lang w:val="sr-Cyrl-CS"/>
        </w:rPr>
        <w:t>Устаничка 53, Београд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полеђини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коверте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своју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пуну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адресу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заводни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9B13DD"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име</w:t>
      </w:r>
      <w:r w:rsidR="009B13D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телефон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особе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контакт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3018A6" w:rsidRPr="00A854CD" w:rsidRDefault="003018A6" w:rsidP="004D5BC4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Неблаговремене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–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приспеле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после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рока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њихово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достављање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биће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неотворене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враћене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понуђачу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након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завршетка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поступка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отварања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назнаком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су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поднете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неблаговремено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непотпуне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ће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бити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оцењене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као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неисправне</w:t>
      </w:r>
      <w:r w:rsidR="00B73BAE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3018A6" w:rsidRPr="00A854CD" w:rsidRDefault="003018A6" w:rsidP="004D5BC4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b/>
          <w:color w:val="FF0000"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Рок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подношење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је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0C38E8" w:rsidRPr="00A854CD">
        <w:rPr>
          <w:rFonts w:ascii="Times New Roman" w:hAnsi="Times New Roman"/>
          <w:b/>
          <w:sz w:val="22"/>
          <w:szCs w:val="22"/>
          <w:lang w:val="sr-Cyrl-CS"/>
        </w:rPr>
        <w:t>22</w:t>
      </w:r>
      <w:r w:rsidR="008F572D" w:rsidRPr="00A854CD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CC4951" w:rsidRPr="00A854CD"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0C38E8" w:rsidRPr="00A854CD">
        <w:rPr>
          <w:rFonts w:ascii="Times New Roman" w:hAnsi="Times New Roman"/>
          <w:b/>
          <w:sz w:val="22"/>
          <w:szCs w:val="22"/>
          <w:lang w:val="sr-Cyrl-CS"/>
        </w:rPr>
        <w:t>4</w:t>
      </w:r>
      <w:r w:rsidR="00045A22" w:rsidRPr="00A854CD">
        <w:rPr>
          <w:rFonts w:ascii="Times New Roman" w:hAnsi="Times New Roman"/>
          <w:b/>
          <w:sz w:val="22"/>
          <w:szCs w:val="22"/>
          <w:lang w:val="sr-Cyrl-CS"/>
        </w:rPr>
        <w:t>.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201</w:t>
      </w:r>
      <w:r w:rsidR="00DA448C" w:rsidRPr="00A854CD">
        <w:rPr>
          <w:rFonts w:ascii="Times New Roman" w:hAnsi="Times New Roman"/>
          <w:b/>
          <w:sz w:val="22"/>
          <w:szCs w:val="22"/>
          <w:lang w:val="sr-Cyrl-CS"/>
        </w:rPr>
        <w:t>5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године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до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F572D" w:rsidRPr="00A854CD"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DA448C" w:rsidRPr="00A854CD">
        <w:rPr>
          <w:rFonts w:ascii="Times New Roman" w:hAnsi="Times New Roman"/>
          <w:b/>
          <w:sz w:val="22"/>
          <w:szCs w:val="22"/>
          <w:lang w:val="sr-Cyrl-CS"/>
        </w:rPr>
        <w:t>0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часова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</w:p>
    <w:p w:rsidR="00F45B9E" w:rsidRPr="00A854CD" w:rsidRDefault="00B73BAE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Отварање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је</w:t>
      </w:r>
      <w:r w:rsidR="00303A5D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јавно</w:t>
      </w:r>
      <w:r w:rsidR="00303A5D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и</w:t>
      </w:r>
      <w:r w:rsidR="00303A5D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обавиће</w:t>
      </w:r>
      <w:r w:rsidR="00303A5D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се</w:t>
      </w:r>
      <w:r w:rsidR="00303A5D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0C38E8" w:rsidRPr="00A854CD">
        <w:rPr>
          <w:rFonts w:ascii="Times New Roman" w:hAnsi="Times New Roman"/>
          <w:b/>
          <w:sz w:val="22"/>
          <w:szCs w:val="22"/>
          <w:lang w:val="sr-Cyrl-CS"/>
        </w:rPr>
        <w:t>22</w:t>
      </w:r>
      <w:r w:rsidR="00045A22" w:rsidRPr="00A854CD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CC4951" w:rsidRPr="00A854CD"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0C38E8" w:rsidRPr="00A854CD">
        <w:rPr>
          <w:rFonts w:ascii="Times New Roman" w:hAnsi="Times New Roman"/>
          <w:b/>
          <w:sz w:val="22"/>
          <w:szCs w:val="22"/>
          <w:lang w:val="sr-Cyrl-CS"/>
        </w:rPr>
        <w:t>4</w:t>
      </w:r>
      <w:r w:rsidR="00DD1AE3" w:rsidRPr="00A854CD">
        <w:rPr>
          <w:rFonts w:ascii="Times New Roman" w:hAnsi="Times New Roman"/>
          <w:b/>
          <w:sz w:val="22"/>
          <w:szCs w:val="22"/>
          <w:lang w:val="sr-Cyrl-CS"/>
        </w:rPr>
        <w:t>.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201</w:t>
      </w:r>
      <w:r w:rsidR="00DA448C" w:rsidRPr="00A854CD">
        <w:rPr>
          <w:rFonts w:ascii="Times New Roman" w:hAnsi="Times New Roman"/>
          <w:b/>
          <w:sz w:val="22"/>
          <w:szCs w:val="22"/>
          <w:lang w:val="sr-Cyrl-CS"/>
        </w:rPr>
        <w:t>5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године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8F572D" w:rsidRPr="00A854CD"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1E112D" w:rsidRPr="00A854CD"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DA448C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часова</w:t>
      </w:r>
      <w:r w:rsidR="00203973" w:rsidRPr="00A854CD">
        <w:rPr>
          <w:rFonts w:ascii="Times New Roman" w:hAnsi="Times New Roman"/>
          <w:b/>
          <w:sz w:val="22"/>
          <w:szCs w:val="22"/>
          <w:lang w:val="sr-Cyrl-CS"/>
        </w:rPr>
        <w:t>,</w:t>
      </w:r>
      <w:r w:rsidR="00AA784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просторијама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Градске општине Вождовац</w:t>
      </w:r>
      <w:r w:rsidR="00BB16BD"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улица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Устаничка бр 53</w:t>
      </w:r>
      <w:r w:rsidR="00825AB3" w:rsidRPr="00A854CD">
        <w:rPr>
          <w:rFonts w:ascii="Times New Roman" w:hAnsi="Times New Roman"/>
          <w:sz w:val="22"/>
          <w:szCs w:val="22"/>
          <w:lang w:val="sr-Cyrl-CS"/>
        </w:rPr>
        <w:t>,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B16BD" w:rsidRPr="00A854CD">
        <w:rPr>
          <w:rFonts w:ascii="Times New Roman" w:hAnsi="Times New Roman"/>
          <w:noProof/>
          <w:sz w:val="22"/>
          <w:szCs w:val="22"/>
          <w:lang w:val="sr-Cyrl-CS"/>
        </w:rPr>
        <w:t xml:space="preserve">у сали </w:t>
      </w:r>
      <w:r w:rsidR="001E112D" w:rsidRPr="00A854CD">
        <w:rPr>
          <w:rFonts w:ascii="Times New Roman" w:hAnsi="Times New Roman"/>
          <w:noProof/>
          <w:sz w:val="22"/>
          <w:szCs w:val="22"/>
          <w:lang w:val="sr-Cyrl-CS"/>
        </w:rPr>
        <w:t>В</w:t>
      </w:r>
      <w:r w:rsidR="005F545B" w:rsidRPr="00A854CD">
        <w:rPr>
          <w:rFonts w:ascii="Times New Roman" w:hAnsi="Times New Roman"/>
          <w:noProof/>
          <w:sz w:val="22"/>
          <w:szCs w:val="22"/>
          <w:lang w:val="sr-Cyrl-CS"/>
        </w:rPr>
        <w:t>ећа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>,</w:t>
      </w:r>
    </w:p>
    <w:p w:rsidR="00924972" w:rsidRPr="00A854CD" w:rsidRDefault="005F545B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Latn-CS"/>
        </w:rPr>
        <w:t xml:space="preserve">II </w:t>
      </w:r>
      <w:r w:rsidRPr="00A854CD">
        <w:rPr>
          <w:rFonts w:ascii="Times New Roman" w:hAnsi="Times New Roman"/>
          <w:sz w:val="22"/>
          <w:szCs w:val="22"/>
          <w:lang w:val="sr-Cyrl-CS"/>
        </w:rPr>
        <w:t>спрат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присуству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овлашћених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представника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Овлашћење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учешће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поступку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отварања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мора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бити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оригинал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издато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заводним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бројем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којим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203973" w:rsidRPr="00A854CD" w:rsidRDefault="004E5872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издато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датумом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издавања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печатом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потписом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одговорног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лица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предаје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2493F" w:rsidRPr="00A854CD">
        <w:rPr>
          <w:rFonts w:ascii="Times New Roman" w:hAnsi="Times New Roman"/>
          <w:sz w:val="22"/>
          <w:szCs w:val="22"/>
          <w:lang w:val="sr-Cyrl-CS"/>
        </w:rPr>
        <w:t>Службенику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јавн</w:t>
      </w:r>
      <w:r w:rsidR="00B55DE6" w:rsidRPr="00A854CD">
        <w:rPr>
          <w:rFonts w:ascii="Times New Roman" w:hAnsi="Times New Roman"/>
          <w:sz w:val="22"/>
          <w:szCs w:val="22"/>
          <w:lang w:val="sr-Cyrl-CS"/>
        </w:rPr>
        <w:t>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набавк</w:t>
      </w:r>
      <w:r w:rsidR="00B55DE6" w:rsidRPr="00A854CD">
        <w:rPr>
          <w:rFonts w:ascii="Times New Roman" w:hAnsi="Times New Roman"/>
          <w:sz w:val="22"/>
          <w:szCs w:val="22"/>
          <w:lang w:val="sr-Cyrl-CS"/>
        </w:rPr>
        <w:t>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непосредно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пре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почетка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поступка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отварања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203973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ED65A1" w:rsidRDefault="00203973" w:rsidP="00C96547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Наручилац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поступку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мале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вредности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позива</w:t>
      </w:r>
      <w:r w:rsidR="00303A5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најмање</w:t>
      </w:r>
      <w:r w:rsidR="00303A5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три</w:t>
      </w:r>
      <w:r w:rsidR="00303A5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истовремено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објављује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позив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подношење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Порталу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јавних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набавки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ED65A1" w:rsidRDefault="00ED65A1" w:rsidP="00C96547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D65A1" w:rsidRDefault="00ED65A1" w:rsidP="00C96547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854CD" w:rsidRPr="00A854CD" w:rsidRDefault="004E5872" w:rsidP="00C96547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својој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интернет</w:t>
      </w:r>
      <w:r w:rsidR="008E12B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страници</w:t>
      </w:r>
      <w:r w:rsidR="00303A5D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а</w:t>
      </w:r>
      <w:r w:rsidR="00303A5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одлука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додели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уговора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ће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донети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ако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научилац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прибавио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најмање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једну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прихватљиву</w:t>
      </w:r>
      <w:r w:rsidR="000076A1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понуду</w:t>
      </w:r>
      <w:r w:rsidR="0063011F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9E2495" w:rsidRPr="00A854CD" w:rsidRDefault="00203973" w:rsidP="004D5BC4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Рок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доношење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одлуке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додели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уговора</w:t>
      </w:r>
      <w:r w:rsidR="006C389A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6C389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5008A" w:rsidRPr="00A854CD">
        <w:rPr>
          <w:rFonts w:ascii="Times New Roman" w:hAnsi="Times New Roman"/>
          <w:sz w:val="22"/>
          <w:szCs w:val="22"/>
          <w:lang w:val="sr-Latn-CS"/>
        </w:rPr>
        <w:t>10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>(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десет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отварања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9E2495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="00646A7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580AEC" w:rsidRPr="00A854CD" w:rsidRDefault="009E2495" w:rsidP="004D5BC4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Одлуку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додели</w:t>
      </w:r>
      <w:r w:rsidR="00C9654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уговора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образложењем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подацима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Извештаја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стручној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оцени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наручилац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доставља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свим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понуђачима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року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>3 (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три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>)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доношења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препорученом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пошиљком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доставницом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="00417CE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580AEC" w:rsidRPr="00A854CD" w:rsidRDefault="00303A5D" w:rsidP="004D5BC4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Наручилац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ће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закључити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уговор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јавној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набавци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понуђачем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коме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додељен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уговор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најкасније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року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8 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>(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осам</w:t>
      </w:r>
      <w:r w:rsidR="00B2767D" w:rsidRPr="00A854CD"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протека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рока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подношење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захтева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AF0115" w:rsidRPr="00A854CD" w:rsidRDefault="00C5438F" w:rsidP="00AF0115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Захтев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може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поднесе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понуђач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односно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заинтересовано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лице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складу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чланом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1</w:t>
      </w:r>
      <w:r w:rsidRPr="00A854CD">
        <w:rPr>
          <w:rFonts w:ascii="Times New Roman" w:hAnsi="Times New Roman"/>
          <w:sz w:val="22"/>
          <w:szCs w:val="22"/>
          <w:lang w:val="sr-Cyrl-CS"/>
        </w:rPr>
        <w:t>48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Закона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јавним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набавкама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(„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Службени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гласник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Република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Србије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124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>/</w:t>
      </w:r>
      <w:r w:rsidRPr="00A854CD">
        <w:rPr>
          <w:rFonts w:ascii="Times New Roman" w:hAnsi="Times New Roman"/>
          <w:sz w:val="22"/>
          <w:szCs w:val="22"/>
          <w:lang w:val="sr-Cyrl-CS"/>
        </w:rPr>
        <w:t>12</w:t>
      </w:r>
      <w:r w:rsidR="00580AEC" w:rsidRPr="00A854CD">
        <w:rPr>
          <w:rFonts w:ascii="Times New Roman" w:hAnsi="Times New Roman"/>
          <w:sz w:val="22"/>
          <w:szCs w:val="22"/>
          <w:lang w:val="sr-Cyrl-CS"/>
        </w:rPr>
        <w:t>).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AF0115" w:rsidRPr="00A854CD" w:rsidRDefault="00AF0115" w:rsidP="00AF0115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Захтев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подноси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Републичкој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комисији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поступцима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јавних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набавки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предаје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D0641" w:rsidRPr="00A854CD">
        <w:rPr>
          <w:rFonts w:ascii="Times New Roman" w:hAnsi="Times New Roman"/>
          <w:sz w:val="22"/>
          <w:szCs w:val="22"/>
          <w:lang w:val="sr-Cyrl-CS"/>
        </w:rPr>
        <w:t>Н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аручиоцу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9E2495" w:rsidRPr="00A854CD" w:rsidRDefault="00AF0115" w:rsidP="004D5BC4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Подносилац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захтева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дужан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уплати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таксу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износу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40.000,00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динара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рачун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буџета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Републике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Србије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840-30678845-06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прималац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>: „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Буџет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Републике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Србије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сврха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>: „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Републичка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административна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такса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захтев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заштиту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права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="00516EC7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="00110B9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D0641" w:rsidRPr="00A854CD">
        <w:rPr>
          <w:rFonts w:ascii="Times New Roman" w:hAnsi="Times New Roman"/>
          <w:sz w:val="22"/>
          <w:szCs w:val="22"/>
          <w:lang w:val="sr-Cyrl-CS"/>
        </w:rPr>
        <w:t>404-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>44</w:t>
      </w:r>
      <w:r w:rsidR="007D5A90" w:rsidRPr="00A854CD">
        <w:rPr>
          <w:rFonts w:ascii="Times New Roman" w:hAnsi="Times New Roman"/>
          <w:sz w:val="22"/>
          <w:szCs w:val="22"/>
          <w:lang w:val="sr-Cyrl-CS"/>
        </w:rPr>
        <w:t>/15</w:t>
      </w:r>
      <w:r w:rsidR="00CD0641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="000C38E8" w:rsidRPr="00A854CD">
        <w:rPr>
          <w:rFonts w:ascii="Times New Roman" w:hAnsi="Times New Roman"/>
          <w:color w:val="FF0000"/>
          <w:sz w:val="22"/>
          <w:szCs w:val="22"/>
          <w:lang w:val="sr-Cyrl-CS"/>
        </w:rPr>
        <w:t xml:space="preserve"> </w:t>
      </w:r>
      <w:r w:rsidR="000C38E8" w:rsidRPr="00A854CD">
        <w:rPr>
          <w:rFonts w:ascii="Times New Roman" w:hAnsi="Times New Roman"/>
          <w:sz w:val="22"/>
          <w:szCs w:val="22"/>
          <w:lang w:val="sr-Cyrl-CS"/>
        </w:rPr>
        <w:t xml:space="preserve">Детаље о уплати можете погледати на сајту Републичке комисије за заштиту права </w:t>
      </w:r>
      <w:hyperlink r:id="rId14" w:history="1">
        <w:r w:rsidR="000C38E8" w:rsidRPr="00A854CD">
          <w:rPr>
            <w:rStyle w:val="Hyperlink"/>
            <w:rFonts w:ascii="Times New Roman" w:hAnsi="Times New Roman"/>
            <w:sz w:val="22"/>
            <w:szCs w:val="22"/>
            <w:lang/>
          </w:rPr>
          <w:t>www.kjn.gov.rs</w:t>
        </w:r>
      </w:hyperlink>
      <w:r w:rsidR="000C38E8" w:rsidRPr="00A854CD">
        <w:rPr>
          <w:rFonts w:ascii="Times New Roman" w:hAnsi="Times New Roman"/>
          <w:sz w:val="22"/>
          <w:szCs w:val="22"/>
          <w:lang/>
        </w:rPr>
        <w:t>.</w:t>
      </w:r>
    </w:p>
    <w:p w:rsidR="009E2495" w:rsidRPr="00A854CD" w:rsidRDefault="009E2495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Наручилац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може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обустави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поступак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из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објективних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доказивих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разлога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нису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могли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предвидети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моменту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покретања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поступка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онемогућавају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започети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поступак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оконча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односно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услед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којих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престала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потреба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наручиоца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предметном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јавном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набавком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због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чега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неће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понављати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току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исте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буџетске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године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односно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наредних</w:t>
      </w:r>
      <w:r w:rsidR="00C5438F" w:rsidRPr="00A854CD">
        <w:rPr>
          <w:rFonts w:ascii="Times New Roman" w:hAnsi="Times New Roman"/>
          <w:sz w:val="22"/>
          <w:szCs w:val="22"/>
          <w:lang w:val="sr-Cyrl-CS"/>
        </w:rPr>
        <w:t xml:space="preserve"> 6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месеци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9E2495" w:rsidRPr="00A854CD" w:rsidRDefault="009E2495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4D5BC4" w:rsidRPr="00A854CD" w:rsidRDefault="004D5BC4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4D5BC4" w:rsidRPr="00A854CD" w:rsidRDefault="004D5BC4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650B02" w:rsidRPr="00A854CD" w:rsidRDefault="009E2495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ab/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Особа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контакт</w:t>
      </w:r>
      <w:r w:rsidRPr="00A854CD">
        <w:rPr>
          <w:rFonts w:ascii="Times New Roman" w:hAnsi="Times New Roman"/>
          <w:sz w:val="22"/>
          <w:szCs w:val="22"/>
          <w:lang w:val="sr-Cyrl-CS"/>
        </w:rPr>
        <w:t>:</w:t>
      </w:r>
    </w:p>
    <w:p w:rsidR="00B2767D" w:rsidRPr="00A854CD" w:rsidRDefault="00B2767D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9E2495" w:rsidRPr="00A854CD" w:rsidRDefault="00650B02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DD1AE3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DD1AE3" w:rsidRPr="00A854CD">
        <w:rPr>
          <w:rFonts w:ascii="Times New Roman" w:hAnsi="Times New Roman"/>
          <w:sz w:val="22"/>
          <w:szCs w:val="22"/>
          <w:lang w:val="sr-Cyrl-CS"/>
        </w:rPr>
        <w:tab/>
      </w:r>
      <w:r w:rsidR="00BB16BD" w:rsidRPr="00A854CD">
        <w:rPr>
          <w:rFonts w:ascii="Times New Roman" w:hAnsi="Times New Roman"/>
          <w:sz w:val="22"/>
          <w:szCs w:val="22"/>
          <w:lang w:val="sr-Cyrl-CS"/>
        </w:rPr>
        <w:t xml:space="preserve">   </w:t>
      </w:r>
      <w:r w:rsidR="005F545B" w:rsidRPr="00A854CD">
        <w:rPr>
          <w:rFonts w:ascii="Times New Roman" w:hAnsi="Times New Roman"/>
          <w:sz w:val="22"/>
          <w:szCs w:val="22"/>
          <w:lang w:val="sr-Cyrl-CS"/>
        </w:rPr>
        <w:t>Весна Јанковић</w:t>
      </w:r>
    </w:p>
    <w:p w:rsidR="00203973" w:rsidRPr="00A854CD" w:rsidRDefault="00473447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 xml:space="preserve">               011/244-1065</w:t>
      </w:r>
    </w:p>
    <w:p w:rsidR="00203973" w:rsidRPr="00A854CD" w:rsidRDefault="00203973" w:rsidP="007E0AC7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E0AC7" w:rsidRPr="00A854CD" w:rsidRDefault="007E0AC7" w:rsidP="007E0AC7">
      <w:pPr>
        <w:jc w:val="both"/>
        <w:rPr>
          <w:sz w:val="22"/>
          <w:szCs w:val="22"/>
          <w:lang w:val="ru-RU"/>
        </w:rPr>
      </w:pPr>
    </w:p>
    <w:p w:rsidR="007E0AC7" w:rsidRPr="00A854CD" w:rsidRDefault="007E0AC7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6B0CF5" w:rsidRPr="00A854CD" w:rsidRDefault="006B0CF5">
      <w:pPr>
        <w:jc w:val="center"/>
        <w:rPr>
          <w:b/>
          <w:sz w:val="22"/>
          <w:szCs w:val="22"/>
          <w:lang w:val="ru-RU"/>
        </w:rPr>
      </w:pPr>
    </w:p>
    <w:p w:rsidR="004D5BC4" w:rsidRPr="00A854CD" w:rsidRDefault="004D5BC4" w:rsidP="00417CE3">
      <w:pPr>
        <w:rPr>
          <w:b/>
          <w:sz w:val="22"/>
          <w:szCs w:val="22"/>
          <w:lang w:val="sr-Latn-CS"/>
        </w:rPr>
      </w:pPr>
    </w:p>
    <w:p w:rsidR="00E849D0" w:rsidRDefault="00E849D0" w:rsidP="00843C67">
      <w:pPr>
        <w:rPr>
          <w:b/>
          <w:sz w:val="22"/>
          <w:szCs w:val="22"/>
          <w:lang w:val="ru-RU"/>
        </w:rPr>
      </w:pPr>
    </w:p>
    <w:p w:rsidR="00A854CD" w:rsidRDefault="00A854CD" w:rsidP="00843C67">
      <w:pPr>
        <w:rPr>
          <w:b/>
          <w:sz w:val="22"/>
          <w:szCs w:val="22"/>
          <w:lang w:val="ru-RU"/>
        </w:rPr>
      </w:pPr>
    </w:p>
    <w:p w:rsidR="00A854CD" w:rsidRDefault="00A854CD" w:rsidP="00843C67">
      <w:pPr>
        <w:rPr>
          <w:b/>
          <w:sz w:val="22"/>
          <w:szCs w:val="22"/>
          <w:lang w:val="ru-RU"/>
        </w:rPr>
      </w:pPr>
    </w:p>
    <w:p w:rsidR="00A854CD" w:rsidRDefault="00A854CD" w:rsidP="00843C67">
      <w:pPr>
        <w:rPr>
          <w:b/>
          <w:sz w:val="22"/>
          <w:szCs w:val="22"/>
          <w:lang w:val="ru-RU"/>
        </w:rPr>
      </w:pPr>
    </w:p>
    <w:p w:rsidR="00E849D0" w:rsidRPr="00A854CD" w:rsidRDefault="00E849D0" w:rsidP="00843C67">
      <w:pPr>
        <w:rPr>
          <w:b/>
          <w:sz w:val="22"/>
          <w:szCs w:val="22"/>
          <w:lang w:val="ru-RU"/>
        </w:rPr>
      </w:pPr>
    </w:p>
    <w:p w:rsidR="0065415B" w:rsidRPr="00A854CD" w:rsidRDefault="0065415B" w:rsidP="00843C67">
      <w:pPr>
        <w:rPr>
          <w:b/>
          <w:sz w:val="22"/>
          <w:szCs w:val="22"/>
          <w:lang w:val="ru-RU"/>
        </w:rPr>
      </w:pPr>
    </w:p>
    <w:p w:rsidR="002F3FAA" w:rsidRPr="00A854CD" w:rsidRDefault="004E5872" w:rsidP="006733B7">
      <w:pPr>
        <w:pStyle w:val="Header"/>
        <w:ind w:left="187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>УПУТСТВО</w:t>
      </w:r>
      <w:r w:rsidR="00A331A9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2F3FAA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ПОНУЂАЧУ</w:t>
      </w:r>
      <w:r w:rsidR="006B0CF5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КАКО</w:t>
      </w:r>
      <w:r w:rsidR="00AF0115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ДА</w:t>
      </w:r>
      <w:r w:rsidR="00AF0115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САЧИНИ</w:t>
      </w:r>
      <w:r w:rsidR="006B0CF5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ПОНУДУ</w:t>
      </w:r>
    </w:p>
    <w:p w:rsidR="00AF0115" w:rsidRPr="00A854CD" w:rsidRDefault="004E5872" w:rsidP="006733B7">
      <w:pPr>
        <w:pStyle w:val="Header"/>
        <w:ind w:left="187"/>
        <w:jc w:val="center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AB57B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јавну</w:t>
      </w:r>
      <w:r w:rsidR="00AB57B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набавку</w:t>
      </w:r>
      <w:r w:rsidR="00AB57B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мале</w:t>
      </w:r>
      <w:r w:rsidR="00AB57B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вредности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E849D0" w:rsidRPr="00A854CD">
        <w:rPr>
          <w:rFonts w:ascii="Times New Roman" w:hAnsi="Times New Roman"/>
          <w:sz w:val="22"/>
          <w:szCs w:val="22"/>
          <w:lang w:val="sr-Cyrl-CS"/>
        </w:rPr>
        <w:t>добара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>:</w:t>
      </w:r>
    </w:p>
    <w:p w:rsidR="00AF0115" w:rsidRPr="00A854CD" w:rsidRDefault="00AF0115" w:rsidP="00AA784D">
      <w:pPr>
        <w:ind w:hanging="11"/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„</w:t>
      </w:r>
      <w:r w:rsidR="00E849D0" w:rsidRPr="00A854CD">
        <w:rPr>
          <w:sz w:val="22"/>
          <w:szCs w:val="22"/>
          <w:lang w:val="sr-Cyrl-CS"/>
        </w:rPr>
        <w:t xml:space="preserve">Набавка </w:t>
      </w:r>
      <w:r w:rsidR="00292EA4" w:rsidRPr="00A854CD">
        <w:rPr>
          <w:sz w:val="22"/>
          <w:szCs w:val="22"/>
          <w:lang w:val="sr-Cyrl-CS"/>
        </w:rPr>
        <w:t>играчака</w:t>
      </w:r>
      <w:r w:rsidRPr="00A854CD">
        <w:rPr>
          <w:sz w:val="22"/>
          <w:szCs w:val="22"/>
          <w:lang w:val="sr-Cyrl-CS"/>
        </w:rPr>
        <w:t>“</w:t>
      </w:r>
    </w:p>
    <w:p w:rsidR="00EE78C6" w:rsidRPr="00A854CD" w:rsidRDefault="004E5872" w:rsidP="00AA784D">
      <w:pPr>
        <w:pStyle w:val="Header"/>
        <w:tabs>
          <w:tab w:val="left" w:pos="1134"/>
          <w:tab w:val="center" w:pos="4347"/>
        </w:tabs>
        <w:ind w:left="187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Редни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број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јавне</w:t>
      </w:r>
      <w:r w:rsidR="00AF011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набавке</w:t>
      </w:r>
      <w:r w:rsidR="00AB57BA" w:rsidRPr="00A854CD">
        <w:rPr>
          <w:rFonts w:ascii="Times New Roman" w:hAnsi="Times New Roman"/>
          <w:sz w:val="22"/>
          <w:szCs w:val="22"/>
          <w:lang w:val="sr-Cyrl-CS"/>
        </w:rPr>
        <w:t>:</w:t>
      </w:r>
      <w:r w:rsidR="00F6584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F545B" w:rsidRPr="00A854CD">
        <w:rPr>
          <w:rFonts w:ascii="Times New Roman" w:hAnsi="Times New Roman"/>
          <w:b/>
          <w:sz w:val="22"/>
          <w:szCs w:val="22"/>
          <w:lang w:val="sr-Cyrl-CS"/>
        </w:rPr>
        <w:t>404</w:t>
      </w:r>
      <w:r w:rsidR="00292EA4" w:rsidRPr="00A854CD">
        <w:rPr>
          <w:rFonts w:ascii="Times New Roman" w:hAnsi="Times New Roman"/>
          <w:b/>
          <w:sz w:val="22"/>
          <w:szCs w:val="22"/>
          <w:lang w:val="sr-Cyrl-CS"/>
        </w:rPr>
        <w:t>-44</w:t>
      </w:r>
      <w:r w:rsidR="007D5A90" w:rsidRPr="00A854CD">
        <w:rPr>
          <w:rFonts w:ascii="Times New Roman" w:hAnsi="Times New Roman"/>
          <w:b/>
          <w:sz w:val="22"/>
          <w:szCs w:val="22"/>
          <w:lang w:val="sr-Cyrl-CS"/>
        </w:rPr>
        <w:t>/15</w:t>
      </w:r>
    </w:p>
    <w:p w:rsidR="00AD2808" w:rsidRPr="00A854CD" w:rsidRDefault="00AD2808" w:rsidP="00F119F8">
      <w:pPr>
        <w:ind w:left="720" w:firstLine="693"/>
        <w:jc w:val="both"/>
        <w:rPr>
          <w:sz w:val="22"/>
          <w:szCs w:val="22"/>
          <w:lang w:val="sr-Cyrl-CS"/>
        </w:rPr>
      </w:pPr>
    </w:p>
    <w:p w:rsidR="005333A7" w:rsidRPr="00A854CD" w:rsidRDefault="00AD2808" w:rsidP="005333A7">
      <w:pPr>
        <w:jc w:val="both"/>
        <w:rPr>
          <w:b/>
          <w:bCs/>
          <w:sz w:val="22"/>
          <w:szCs w:val="22"/>
          <w:lang w:val="ru-RU"/>
        </w:rPr>
      </w:pPr>
      <w:r w:rsidRPr="00A854CD">
        <w:rPr>
          <w:b/>
          <w:bCs/>
          <w:sz w:val="22"/>
          <w:szCs w:val="22"/>
          <w:lang w:val="ru-RU"/>
        </w:rPr>
        <w:tab/>
      </w:r>
      <w:r w:rsidR="004E5872" w:rsidRPr="00A854CD">
        <w:rPr>
          <w:b/>
          <w:bCs/>
          <w:sz w:val="22"/>
          <w:szCs w:val="22"/>
          <w:lang w:val="ru-RU"/>
        </w:rPr>
        <w:t>Понуда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се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подноси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у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складу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са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чланом</w:t>
      </w:r>
      <w:r w:rsidR="00CB2028" w:rsidRPr="00A854CD">
        <w:rPr>
          <w:b/>
          <w:bCs/>
          <w:sz w:val="22"/>
          <w:szCs w:val="22"/>
          <w:lang w:val="ru-RU"/>
        </w:rPr>
        <w:t xml:space="preserve"> 39. </w:t>
      </w:r>
      <w:r w:rsidR="004E5872" w:rsidRPr="00A854CD">
        <w:rPr>
          <w:b/>
          <w:bCs/>
          <w:sz w:val="22"/>
          <w:szCs w:val="22"/>
          <w:lang w:val="ru-RU"/>
        </w:rPr>
        <w:t>Закона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о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јавним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набавкама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52606C" w:rsidRPr="00A854CD">
        <w:rPr>
          <w:b/>
          <w:color w:val="000000"/>
          <w:sz w:val="22"/>
          <w:szCs w:val="22"/>
          <w:lang w:val="sr-Cyrl-CS"/>
        </w:rPr>
        <w:t>("</w:t>
      </w:r>
      <w:r w:rsidR="004E5872" w:rsidRPr="00A854CD">
        <w:rPr>
          <w:b/>
          <w:color w:val="000000"/>
          <w:sz w:val="22"/>
          <w:szCs w:val="22"/>
          <w:lang w:val="sr-Cyrl-CS"/>
        </w:rPr>
        <w:t>Службени</w:t>
      </w:r>
      <w:r w:rsidR="0052606C" w:rsidRPr="00A854CD">
        <w:rPr>
          <w:b/>
          <w:color w:val="000000"/>
          <w:sz w:val="22"/>
          <w:szCs w:val="22"/>
          <w:lang w:val="sr-Cyrl-CS"/>
        </w:rPr>
        <w:t xml:space="preserve"> </w:t>
      </w:r>
      <w:r w:rsidR="004E5872" w:rsidRPr="00A854CD">
        <w:rPr>
          <w:b/>
          <w:color w:val="000000"/>
          <w:sz w:val="22"/>
          <w:szCs w:val="22"/>
          <w:lang w:val="sr-Cyrl-CS"/>
        </w:rPr>
        <w:t>гласник</w:t>
      </w:r>
      <w:r w:rsidR="00AF0115" w:rsidRPr="00A854CD">
        <w:rPr>
          <w:b/>
          <w:color w:val="000000"/>
          <w:sz w:val="22"/>
          <w:szCs w:val="22"/>
          <w:lang w:val="sr-Cyrl-CS"/>
        </w:rPr>
        <w:t xml:space="preserve"> </w:t>
      </w:r>
      <w:r w:rsidR="004E5872" w:rsidRPr="00A854CD">
        <w:rPr>
          <w:b/>
          <w:color w:val="000000"/>
          <w:sz w:val="22"/>
          <w:szCs w:val="22"/>
          <w:lang w:val="sr-Cyrl-CS"/>
        </w:rPr>
        <w:t>Републике</w:t>
      </w:r>
      <w:r w:rsidR="00AF0115" w:rsidRPr="00A854CD">
        <w:rPr>
          <w:b/>
          <w:color w:val="000000"/>
          <w:sz w:val="22"/>
          <w:szCs w:val="22"/>
          <w:lang w:val="sr-Cyrl-CS"/>
        </w:rPr>
        <w:t xml:space="preserve"> </w:t>
      </w:r>
      <w:r w:rsidR="004E5872" w:rsidRPr="00A854CD">
        <w:rPr>
          <w:b/>
          <w:color w:val="000000"/>
          <w:sz w:val="22"/>
          <w:szCs w:val="22"/>
          <w:lang w:val="sr-Cyrl-CS"/>
        </w:rPr>
        <w:t>Србије</w:t>
      </w:r>
      <w:r w:rsidR="00AF0115" w:rsidRPr="00A854CD">
        <w:rPr>
          <w:b/>
          <w:color w:val="000000"/>
          <w:sz w:val="22"/>
          <w:szCs w:val="22"/>
          <w:lang w:val="sr-Cyrl-CS"/>
        </w:rPr>
        <w:t xml:space="preserve">" </w:t>
      </w:r>
      <w:r w:rsidR="004E5872" w:rsidRPr="00A854CD">
        <w:rPr>
          <w:b/>
          <w:color w:val="000000"/>
          <w:sz w:val="22"/>
          <w:szCs w:val="22"/>
          <w:lang w:val="sr-Cyrl-CS"/>
        </w:rPr>
        <w:t>број</w:t>
      </w:r>
      <w:r w:rsidR="00AF0115" w:rsidRPr="00A854CD">
        <w:rPr>
          <w:b/>
          <w:color w:val="000000"/>
          <w:sz w:val="22"/>
          <w:szCs w:val="22"/>
          <w:lang w:val="sr-Cyrl-CS"/>
        </w:rPr>
        <w:t xml:space="preserve"> 124/12</w:t>
      </w:r>
      <w:r w:rsidR="0052606C" w:rsidRPr="00A854CD">
        <w:rPr>
          <w:b/>
          <w:color w:val="000000"/>
          <w:sz w:val="22"/>
          <w:szCs w:val="22"/>
          <w:lang w:val="sr-Cyrl-CS"/>
        </w:rPr>
        <w:t>)</w:t>
      </w:r>
      <w:r w:rsidRPr="00A854CD">
        <w:rPr>
          <w:b/>
          <w:bCs/>
          <w:color w:val="000000"/>
          <w:sz w:val="22"/>
          <w:szCs w:val="22"/>
          <w:lang w:val="ru-RU"/>
        </w:rPr>
        <w:t>,</w:t>
      </w:r>
      <w:r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позивом</w:t>
      </w:r>
      <w:r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за</w:t>
      </w:r>
      <w:r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подношење</w:t>
      </w:r>
      <w:r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понуда</w:t>
      </w:r>
      <w:r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и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конкурсном</w:t>
      </w:r>
      <w:r w:rsidR="0052606C" w:rsidRPr="00A854CD">
        <w:rPr>
          <w:b/>
          <w:bCs/>
          <w:sz w:val="22"/>
          <w:szCs w:val="22"/>
          <w:lang w:val="ru-RU"/>
        </w:rPr>
        <w:t xml:space="preserve"> </w:t>
      </w:r>
      <w:r w:rsidR="004E5872" w:rsidRPr="00A854CD">
        <w:rPr>
          <w:b/>
          <w:bCs/>
          <w:sz w:val="22"/>
          <w:szCs w:val="22"/>
          <w:lang w:val="ru-RU"/>
        </w:rPr>
        <w:t>документацијом</w:t>
      </w:r>
      <w:r w:rsidR="0052606C" w:rsidRPr="00A854CD">
        <w:rPr>
          <w:b/>
          <w:bCs/>
          <w:sz w:val="22"/>
          <w:szCs w:val="22"/>
          <w:lang w:val="ru-RU"/>
        </w:rPr>
        <w:t>.</w:t>
      </w:r>
    </w:p>
    <w:p w:rsidR="00F63A6E" w:rsidRPr="00A854CD" w:rsidRDefault="00F63A6E" w:rsidP="005333A7">
      <w:pPr>
        <w:jc w:val="both"/>
        <w:rPr>
          <w:b/>
          <w:bCs/>
          <w:sz w:val="22"/>
          <w:szCs w:val="22"/>
          <w:lang w:val="ru-RU"/>
        </w:rPr>
      </w:pPr>
    </w:p>
    <w:p w:rsidR="00F63A6E" w:rsidRPr="00A854CD" w:rsidRDefault="004E5872" w:rsidP="00CE4D76">
      <w:pPr>
        <w:numPr>
          <w:ilvl w:val="0"/>
          <w:numId w:val="11"/>
        </w:numPr>
        <w:spacing w:after="240"/>
        <w:ind w:left="0" w:firstLine="0"/>
        <w:rPr>
          <w:b/>
          <w:bCs/>
          <w:sz w:val="22"/>
          <w:szCs w:val="22"/>
          <w:lang w:val="ru-RU"/>
        </w:rPr>
      </w:pPr>
      <w:r w:rsidRPr="00A854CD">
        <w:rPr>
          <w:b/>
          <w:bCs/>
          <w:sz w:val="22"/>
          <w:szCs w:val="22"/>
          <w:lang w:val="ru-RU"/>
        </w:rPr>
        <w:t>ЈЕЗИК</w:t>
      </w:r>
      <w:r w:rsidR="00F63A6E" w:rsidRPr="00A854CD">
        <w:rPr>
          <w:b/>
          <w:bCs/>
          <w:sz w:val="22"/>
          <w:szCs w:val="22"/>
          <w:lang w:val="ru-RU"/>
        </w:rPr>
        <w:t xml:space="preserve"> </w:t>
      </w:r>
      <w:r w:rsidRPr="00A854CD">
        <w:rPr>
          <w:b/>
          <w:bCs/>
          <w:sz w:val="22"/>
          <w:szCs w:val="22"/>
          <w:lang w:val="ru-RU"/>
        </w:rPr>
        <w:t>ПОНУДЕ</w:t>
      </w:r>
    </w:p>
    <w:p w:rsidR="00F63A6E" w:rsidRPr="00A854CD" w:rsidRDefault="00DD03CE" w:rsidP="00DD03CE">
      <w:pPr>
        <w:pStyle w:val="Header"/>
        <w:tabs>
          <w:tab w:val="clear" w:pos="4703"/>
        </w:tabs>
        <w:spacing w:after="24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A854CD">
        <w:rPr>
          <w:rFonts w:ascii="Times New Roman" w:hAnsi="Times New Roman"/>
          <w:sz w:val="22"/>
          <w:szCs w:val="22"/>
          <w:lang w:val="ru-RU"/>
        </w:rPr>
        <w:t xml:space="preserve">       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остала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документација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која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подноси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морају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бити</w:t>
      </w:r>
      <w:r w:rsidR="00C12074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F63A6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српском</w:t>
      </w:r>
      <w:r w:rsidR="00F63A6E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sz w:val="22"/>
          <w:szCs w:val="22"/>
          <w:lang w:val="sr-Cyrl-CS"/>
        </w:rPr>
        <w:t>језику</w:t>
      </w:r>
      <w:r w:rsidR="00F63A6E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</w:p>
    <w:p w:rsidR="00F63A6E" w:rsidRPr="00A854CD" w:rsidRDefault="004E5872" w:rsidP="00CE4D76">
      <w:pPr>
        <w:numPr>
          <w:ilvl w:val="0"/>
          <w:numId w:val="11"/>
        </w:numPr>
        <w:spacing w:after="240"/>
        <w:ind w:left="0" w:firstLine="0"/>
        <w:rPr>
          <w:b/>
          <w:bCs/>
          <w:sz w:val="22"/>
          <w:szCs w:val="22"/>
          <w:lang w:val="ru-RU"/>
        </w:rPr>
      </w:pPr>
      <w:r w:rsidRPr="00A854CD">
        <w:rPr>
          <w:b/>
          <w:bCs/>
          <w:sz w:val="22"/>
          <w:szCs w:val="22"/>
          <w:lang w:val="ru-RU"/>
        </w:rPr>
        <w:t>ОБАВЕЗНА</w:t>
      </w:r>
      <w:r w:rsidR="00F63A6E" w:rsidRPr="00A854CD">
        <w:rPr>
          <w:b/>
          <w:bCs/>
          <w:sz w:val="22"/>
          <w:szCs w:val="22"/>
          <w:lang w:val="ru-RU"/>
        </w:rPr>
        <w:t xml:space="preserve"> </w:t>
      </w:r>
      <w:r w:rsidRPr="00A854CD">
        <w:rPr>
          <w:b/>
          <w:bCs/>
          <w:sz w:val="22"/>
          <w:szCs w:val="22"/>
          <w:lang w:val="ru-RU"/>
        </w:rPr>
        <w:t>САДРЖИНА</w:t>
      </w:r>
      <w:r w:rsidR="00F63A6E" w:rsidRPr="00A854CD">
        <w:rPr>
          <w:b/>
          <w:bCs/>
          <w:sz w:val="22"/>
          <w:szCs w:val="22"/>
          <w:lang w:val="ru-RU"/>
        </w:rPr>
        <w:t xml:space="preserve"> </w:t>
      </w:r>
      <w:r w:rsidRPr="00A854CD">
        <w:rPr>
          <w:b/>
          <w:bCs/>
          <w:sz w:val="22"/>
          <w:szCs w:val="22"/>
          <w:lang w:val="ru-RU"/>
        </w:rPr>
        <w:t>ПОНУДЕ</w:t>
      </w:r>
    </w:p>
    <w:p w:rsidR="00F63A6E" w:rsidRPr="00A854CD" w:rsidRDefault="00AD2808" w:rsidP="00EC5DA1">
      <w:pPr>
        <w:jc w:val="both"/>
        <w:rPr>
          <w:sz w:val="22"/>
          <w:szCs w:val="22"/>
          <w:lang w:val="ru-RU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ru-RU"/>
        </w:rPr>
        <w:t>Понуђач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доставља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понуду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складу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са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конкурсном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документацијом</w:t>
      </w:r>
      <w:r w:rsidR="00C12074"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позивом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за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достављање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понуде</w:t>
      </w:r>
      <w:r w:rsidR="00C12074"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Упутством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понуђачу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како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да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сачини</w:t>
      </w:r>
      <w:r w:rsidR="00C12074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понуду</w:t>
      </w:r>
      <w:r w:rsidR="00F63A6E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</w:t>
      </w:r>
      <w:r w:rsidR="00CF379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захтеваним</w:t>
      </w:r>
      <w:r w:rsidR="00CF379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условима</w:t>
      </w:r>
      <w:r w:rsidR="00CF379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наручиоца</w:t>
      </w:r>
      <w:r w:rsidR="00CF3793" w:rsidRPr="00A854CD">
        <w:rPr>
          <w:sz w:val="22"/>
          <w:szCs w:val="22"/>
          <w:lang w:val="ru-RU"/>
        </w:rPr>
        <w:t>.</w:t>
      </w:r>
    </w:p>
    <w:p w:rsidR="00DD03CE" w:rsidRPr="00A854CD" w:rsidRDefault="00120A50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ru-RU"/>
        </w:rPr>
        <w:t xml:space="preserve"> </w:t>
      </w:r>
      <w:r w:rsidR="00CF3793" w:rsidRPr="00A854CD">
        <w:rPr>
          <w:sz w:val="22"/>
          <w:szCs w:val="22"/>
          <w:lang w:val="ru-RU"/>
        </w:rPr>
        <w:tab/>
      </w:r>
      <w:r w:rsidR="004E5872" w:rsidRPr="00A854CD">
        <w:rPr>
          <w:sz w:val="22"/>
          <w:szCs w:val="22"/>
          <w:lang w:val="ru-RU"/>
        </w:rPr>
        <w:t>Понуду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за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јавну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набавку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може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поднети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понуђач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који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испуњава</w:t>
      </w:r>
      <w:r w:rsidR="00597329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обавезне</w:t>
      </w:r>
      <w:r w:rsidR="004D32D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</w:t>
      </w:r>
      <w:r w:rsidR="004D32D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додатне</w:t>
      </w:r>
      <w:r w:rsidR="004D32D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услове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складу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са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чланом</w:t>
      </w:r>
      <w:r w:rsidR="0052606C" w:rsidRPr="00A854CD">
        <w:rPr>
          <w:sz w:val="22"/>
          <w:szCs w:val="22"/>
          <w:lang w:val="ru-RU"/>
        </w:rPr>
        <w:t xml:space="preserve"> </w:t>
      </w:r>
      <w:r w:rsidR="00AF0115" w:rsidRPr="00A854CD">
        <w:rPr>
          <w:sz w:val="22"/>
          <w:szCs w:val="22"/>
          <w:lang w:val="ru-RU"/>
        </w:rPr>
        <w:t>75</w:t>
      </w:r>
      <w:r w:rsidRPr="00A854CD">
        <w:rPr>
          <w:sz w:val="22"/>
          <w:szCs w:val="22"/>
          <w:lang w:val="ru-RU"/>
        </w:rPr>
        <w:t>.</w:t>
      </w:r>
      <w:r w:rsidR="004D32D3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</w:t>
      </w:r>
      <w:r w:rsidR="004D32D3" w:rsidRPr="00A854CD">
        <w:rPr>
          <w:sz w:val="22"/>
          <w:szCs w:val="22"/>
          <w:lang w:val="ru-RU"/>
        </w:rPr>
        <w:t xml:space="preserve"> 76.</w:t>
      </w:r>
      <w:r w:rsidR="00AF0115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Закона</w:t>
      </w:r>
      <w:r w:rsidR="00AF0115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</w:t>
      </w:r>
      <w:r w:rsidR="00AF0115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јавним</w:t>
      </w:r>
      <w:r w:rsidR="00AF0115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набавкама</w:t>
      </w:r>
      <w:r w:rsidR="00AF0115" w:rsidRPr="00A854CD">
        <w:rPr>
          <w:sz w:val="22"/>
          <w:szCs w:val="22"/>
          <w:lang w:val="ru-RU"/>
        </w:rPr>
        <w:t xml:space="preserve"> ("</w:t>
      </w:r>
      <w:r w:rsidR="004E5872" w:rsidRPr="00A854CD">
        <w:rPr>
          <w:sz w:val="22"/>
          <w:szCs w:val="22"/>
          <w:lang w:val="ru-RU"/>
        </w:rPr>
        <w:t>Службени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гласник</w:t>
      </w:r>
      <w:r w:rsidR="0052606C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Републике</w:t>
      </w:r>
      <w:r w:rsidR="00AF0115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Србије</w:t>
      </w:r>
      <w:r w:rsidR="0052606C" w:rsidRPr="00A854CD">
        <w:rPr>
          <w:sz w:val="22"/>
          <w:szCs w:val="22"/>
          <w:lang w:val="ru-RU"/>
        </w:rPr>
        <w:t xml:space="preserve">" </w:t>
      </w:r>
      <w:r w:rsidR="004E5872" w:rsidRPr="00A854CD">
        <w:rPr>
          <w:sz w:val="22"/>
          <w:szCs w:val="22"/>
          <w:lang w:val="ru-RU"/>
        </w:rPr>
        <w:t>број</w:t>
      </w:r>
      <w:r w:rsidR="00AF0115" w:rsidRPr="00A854CD">
        <w:rPr>
          <w:sz w:val="22"/>
          <w:szCs w:val="22"/>
          <w:lang w:val="ru-RU"/>
        </w:rPr>
        <w:t xml:space="preserve"> 124</w:t>
      </w:r>
      <w:r w:rsidR="0052606C" w:rsidRPr="00A854CD">
        <w:rPr>
          <w:sz w:val="22"/>
          <w:szCs w:val="22"/>
          <w:lang w:val="ru-RU"/>
        </w:rPr>
        <w:t>/</w:t>
      </w:r>
      <w:r w:rsidR="00AF0115" w:rsidRPr="00A854CD">
        <w:rPr>
          <w:sz w:val="22"/>
          <w:szCs w:val="22"/>
          <w:lang w:val="ru-RU"/>
        </w:rPr>
        <w:t>12</w:t>
      </w:r>
      <w:r w:rsidR="0052606C" w:rsidRPr="00A854CD">
        <w:rPr>
          <w:sz w:val="22"/>
          <w:szCs w:val="22"/>
          <w:lang w:val="ru-RU"/>
        </w:rPr>
        <w:t>)</w:t>
      </w:r>
      <w:r w:rsidRPr="00A854CD">
        <w:rPr>
          <w:sz w:val="22"/>
          <w:szCs w:val="22"/>
          <w:lang w:val="ru-RU"/>
        </w:rPr>
        <w:t xml:space="preserve">. </w:t>
      </w:r>
    </w:p>
    <w:p w:rsidR="00EC5DA1" w:rsidRPr="00A854CD" w:rsidRDefault="00EC5DA1" w:rsidP="00EC5DA1">
      <w:pPr>
        <w:jc w:val="both"/>
        <w:rPr>
          <w:sz w:val="22"/>
          <w:szCs w:val="22"/>
          <w:lang w:val="sr-Cyrl-CS"/>
        </w:rPr>
      </w:pPr>
    </w:p>
    <w:p w:rsidR="00120A50" w:rsidRPr="00A854CD" w:rsidRDefault="004E5872" w:rsidP="007B0539">
      <w:pPr>
        <w:tabs>
          <w:tab w:val="left" w:pos="284"/>
          <w:tab w:val="left" w:pos="540"/>
        </w:tabs>
        <w:spacing w:after="120"/>
        <w:jc w:val="both"/>
        <w:rPr>
          <w:b/>
          <w:sz w:val="22"/>
          <w:szCs w:val="22"/>
          <w:u w:val="single"/>
          <w:lang w:val="sr-Cyrl-CS"/>
        </w:rPr>
      </w:pPr>
      <w:r w:rsidRPr="00A854CD">
        <w:rPr>
          <w:b/>
          <w:i/>
          <w:sz w:val="22"/>
          <w:szCs w:val="22"/>
          <w:u w:val="single"/>
          <w:lang w:val="sr-Cyrl-CS"/>
        </w:rPr>
        <w:t>А</w:t>
      </w:r>
      <w:r w:rsidR="007B0539" w:rsidRPr="00A854CD">
        <w:rPr>
          <w:b/>
          <w:i/>
          <w:sz w:val="22"/>
          <w:szCs w:val="22"/>
          <w:u w:val="single"/>
          <w:lang w:val="sr-Cyrl-CS"/>
        </w:rPr>
        <w:t>:</w:t>
      </w:r>
      <w:r w:rsidR="004D32D3" w:rsidRPr="00A854CD">
        <w:rPr>
          <w:sz w:val="22"/>
          <w:szCs w:val="22"/>
          <w:u w:val="single"/>
          <w:lang w:val="sr-Cyrl-CS"/>
        </w:rPr>
        <w:tab/>
      </w:r>
      <w:r w:rsidRPr="00A854CD">
        <w:rPr>
          <w:b/>
          <w:sz w:val="22"/>
          <w:szCs w:val="22"/>
          <w:u w:val="single"/>
          <w:lang w:val="sr-Cyrl-CS"/>
        </w:rPr>
        <w:t>Обавезни</w:t>
      </w:r>
      <w:r w:rsidR="00120A50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услови</w:t>
      </w:r>
      <w:r w:rsidR="00120A50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за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учешће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поступку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јавне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набавке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из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члана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75. </w:t>
      </w:r>
      <w:r w:rsidRPr="00A854CD">
        <w:rPr>
          <w:b/>
          <w:sz w:val="22"/>
          <w:szCs w:val="22"/>
          <w:u w:val="single"/>
          <w:lang w:val="sr-Cyrl-CS"/>
        </w:rPr>
        <w:t>Закона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су</w:t>
      </w:r>
      <w:r w:rsidR="00120A50" w:rsidRPr="00A854CD">
        <w:rPr>
          <w:b/>
          <w:sz w:val="22"/>
          <w:szCs w:val="22"/>
          <w:u w:val="single"/>
          <w:lang w:val="sr-Cyrl-CS"/>
        </w:rPr>
        <w:t>:</w:t>
      </w:r>
    </w:p>
    <w:p w:rsidR="00120A50" w:rsidRPr="00A854CD" w:rsidRDefault="004E5872" w:rsidP="00CE4D76">
      <w:pPr>
        <w:numPr>
          <w:ilvl w:val="0"/>
          <w:numId w:val="5"/>
        </w:numPr>
        <w:tabs>
          <w:tab w:val="left" w:pos="709"/>
          <w:tab w:val="left" w:pos="851"/>
        </w:tabs>
        <w:spacing w:line="240" w:lineRule="exact"/>
        <w:ind w:left="0" w:firstLine="567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регистрован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код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надлежног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органа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односно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уписан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одговарајући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регистар</w:t>
      </w:r>
      <w:r w:rsidR="00120A50" w:rsidRPr="00A854CD">
        <w:rPr>
          <w:sz w:val="22"/>
          <w:szCs w:val="22"/>
          <w:lang w:val="sr-Cyrl-CS"/>
        </w:rPr>
        <w:t>.</w:t>
      </w:r>
    </w:p>
    <w:p w:rsidR="00120A50" w:rsidRPr="00A854CD" w:rsidRDefault="00120A50" w:rsidP="00120A50">
      <w:pPr>
        <w:shd w:val="clear" w:color="FFFFFF" w:fill="FFFFFF"/>
        <w:ind w:firstLine="720"/>
        <w:jc w:val="both"/>
        <w:rPr>
          <w:sz w:val="22"/>
          <w:szCs w:val="22"/>
          <w:lang w:val="sr-Cyrl-CS"/>
        </w:rPr>
      </w:pPr>
    </w:p>
    <w:p w:rsidR="00120A50" w:rsidRPr="00A854CD" w:rsidRDefault="004E5872" w:rsidP="00CE4D76">
      <w:pPr>
        <w:numPr>
          <w:ilvl w:val="0"/>
          <w:numId w:val="5"/>
        </w:numPr>
        <w:shd w:val="clear" w:color="FFFFFF" w:fill="FFFFFF"/>
        <w:tabs>
          <w:tab w:val="left" w:pos="851"/>
        </w:tabs>
        <w:spacing w:line="240" w:lineRule="exact"/>
        <w:ind w:left="0" w:firstLine="567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његов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законски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заступник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није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осуђиван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неко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кривичних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као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члан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организоване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криминалне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групе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да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није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осуђиван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кривична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против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привреде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кривична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против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животне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средине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кривично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примања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давања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мита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кривично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преваре</w:t>
      </w:r>
      <w:r w:rsidR="00120A50" w:rsidRPr="00A854CD">
        <w:rPr>
          <w:sz w:val="22"/>
          <w:szCs w:val="22"/>
          <w:lang w:val="sr-Cyrl-CS"/>
        </w:rPr>
        <w:t xml:space="preserve">. </w:t>
      </w:r>
    </w:p>
    <w:p w:rsidR="00120A50" w:rsidRPr="00A854CD" w:rsidRDefault="00120A50" w:rsidP="00120A50">
      <w:pPr>
        <w:shd w:val="clear" w:color="FFFFFF" w:fill="FFFFFF"/>
        <w:ind w:firstLine="720"/>
        <w:jc w:val="both"/>
        <w:rPr>
          <w:sz w:val="22"/>
          <w:szCs w:val="22"/>
          <w:lang w:val="sr-Cyrl-CS"/>
        </w:rPr>
      </w:pPr>
    </w:p>
    <w:p w:rsidR="00120A50" w:rsidRPr="00A854CD" w:rsidRDefault="004E5872" w:rsidP="00CE4D76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понуђачу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није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изречена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мера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забране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обављања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делатности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предмет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набавке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снази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време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објављивања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односно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слања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позива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подношење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E557C3" w:rsidRPr="00A854CD">
        <w:rPr>
          <w:sz w:val="22"/>
          <w:szCs w:val="22"/>
          <w:lang w:val="sr-Cyrl-CS"/>
        </w:rPr>
        <w:t>.</w:t>
      </w:r>
    </w:p>
    <w:p w:rsidR="00120A50" w:rsidRPr="00A854CD" w:rsidRDefault="00120A50" w:rsidP="004D32D3">
      <w:pPr>
        <w:ind w:firstLine="720"/>
        <w:jc w:val="both"/>
        <w:rPr>
          <w:sz w:val="22"/>
          <w:szCs w:val="22"/>
          <w:lang w:val="sr-Cyrl-CS"/>
        </w:rPr>
      </w:pPr>
    </w:p>
    <w:p w:rsidR="00120A50" w:rsidRPr="00A854CD" w:rsidRDefault="004E5872" w:rsidP="00CE4D76">
      <w:pPr>
        <w:numPr>
          <w:ilvl w:val="0"/>
          <w:numId w:val="5"/>
        </w:numPr>
        <w:tabs>
          <w:tab w:val="left" w:pos="851"/>
        </w:tabs>
        <w:spacing w:after="120"/>
        <w:ind w:left="0" w:firstLine="567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измирио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доспеле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порезе</w:t>
      </w:r>
      <w:r w:rsidR="00120A50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доприносе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друге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дажбине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складу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прописима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Републике</w:t>
      </w:r>
      <w:r w:rsidR="00E557C3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Србије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стране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државе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ако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има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седиште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њеној</w:t>
      </w:r>
      <w:r w:rsidR="00120A5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територији</w:t>
      </w:r>
      <w:r w:rsidR="00E557C3" w:rsidRPr="00A854CD">
        <w:rPr>
          <w:sz w:val="22"/>
          <w:szCs w:val="22"/>
          <w:lang w:val="sr-Cyrl-CS"/>
        </w:rPr>
        <w:t>.</w:t>
      </w:r>
    </w:p>
    <w:p w:rsidR="009D777F" w:rsidRDefault="004E5872" w:rsidP="009D777F">
      <w:pPr>
        <w:shd w:val="clear" w:color="FFFFFF" w:fill="FFFFFF"/>
        <w:ind w:left="72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u w:val="single"/>
          <w:lang w:val="sr-Cyrl-CS"/>
        </w:rPr>
        <w:t>Доказ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о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испуњености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услова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из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тач</w:t>
      </w:r>
      <w:r w:rsidR="009D777F" w:rsidRPr="00A854CD">
        <w:rPr>
          <w:b/>
          <w:sz w:val="22"/>
          <w:szCs w:val="22"/>
          <w:u w:val="single"/>
          <w:lang w:val="sr-Cyrl-CS"/>
        </w:rPr>
        <w:t>.1</w:t>
      </w:r>
      <w:r w:rsidR="00E65C07" w:rsidRPr="00A854CD">
        <w:rPr>
          <w:b/>
          <w:sz w:val="22"/>
          <w:szCs w:val="22"/>
          <w:u w:val="single"/>
          <w:lang w:val="sr-Cyrl-CS"/>
        </w:rPr>
        <w:t>)</w:t>
      </w:r>
      <w:r w:rsidR="00F6584F"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9D777F" w:rsidRPr="00A854CD">
        <w:rPr>
          <w:b/>
          <w:sz w:val="22"/>
          <w:szCs w:val="22"/>
          <w:u w:val="single"/>
          <w:lang w:val="sr-Cyrl-CS"/>
        </w:rPr>
        <w:t>-4</w:t>
      </w:r>
      <w:r w:rsidR="00E65C07" w:rsidRPr="00A854CD">
        <w:rPr>
          <w:b/>
          <w:sz w:val="22"/>
          <w:szCs w:val="22"/>
          <w:u w:val="single"/>
          <w:lang w:val="sr-Cyrl-CS"/>
        </w:rPr>
        <w:t>)</w:t>
      </w:r>
      <w:r w:rsidR="009D777F" w:rsidRPr="00A854CD">
        <w:rPr>
          <w:b/>
          <w:sz w:val="22"/>
          <w:szCs w:val="22"/>
          <w:lang w:val="sr-Cyrl-CS"/>
        </w:rPr>
        <w:t>:</w:t>
      </w:r>
    </w:p>
    <w:p w:rsidR="00ED65A1" w:rsidRPr="00A854CD" w:rsidRDefault="00ED65A1" w:rsidP="009D777F">
      <w:pPr>
        <w:shd w:val="clear" w:color="FFFFFF" w:fill="FFFFFF"/>
        <w:ind w:left="720"/>
        <w:jc w:val="both"/>
        <w:rPr>
          <w:sz w:val="22"/>
          <w:szCs w:val="22"/>
          <w:lang w:val="sr-Cyrl-CS"/>
        </w:rPr>
      </w:pPr>
    </w:p>
    <w:p w:rsidR="009D777F" w:rsidRPr="00A854CD" w:rsidRDefault="004E5872" w:rsidP="00CE4D76">
      <w:pPr>
        <w:numPr>
          <w:ilvl w:val="2"/>
          <w:numId w:val="3"/>
        </w:numPr>
        <w:shd w:val="clear" w:color="FFFFFF" w:fill="FFFFFF"/>
        <w:tabs>
          <w:tab w:val="clear" w:pos="2340"/>
          <w:tab w:val="num" w:pos="709"/>
          <w:tab w:val="left" w:pos="993"/>
        </w:tabs>
        <w:ind w:left="709" w:firstLine="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Изјава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понуђача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обавезних</w:t>
      </w:r>
      <w:r w:rsidR="0024490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члана</w:t>
      </w:r>
      <w:r w:rsidR="009D777F" w:rsidRPr="00A854CD">
        <w:rPr>
          <w:sz w:val="22"/>
          <w:szCs w:val="22"/>
          <w:lang w:val="sr-Cyrl-CS"/>
        </w:rPr>
        <w:t xml:space="preserve"> 75. </w:t>
      </w:r>
      <w:r w:rsidRPr="00A854CD">
        <w:rPr>
          <w:sz w:val="22"/>
          <w:szCs w:val="22"/>
          <w:lang w:val="sr-Cyrl-CS"/>
        </w:rPr>
        <w:t>Закона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јавним</w:t>
      </w:r>
      <w:r w:rsidR="009D777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набавкама</w:t>
      </w:r>
      <w:r w:rsidR="009D777F" w:rsidRPr="00A854CD">
        <w:rPr>
          <w:sz w:val="22"/>
          <w:szCs w:val="22"/>
          <w:lang w:val="sr-Cyrl-CS"/>
        </w:rPr>
        <w:t xml:space="preserve"> (</w:t>
      </w:r>
      <w:r w:rsidRPr="00A854CD">
        <w:rPr>
          <w:sz w:val="22"/>
          <w:szCs w:val="22"/>
          <w:lang w:val="sr-Cyrl-CS"/>
        </w:rPr>
        <w:t>Образац</w:t>
      </w:r>
      <w:r w:rsidR="009D777F" w:rsidRPr="00A854CD">
        <w:rPr>
          <w:sz w:val="22"/>
          <w:szCs w:val="22"/>
          <w:lang w:val="sr-Cyrl-CS"/>
        </w:rPr>
        <w:t xml:space="preserve"> </w:t>
      </w:r>
      <w:r w:rsidR="0024490C" w:rsidRPr="00A854CD">
        <w:rPr>
          <w:sz w:val="22"/>
          <w:szCs w:val="22"/>
          <w:lang w:val="sr-Cyrl-CS"/>
        </w:rPr>
        <w:t>1</w:t>
      </w:r>
      <w:r w:rsidR="009D777F" w:rsidRPr="00A854CD">
        <w:rPr>
          <w:sz w:val="22"/>
          <w:szCs w:val="22"/>
          <w:lang w:val="sr-Cyrl-CS"/>
        </w:rPr>
        <w:t>)</w:t>
      </w:r>
    </w:p>
    <w:p w:rsidR="00E557C3" w:rsidRPr="00A854CD" w:rsidRDefault="00E557C3" w:rsidP="00E557C3">
      <w:pPr>
        <w:pStyle w:val="ListParagraph"/>
        <w:autoSpaceDE w:val="0"/>
        <w:autoSpaceDN w:val="0"/>
        <w:adjustRightInd w:val="0"/>
        <w:ind w:left="0" w:firstLine="540"/>
        <w:contextualSpacing/>
        <w:jc w:val="both"/>
        <w:rPr>
          <w:sz w:val="22"/>
          <w:szCs w:val="22"/>
          <w:lang w:val="sr-Cyrl-CS"/>
        </w:rPr>
      </w:pPr>
    </w:p>
    <w:p w:rsidR="00C12074" w:rsidRPr="00A854CD" w:rsidRDefault="004E5872" w:rsidP="00CE4D76">
      <w:pPr>
        <w:numPr>
          <w:ilvl w:val="0"/>
          <w:numId w:val="5"/>
        </w:numPr>
        <w:tabs>
          <w:tab w:val="left" w:pos="0"/>
          <w:tab w:val="left" w:pos="540"/>
          <w:tab w:val="left" w:pos="993"/>
        </w:tabs>
        <w:ind w:left="0" w:firstLine="561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Да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поштовао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обавезе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које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произилазе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важећих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прописа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заштити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раду</w:t>
      </w:r>
      <w:r w:rsidR="00E459C7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запошљавању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E459C7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условима</w:t>
      </w:r>
      <w:r w:rsidR="00C1207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рада</w:t>
      </w:r>
      <w:r w:rsidR="00C12074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заштити</w:t>
      </w:r>
      <w:r w:rsidR="00C1207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животне</w:t>
      </w:r>
      <w:r w:rsidR="00C1207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средине</w:t>
      </w:r>
      <w:r w:rsidR="00C172EF" w:rsidRPr="00A854CD">
        <w:rPr>
          <w:sz w:val="22"/>
          <w:szCs w:val="22"/>
          <w:lang w:val="sr-Cyrl-CS"/>
        </w:rPr>
        <w:t xml:space="preserve"> и права интелектуалне својине</w:t>
      </w:r>
      <w:r w:rsidR="00C12074" w:rsidRPr="00A854CD">
        <w:rPr>
          <w:sz w:val="22"/>
          <w:szCs w:val="22"/>
          <w:lang w:val="sr-Cyrl-CS"/>
        </w:rPr>
        <w:t>.</w:t>
      </w:r>
    </w:p>
    <w:p w:rsidR="005F545B" w:rsidRDefault="005F545B" w:rsidP="008317B9">
      <w:pPr>
        <w:tabs>
          <w:tab w:val="left" w:pos="0"/>
          <w:tab w:val="left" w:pos="540"/>
          <w:tab w:val="left" w:pos="993"/>
        </w:tabs>
        <w:jc w:val="both"/>
        <w:rPr>
          <w:sz w:val="22"/>
          <w:szCs w:val="22"/>
          <w:lang w:val="sr-Cyrl-CS"/>
        </w:rPr>
      </w:pPr>
    </w:p>
    <w:p w:rsidR="00ED65A1" w:rsidRDefault="00ED65A1" w:rsidP="008317B9">
      <w:pPr>
        <w:tabs>
          <w:tab w:val="left" w:pos="0"/>
          <w:tab w:val="left" w:pos="540"/>
          <w:tab w:val="left" w:pos="993"/>
        </w:tabs>
        <w:jc w:val="both"/>
        <w:rPr>
          <w:sz w:val="22"/>
          <w:szCs w:val="22"/>
          <w:lang w:val="sr-Cyrl-CS"/>
        </w:rPr>
      </w:pPr>
    </w:p>
    <w:p w:rsidR="00ED65A1" w:rsidRPr="00A854CD" w:rsidRDefault="00ED65A1" w:rsidP="008317B9">
      <w:pPr>
        <w:tabs>
          <w:tab w:val="left" w:pos="0"/>
          <w:tab w:val="left" w:pos="540"/>
          <w:tab w:val="left" w:pos="993"/>
        </w:tabs>
        <w:jc w:val="both"/>
        <w:rPr>
          <w:sz w:val="22"/>
          <w:szCs w:val="22"/>
          <w:lang w:val="sr-Cyrl-CS"/>
        </w:rPr>
      </w:pPr>
    </w:p>
    <w:p w:rsidR="002424FF" w:rsidRPr="00A854CD" w:rsidRDefault="002424FF" w:rsidP="008317B9">
      <w:pPr>
        <w:tabs>
          <w:tab w:val="left" w:pos="0"/>
          <w:tab w:val="left" w:pos="540"/>
          <w:tab w:val="left" w:pos="993"/>
        </w:tabs>
        <w:jc w:val="both"/>
        <w:rPr>
          <w:sz w:val="22"/>
          <w:szCs w:val="22"/>
          <w:lang w:val="sr-Cyrl-CS"/>
        </w:rPr>
      </w:pPr>
    </w:p>
    <w:p w:rsidR="002424FF" w:rsidRPr="00A854CD" w:rsidRDefault="002424FF" w:rsidP="00E459C7">
      <w:pPr>
        <w:tabs>
          <w:tab w:val="left" w:pos="0"/>
          <w:tab w:val="left" w:pos="540"/>
        </w:tabs>
        <w:ind w:left="928"/>
        <w:jc w:val="both"/>
        <w:rPr>
          <w:b/>
          <w:sz w:val="22"/>
          <w:szCs w:val="22"/>
          <w:u w:val="single"/>
          <w:lang w:val="sr-Cyrl-CS"/>
        </w:rPr>
      </w:pPr>
    </w:p>
    <w:p w:rsidR="002424FF" w:rsidRPr="00A854CD" w:rsidRDefault="002424FF" w:rsidP="00E459C7">
      <w:pPr>
        <w:tabs>
          <w:tab w:val="left" w:pos="0"/>
          <w:tab w:val="left" w:pos="540"/>
        </w:tabs>
        <w:ind w:left="928"/>
        <w:jc w:val="both"/>
        <w:rPr>
          <w:b/>
          <w:sz w:val="22"/>
          <w:szCs w:val="22"/>
          <w:u w:val="single"/>
          <w:lang w:val="sr-Cyrl-CS"/>
        </w:rPr>
      </w:pPr>
    </w:p>
    <w:p w:rsidR="00D61B28" w:rsidRPr="00A854CD" w:rsidRDefault="00D61B28" w:rsidP="00AA4C81">
      <w:pPr>
        <w:tabs>
          <w:tab w:val="left" w:pos="0"/>
          <w:tab w:val="left" w:pos="540"/>
        </w:tabs>
        <w:jc w:val="both"/>
        <w:rPr>
          <w:b/>
          <w:sz w:val="22"/>
          <w:szCs w:val="22"/>
          <w:u w:val="single"/>
          <w:lang w:val="sr-Cyrl-CS"/>
        </w:rPr>
      </w:pPr>
    </w:p>
    <w:p w:rsidR="00E459C7" w:rsidRPr="00A854CD" w:rsidRDefault="004E5872" w:rsidP="00E459C7">
      <w:pPr>
        <w:tabs>
          <w:tab w:val="left" w:pos="0"/>
          <w:tab w:val="left" w:pos="540"/>
        </w:tabs>
        <w:ind w:left="928"/>
        <w:jc w:val="both"/>
        <w:rPr>
          <w:b/>
          <w:sz w:val="22"/>
          <w:szCs w:val="22"/>
          <w:u w:val="single"/>
          <w:lang w:val="sr-Cyrl-CS"/>
        </w:rPr>
      </w:pPr>
      <w:r w:rsidRPr="00A854CD">
        <w:rPr>
          <w:b/>
          <w:sz w:val="22"/>
          <w:szCs w:val="22"/>
          <w:u w:val="single"/>
          <w:lang w:val="sr-Cyrl-CS"/>
        </w:rPr>
        <w:t>Доказ</w:t>
      </w:r>
      <w:r w:rsidR="00E459C7" w:rsidRPr="00A854CD">
        <w:rPr>
          <w:b/>
          <w:sz w:val="22"/>
          <w:szCs w:val="22"/>
          <w:u w:val="single"/>
          <w:lang w:val="sr-Cyrl-CS"/>
        </w:rPr>
        <w:t>:</w:t>
      </w:r>
    </w:p>
    <w:p w:rsidR="00924972" w:rsidRPr="00A854CD" w:rsidRDefault="00EC5DA1" w:rsidP="002424FF">
      <w:pPr>
        <w:tabs>
          <w:tab w:val="left" w:pos="0"/>
          <w:tab w:val="left" w:pos="540"/>
          <w:tab w:val="left" w:pos="1276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17981" w:rsidRPr="00A854CD">
        <w:rPr>
          <w:sz w:val="22"/>
          <w:szCs w:val="22"/>
          <w:lang w:val="sr-Cyrl-CS"/>
        </w:rPr>
        <w:t>-</w:t>
      </w:r>
      <w:r w:rsidR="004E5872" w:rsidRPr="00A854CD">
        <w:rPr>
          <w:sz w:val="22"/>
          <w:szCs w:val="22"/>
          <w:lang w:val="sr-Cyrl-CS"/>
        </w:rPr>
        <w:t>Изјава</w:t>
      </w:r>
      <w:r w:rsidR="007B053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понуђача</w:t>
      </w:r>
      <w:r w:rsidR="00CE2A40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поштовању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обавеза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важећих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прописа</w:t>
      </w:r>
      <w:r w:rsidR="00C12074" w:rsidRPr="00A854CD">
        <w:rPr>
          <w:b/>
          <w:sz w:val="22"/>
          <w:szCs w:val="22"/>
          <w:lang w:val="sr-Cyrl-CS"/>
        </w:rPr>
        <w:t xml:space="preserve"> </w:t>
      </w:r>
      <w:r w:rsidR="00C12074" w:rsidRPr="00A854CD">
        <w:rPr>
          <w:sz w:val="22"/>
          <w:szCs w:val="22"/>
          <w:lang w:val="sr-Cyrl-CS"/>
        </w:rPr>
        <w:t>(</w:t>
      </w:r>
      <w:r w:rsidR="004E5872" w:rsidRPr="00A854CD">
        <w:rPr>
          <w:sz w:val="22"/>
          <w:szCs w:val="22"/>
          <w:lang w:val="sr-Cyrl-CS"/>
        </w:rPr>
        <w:t>Образац</w:t>
      </w:r>
      <w:r w:rsidR="00C12074" w:rsidRPr="00A854CD">
        <w:rPr>
          <w:sz w:val="22"/>
          <w:szCs w:val="22"/>
          <w:lang w:val="sr-Cyrl-CS"/>
        </w:rPr>
        <w:t xml:space="preserve"> </w:t>
      </w:r>
      <w:r w:rsidR="00FA1BA3" w:rsidRPr="00A854CD">
        <w:rPr>
          <w:sz w:val="22"/>
          <w:szCs w:val="22"/>
          <w:lang w:val="sr-Cyrl-CS"/>
        </w:rPr>
        <w:t>2</w:t>
      </w:r>
      <w:r w:rsidR="00CE2A40" w:rsidRPr="00A854CD">
        <w:rPr>
          <w:sz w:val="22"/>
          <w:szCs w:val="22"/>
          <w:lang w:val="sr-Cyrl-CS"/>
        </w:rPr>
        <w:t>.)</w:t>
      </w:r>
    </w:p>
    <w:p w:rsidR="00D61B28" w:rsidRPr="00A854CD" w:rsidRDefault="00D61B28" w:rsidP="002424FF">
      <w:pPr>
        <w:tabs>
          <w:tab w:val="left" w:pos="0"/>
          <w:tab w:val="left" w:pos="540"/>
          <w:tab w:val="left" w:pos="1276"/>
        </w:tabs>
        <w:jc w:val="both"/>
        <w:rPr>
          <w:sz w:val="22"/>
          <w:szCs w:val="22"/>
          <w:lang w:val="sr-Cyrl-CS"/>
        </w:rPr>
      </w:pPr>
    </w:p>
    <w:p w:rsidR="007B0539" w:rsidRPr="00A854CD" w:rsidRDefault="002424FF" w:rsidP="007B0539">
      <w:pPr>
        <w:tabs>
          <w:tab w:val="left" w:pos="0"/>
          <w:tab w:val="left" w:pos="709"/>
        </w:tabs>
        <w:jc w:val="both"/>
        <w:rPr>
          <w:b/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</w:t>
      </w:r>
      <w:r w:rsidR="00924972" w:rsidRPr="00A854CD">
        <w:rPr>
          <w:sz w:val="22"/>
          <w:szCs w:val="22"/>
          <w:lang w:val="sr-Cyrl-CS"/>
        </w:rPr>
        <w:t xml:space="preserve">  </w:t>
      </w:r>
      <w:r w:rsidR="004E5872" w:rsidRPr="00A854CD">
        <w:rPr>
          <w:b/>
          <w:sz w:val="22"/>
          <w:szCs w:val="22"/>
          <w:lang w:val="sr-Cyrl-CS"/>
        </w:rPr>
        <w:t>Лице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уписано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у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регистар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понуђача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није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дужно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да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приликом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подношења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понуде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доказује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испуњеност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обавезних</w:t>
      </w:r>
      <w:r w:rsidR="007B0539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услова</w:t>
      </w:r>
      <w:r w:rsidR="007B0539" w:rsidRPr="00A854CD">
        <w:rPr>
          <w:b/>
          <w:sz w:val="22"/>
          <w:szCs w:val="22"/>
          <w:lang w:val="sr-Cyrl-CS"/>
        </w:rPr>
        <w:t>.</w:t>
      </w:r>
      <w:r w:rsidR="009D777F" w:rsidRPr="00A854CD">
        <w:rPr>
          <w:b/>
          <w:sz w:val="22"/>
          <w:szCs w:val="22"/>
          <w:lang w:val="sr-Cyrl-CS"/>
        </w:rPr>
        <w:t xml:space="preserve"> </w:t>
      </w:r>
    </w:p>
    <w:p w:rsidR="00CF3793" w:rsidRPr="00A854CD" w:rsidRDefault="00CF3793" w:rsidP="003827D6">
      <w:pPr>
        <w:tabs>
          <w:tab w:val="left" w:pos="0"/>
          <w:tab w:val="left" w:pos="709"/>
        </w:tabs>
        <w:spacing w:after="36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b/>
          <w:sz w:val="22"/>
          <w:szCs w:val="22"/>
          <w:lang w:val="sr-Cyrl-CS"/>
        </w:rPr>
        <w:t>Понуђач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није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дужан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доставља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доказе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који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су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јавно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доступни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интернет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страницама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надлежних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органа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уколико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у</w:t>
      </w:r>
      <w:r w:rsidR="00C12074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Обрасцу</w:t>
      </w:r>
      <w:r w:rsidR="00C12074" w:rsidRPr="00A854CD">
        <w:rPr>
          <w:b/>
          <w:sz w:val="22"/>
          <w:szCs w:val="22"/>
          <w:lang w:val="sr-Cyrl-CS"/>
        </w:rPr>
        <w:t xml:space="preserve"> </w:t>
      </w:r>
      <w:r w:rsidR="00ED65A1">
        <w:rPr>
          <w:b/>
          <w:sz w:val="22"/>
          <w:szCs w:val="22"/>
          <w:lang w:val="sr-Cyrl-CS"/>
        </w:rPr>
        <w:t>3</w:t>
      </w:r>
      <w:r w:rsidR="00C12074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наведе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интернет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страницу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на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којој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су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тражени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подаци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јавно</w:t>
      </w: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доступни</w:t>
      </w:r>
      <w:r w:rsidR="00C12074" w:rsidRPr="00A854CD">
        <w:rPr>
          <w:b/>
          <w:sz w:val="22"/>
          <w:szCs w:val="22"/>
          <w:lang w:val="sr-Cyrl-CS"/>
        </w:rPr>
        <w:t>.</w:t>
      </w:r>
    </w:p>
    <w:p w:rsidR="004D32D3" w:rsidRPr="00A854CD" w:rsidRDefault="004E5872" w:rsidP="007B0539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b/>
          <w:sz w:val="22"/>
          <w:szCs w:val="22"/>
          <w:u w:val="single"/>
          <w:lang w:val="sr-Cyrl-CS"/>
        </w:rPr>
        <w:t>Б</w:t>
      </w:r>
      <w:r w:rsidR="007B0539" w:rsidRPr="00A854CD">
        <w:rPr>
          <w:b/>
          <w:sz w:val="22"/>
          <w:szCs w:val="22"/>
          <w:u w:val="single"/>
          <w:lang w:val="sr-Cyrl-CS"/>
        </w:rPr>
        <w:t xml:space="preserve">: </w:t>
      </w:r>
      <w:r w:rsidRPr="00A854CD">
        <w:rPr>
          <w:b/>
          <w:sz w:val="22"/>
          <w:szCs w:val="22"/>
          <w:u w:val="single"/>
          <w:lang w:val="sr-Cyrl-CS"/>
        </w:rPr>
        <w:t>Додатни</w:t>
      </w:r>
      <w:r w:rsidR="004D32D3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услови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за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учешће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у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поступку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јавне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набавке</w:t>
      </w:r>
      <w:r w:rsidR="006D3A42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из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члана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76. </w:t>
      </w:r>
      <w:r w:rsidRPr="00A854CD">
        <w:rPr>
          <w:b/>
          <w:sz w:val="22"/>
          <w:szCs w:val="22"/>
          <w:u w:val="single"/>
          <w:lang w:val="sr-Cyrl-CS"/>
        </w:rPr>
        <w:t>Закона</w:t>
      </w:r>
      <w:r w:rsidR="009D777F" w:rsidRPr="00A854CD">
        <w:rPr>
          <w:b/>
          <w:sz w:val="22"/>
          <w:szCs w:val="22"/>
          <w:u w:val="single"/>
          <w:lang w:val="sr-Cyrl-CS"/>
        </w:rPr>
        <w:t xml:space="preserve"> </w:t>
      </w:r>
      <w:r w:rsidRPr="00A854CD">
        <w:rPr>
          <w:b/>
          <w:sz w:val="22"/>
          <w:szCs w:val="22"/>
          <w:u w:val="single"/>
          <w:lang w:val="sr-Cyrl-CS"/>
        </w:rPr>
        <w:t>су</w:t>
      </w:r>
      <w:r w:rsidR="004D32D3" w:rsidRPr="00A854CD">
        <w:rPr>
          <w:sz w:val="22"/>
          <w:szCs w:val="22"/>
          <w:lang w:val="sr-Cyrl-CS"/>
        </w:rPr>
        <w:t>:</w:t>
      </w:r>
    </w:p>
    <w:p w:rsidR="006D3A42" w:rsidRPr="00A854CD" w:rsidRDefault="006D3A42" w:rsidP="0052606C">
      <w:pPr>
        <w:tabs>
          <w:tab w:val="left" w:pos="0"/>
          <w:tab w:val="left" w:pos="540"/>
        </w:tabs>
        <w:jc w:val="both"/>
        <w:rPr>
          <w:sz w:val="22"/>
          <w:szCs w:val="22"/>
          <w:lang w:val="sr-Cyrl-CS"/>
        </w:rPr>
      </w:pPr>
    </w:p>
    <w:p w:rsidR="00117FB1" w:rsidRPr="00A854CD" w:rsidRDefault="00117FB1" w:rsidP="00117FB1">
      <w:pPr>
        <w:ind w:right="-20" w:firstLine="7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1) ТЕХНИЧКИ КАПАЦИТЕТ</w:t>
      </w: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 xml:space="preserve">Од понуђача се захтева: </w:t>
      </w:r>
    </w:p>
    <w:p w:rsidR="00E849D0" w:rsidRPr="00A854CD" w:rsidRDefault="00E849D0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E849D0" w:rsidRPr="00A854CD" w:rsidRDefault="00E849D0" w:rsidP="00CE4D76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да има најмање 1 </w:t>
      </w:r>
      <w:r w:rsidR="00ED65A1">
        <w:rPr>
          <w:sz w:val="22"/>
          <w:szCs w:val="22"/>
          <w:lang w:val="sr-Cyrl-CS"/>
        </w:rPr>
        <w:t>транспортн</w:t>
      </w:r>
      <w:r w:rsidRPr="00A854CD">
        <w:rPr>
          <w:sz w:val="22"/>
          <w:szCs w:val="22"/>
          <w:lang w:val="sr-Cyrl-CS"/>
        </w:rPr>
        <w:t xml:space="preserve">о возило </w:t>
      </w:r>
    </w:p>
    <w:p w:rsidR="00E849D0" w:rsidRPr="00A854CD" w:rsidRDefault="00E849D0" w:rsidP="00E849D0">
      <w:pPr>
        <w:ind w:firstLine="708"/>
        <w:jc w:val="both"/>
        <w:rPr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Доказ:</w:t>
      </w: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u w:val="single"/>
          <w:lang w:val="sr-Cyrl-CS"/>
        </w:rPr>
        <w:t>фотокопиј</w:t>
      </w:r>
      <w:r w:rsidR="00D61B28" w:rsidRPr="00A854CD">
        <w:rPr>
          <w:sz w:val="22"/>
          <w:szCs w:val="22"/>
          <w:u w:val="single"/>
          <w:lang w:val="sr-Cyrl-CS"/>
        </w:rPr>
        <w:t>а</w:t>
      </w:r>
      <w:r w:rsidRPr="00A854CD">
        <w:rPr>
          <w:sz w:val="22"/>
          <w:szCs w:val="22"/>
          <w:u w:val="single"/>
          <w:lang w:val="sr-Cyrl-CS"/>
        </w:rPr>
        <w:t xml:space="preserve"> важеће саобраћајне дозволе</w:t>
      </w:r>
      <w:r w:rsidRPr="00A854CD">
        <w:rPr>
          <w:sz w:val="22"/>
          <w:szCs w:val="22"/>
          <w:lang w:val="sr-Cyrl-CS"/>
        </w:rPr>
        <w:t>.</w:t>
      </w:r>
    </w:p>
    <w:p w:rsidR="00E849D0" w:rsidRPr="00A854CD" w:rsidRDefault="00E849D0" w:rsidP="00E849D0">
      <w:pPr>
        <w:ind w:firstLine="708"/>
        <w:jc w:val="both"/>
        <w:rPr>
          <w:sz w:val="22"/>
          <w:szCs w:val="22"/>
          <w:lang w:val="sr-Cyrl-CS"/>
        </w:rPr>
      </w:pP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>Ове доказе, у случају да понуђач поднесе самостално понуду испуњава понуђач, а уколико понуђач поднесе понуду са подизвођачем/има овај услов испуњава понуђач и подизвођач/и, док у ситуацији подношења заједничке понуде овај услов заједно испуњавају носилац и сви чланови групе понуђача.</w:t>
      </w: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117FB1" w:rsidRPr="00A854CD" w:rsidRDefault="00117FB1" w:rsidP="00117FB1">
      <w:pPr>
        <w:ind w:right="-20" w:firstLine="7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2) КАДРОВСКИ КАПАЦИТЕТ</w:t>
      </w: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>Од понуђача се захтева:</w:t>
      </w:r>
    </w:p>
    <w:p w:rsidR="00E849D0" w:rsidRPr="00A854CD" w:rsidRDefault="00E849D0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E849D0" w:rsidRPr="00A854CD" w:rsidRDefault="00E849D0" w:rsidP="00CE4D76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да  има  најмање  </w:t>
      </w:r>
      <w:r w:rsidR="005F545B" w:rsidRPr="00A854CD">
        <w:rPr>
          <w:sz w:val="22"/>
          <w:szCs w:val="22"/>
          <w:lang w:val="sr-Cyrl-CS"/>
        </w:rPr>
        <w:t>3</w:t>
      </w:r>
      <w:r w:rsidRPr="00A854CD">
        <w:rPr>
          <w:sz w:val="22"/>
          <w:szCs w:val="22"/>
          <w:lang w:val="sr-Cyrl-CS"/>
        </w:rPr>
        <w:t xml:space="preserve">  </w:t>
      </w:r>
      <w:r w:rsidR="00292EA4" w:rsidRPr="00A854CD">
        <w:rPr>
          <w:sz w:val="22"/>
          <w:szCs w:val="22"/>
          <w:lang w:val="sr-Cyrl-CS"/>
        </w:rPr>
        <w:t>запослена радника који радне на пословима</w:t>
      </w:r>
      <w:r w:rsidRPr="00A854CD">
        <w:rPr>
          <w:sz w:val="22"/>
          <w:szCs w:val="22"/>
          <w:lang w:val="sr-Cyrl-CS"/>
        </w:rPr>
        <w:t xml:space="preserve"> </w:t>
      </w:r>
      <w:r w:rsidR="007D5A90" w:rsidRPr="00A854CD">
        <w:rPr>
          <w:sz w:val="22"/>
          <w:szCs w:val="22"/>
          <w:lang w:val="sr-Cyrl-CS"/>
        </w:rPr>
        <w:t>који су у вези са предметном набавком</w:t>
      </w:r>
    </w:p>
    <w:p w:rsidR="00E849D0" w:rsidRPr="00A854CD" w:rsidRDefault="00E849D0" w:rsidP="00E849D0">
      <w:pPr>
        <w:jc w:val="both"/>
        <w:rPr>
          <w:sz w:val="22"/>
          <w:szCs w:val="22"/>
          <w:u w:val="single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ab/>
      </w:r>
      <w:r w:rsidRPr="00A854CD">
        <w:rPr>
          <w:b/>
          <w:sz w:val="22"/>
          <w:szCs w:val="22"/>
          <w:lang w:val="sr-Cyrl-CS"/>
        </w:rPr>
        <w:t xml:space="preserve">Доказ: </w:t>
      </w:r>
      <w:r w:rsidRPr="00A854CD">
        <w:rPr>
          <w:sz w:val="22"/>
          <w:szCs w:val="22"/>
          <w:lang w:val="sr-Cyrl-CS"/>
        </w:rPr>
        <w:t xml:space="preserve"> </w:t>
      </w:r>
      <w:r w:rsidR="00292EA4" w:rsidRPr="00A854CD">
        <w:rPr>
          <w:sz w:val="22"/>
          <w:szCs w:val="22"/>
          <w:u w:val="single"/>
          <w:lang w:val="sr-Cyrl-CS"/>
        </w:rPr>
        <w:t>Ф</w:t>
      </w:r>
      <w:r w:rsidR="00CD0641" w:rsidRPr="00A854CD">
        <w:rPr>
          <w:sz w:val="22"/>
          <w:szCs w:val="22"/>
          <w:u w:val="single"/>
          <w:lang w:val="sr-Cyrl-CS"/>
        </w:rPr>
        <w:t>отокопије радне књижице</w:t>
      </w:r>
      <w:r w:rsidR="00292EA4" w:rsidRPr="00A854CD">
        <w:rPr>
          <w:sz w:val="22"/>
          <w:szCs w:val="22"/>
          <w:u w:val="single"/>
          <w:lang w:val="sr-Cyrl-CS"/>
        </w:rPr>
        <w:t xml:space="preserve"> и фотокопије уговора о раду или уговора о делу или уговора о привремено повременим пословома</w:t>
      </w:r>
      <w:r w:rsidR="00CD0641" w:rsidRPr="00A854CD">
        <w:rPr>
          <w:sz w:val="22"/>
          <w:szCs w:val="22"/>
          <w:u w:val="single"/>
          <w:lang w:val="sr-Cyrl-CS"/>
        </w:rPr>
        <w:t>.</w:t>
      </w:r>
    </w:p>
    <w:p w:rsidR="00E849D0" w:rsidRPr="00A854CD" w:rsidRDefault="00E849D0" w:rsidP="00E849D0">
      <w:pPr>
        <w:jc w:val="both"/>
        <w:rPr>
          <w:sz w:val="22"/>
          <w:szCs w:val="22"/>
          <w:lang w:val="sr-Cyrl-CS"/>
        </w:rPr>
      </w:pPr>
    </w:p>
    <w:p w:rsidR="00292EA4" w:rsidRPr="00A854CD" w:rsidRDefault="00924972" w:rsidP="00292EA4">
      <w:pPr>
        <w:ind w:right="-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 xml:space="preserve">          </w:t>
      </w:r>
      <w:r w:rsidR="00117FB1" w:rsidRPr="00A854CD">
        <w:rPr>
          <w:spacing w:val="1"/>
          <w:sz w:val="22"/>
          <w:szCs w:val="22"/>
          <w:lang w:val="sr-Cyrl-CS"/>
        </w:rPr>
        <w:t>Овај доказ, односно услов, у случају да понуђач поднесе самостално понуду испуњава понуђач, а уколико понуђач поднесе понуду са подизвођачем/има овај услов испуњава понуђач, док у ситуацији подношења заједничке понуде овај услов заједно испуњавају носилац и сви чланови групе понуђача.</w:t>
      </w:r>
    </w:p>
    <w:p w:rsidR="00292EA4" w:rsidRPr="00A854CD" w:rsidRDefault="00292EA4" w:rsidP="00292EA4">
      <w:pPr>
        <w:ind w:right="-20"/>
        <w:jc w:val="both"/>
        <w:rPr>
          <w:spacing w:val="1"/>
          <w:sz w:val="22"/>
          <w:szCs w:val="22"/>
          <w:lang w:val="sr-Cyrl-CS"/>
        </w:rPr>
      </w:pPr>
    </w:p>
    <w:p w:rsidR="00292EA4" w:rsidRPr="00A854CD" w:rsidRDefault="00292EA4" w:rsidP="00292EA4">
      <w:pPr>
        <w:ind w:right="-20" w:firstLine="7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3) ФИНАНСИЈСКИ КАПАЦИТЕТ</w:t>
      </w:r>
    </w:p>
    <w:p w:rsidR="00292EA4" w:rsidRPr="00A854CD" w:rsidRDefault="00292EA4" w:rsidP="00292EA4">
      <w:pPr>
        <w:ind w:right="-20" w:firstLine="720"/>
        <w:jc w:val="both"/>
        <w:rPr>
          <w:b/>
          <w:spacing w:val="1"/>
          <w:sz w:val="22"/>
          <w:szCs w:val="22"/>
          <w:lang w:val="sr-Cyrl-CS"/>
        </w:rPr>
      </w:pPr>
    </w:p>
    <w:p w:rsidR="00292EA4" w:rsidRPr="00A854CD" w:rsidRDefault="00292EA4" w:rsidP="00292EA4">
      <w:pPr>
        <w:ind w:right="-20" w:firstLine="7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>Од понуђача се захтева:</w:t>
      </w:r>
    </w:p>
    <w:p w:rsidR="00292EA4" w:rsidRPr="00A854CD" w:rsidRDefault="00292EA4" w:rsidP="00292EA4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292EA4" w:rsidRPr="00A854CD" w:rsidRDefault="00292EA4" w:rsidP="00CE4D76">
      <w:pPr>
        <w:numPr>
          <w:ilvl w:val="0"/>
          <w:numId w:val="16"/>
        </w:numPr>
        <w:ind w:right="-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>да је у претходне 3 године (2011, 2012, 2013) имао промет робе која је предмет ове набавке у износу од 10.000.000,00 динара без ПДВ-а.</w:t>
      </w:r>
    </w:p>
    <w:p w:rsidR="00292EA4" w:rsidRPr="00A854CD" w:rsidRDefault="00292EA4" w:rsidP="00292EA4">
      <w:pPr>
        <w:ind w:right="-20"/>
        <w:jc w:val="both"/>
        <w:rPr>
          <w:spacing w:val="1"/>
          <w:sz w:val="22"/>
          <w:szCs w:val="22"/>
          <w:u w:val="single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 xml:space="preserve">         Доказ: </w:t>
      </w:r>
      <w:r w:rsidRPr="00A854CD">
        <w:rPr>
          <w:spacing w:val="1"/>
          <w:sz w:val="22"/>
          <w:szCs w:val="22"/>
          <w:u w:val="single"/>
          <w:lang w:val="sr-Cyrl-CS"/>
        </w:rPr>
        <w:t>Извештај о бонитету – образац БОН-ЈН, који издаје Агенција за привредне регистре или Центар за бонитет Народне банке Србије.</w:t>
      </w:r>
    </w:p>
    <w:p w:rsidR="00292EA4" w:rsidRDefault="00292EA4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Default="00A854CD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Default="00A854CD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Default="00A854CD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Default="00A854CD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Default="00A854CD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A854CD" w:rsidRPr="00A854CD" w:rsidRDefault="00A854CD" w:rsidP="00292EA4">
      <w:pPr>
        <w:ind w:right="-20"/>
        <w:jc w:val="both"/>
        <w:rPr>
          <w:spacing w:val="1"/>
          <w:sz w:val="22"/>
          <w:szCs w:val="22"/>
          <w:lang w:val="sr-Cyrl-CS"/>
        </w:rPr>
      </w:pPr>
    </w:p>
    <w:p w:rsidR="00292EA4" w:rsidRPr="00A854CD" w:rsidRDefault="00F005DA" w:rsidP="00CE4D76">
      <w:pPr>
        <w:numPr>
          <w:ilvl w:val="0"/>
          <w:numId w:val="6"/>
        </w:numPr>
        <w:ind w:right="-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РЕФЕРЕНТНА ЛИСТА</w:t>
      </w:r>
    </w:p>
    <w:p w:rsidR="00292EA4" w:rsidRPr="00A854CD" w:rsidRDefault="00292EA4" w:rsidP="00292EA4">
      <w:pPr>
        <w:ind w:left="720" w:right="-20"/>
        <w:jc w:val="both"/>
        <w:rPr>
          <w:b/>
          <w:spacing w:val="1"/>
          <w:sz w:val="22"/>
          <w:szCs w:val="22"/>
          <w:lang w:val="sr-Cyrl-CS"/>
        </w:rPr>
      </w:pPr>
    </w:p>
    <w:p w:rsidR="00292EA4" w:rsidRPr="00A854CD" w:rsidRDefault="00292EA4" w:rsidP="00292EA4">
      <w:pPr>
        <w:ind w:left="720" w:right="-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>Од понуђача се захтева:</w:t>
      </w:r>
    </w:p>
    <w:p w:rsidR="00292EA4" w:rsidRPr="00A854CD" w:rsidRDefault="00292EA4" w:rsidP="00292EA4">
      <w:pPr>
        <w:ind w:left="720" w:right="-20"/>
        <w:jc w:val="both"/>
        <w:rPr>
          <w:spacing w:val="1"/>
          <w:sz w:val="22"/>
          <w:szCs w:val="22"/>
          <w:lang w:val="sr-Cyrl-CS"/>
        </w:rPr>
      </w:pPr>
    </w:p>
    <w:p w:rsidR="00292EA4" w:rsidRPr="00A854CD" w:rsidRDefault="00292EA4" w:rsidP="00CE4D76">
      <w:pPr>
        <w:numPr>
          <w:ilvl w:val="0"/>
          <w:numId w:val="16"/>
        </w:numPr>
        <w:ind w:right="-20"/>
        <w:jc w:val="both"/>
        <w:rPr>
          <w:spacing w:val="1"/>
          <w:sz w:val="22"/>
          <w:szCs w:val="22"/>
          <w:lang w:val="sr-Cyrl-CS"/>
        </w:rPr>
      </w:pPr>
      <w:r w:rsidRPr="00A854CD">
        <w:rPr>
          <w:spacing w:val="1"/>
          <w:sz w:val="22"/>
          <w:szCs w:val="22"/>
          <w:lang w:val="sr-Cyrl-CS"/>
        </w:rPr>
        <w:t xml:space="preserve">Да је у претходне 3 године (2011, 2012, 2013) испоручио добра која су предмет ове набавке у износу од </w:t>
      </w:r>
      <w:r w:rsidR="00301AEB">
        <w:rPr>
          <w:spacing w:val="1"/>
          <w:sz w:val="22"/>
          <w:szCs w:val="22"/>
          <w:lang w:val="sr-Cyrl-CS"/>
        </w:rPr>
        <w:t>10</w:t>
      </w:r>
      <w:r w:rsidRPr="00A854CD">
        <w:rPr>
          <w:spacing w:val="1"/>
          <w:sz w:val="22"/>
          <w:szCs w:val="22"/>
          <w:lang w:val="sr-Cyrl-CS"/>
        </w:rPr>
        <w:t>.000.000,00 динара без ПДВ-а.</w:t>
      </w:r>
    </w:p>
    <w:p w:rsidR="00292EA4" w:rsidRPr="00A854CD" w:rsidRDefault="00292EA4" w:rsidP="00292EA4">
      <w:pPr>
        <w:ind w:right="-20"/>
        <w:jc w:val="both"/>
        <w:rPr>
          <w:spacing w:val="1"/>
          <w:sz w:val="22"/>
          <w:szCs w:val="22"/>
          <w:u w:val="single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 xml:space="preserve">          Доказ:</w:t>
      </w:r>
      <w:r w:rsidRPr="00A854CD">
        <w:rPr>
          <w:spacing w:val="1"/>
          <w:sz w:val="22"/>
          <w:szCs w:val="22"/>
          <w:u w:val="single"/>
          <w:lang w:val="sr-Cyrl-CS"/>
        </w:rPr>
        <w:t xml:space="preserve"> Референтна листа</w:t>
      </w:r>
      <w:r w:rsidR="00A854CD">
        <w:rPr>
          <w:spacing w:val="1"/>
          <w:sz w:val="22"/>
          <w:szCs w:val="22"/>
          <w:u w:val="single"/>
          <w:lang w:val="sr-Cyrl-CS"/>
        </w:rPr>
        <w:t xml:space="preserve"> (Образац 6)</w:t>
      </w:r>
      <w:r w:rsidRPr="00A854CD">
        <w:rPr>
          <w:spacing w:val="1"/>
          <w:sz w:val="22"/>
          <w:szCs w:val="22"/>
          <w:u w:val="single"/>
          <w:lang w:val="sr-Cyrl-CS"/>
        </w:rPr>
        <w:t>, копија фактура и уговора.</w:t>
      </w:r>
    </w:p>
    <w:p w:rsidR="00B156B0" w:rsidRDefault="00B156B0" w:rsidP="00B156B0">
      <w:pPr>
        <w:ind w:right="-20"/>
        <w:jc w:val="both"/>
        <w:rPr>
          <w:spacing w:val="1"/>
          <w:sz w:val="22"/>
          <w:szCs w:val="22"/>
          <w:lang w:val="sr-Cyrl-CS"/>
        </w:rPr>
      </w:pPr>
    </w:p>
    <w:p w:rsidR="00B156B0" w:rsidRPr="00A854CD" w:rsidRDefault="00B156B0" w:rsidP="00B156B0">
      <w:pPr>
        <w:ind w:right="-20"/>
        <w:jc w:val="both"/>
        <w:rPr>
          <w:spacing w:val="1"/>
          <w:sz w:val="22"/>
          <w:szCs w:val="22"/>
          <w:lang w:val="sr-Cyrl-CS"/>
        </w:rPr>
      </w:pPr>
      <w:r>
        <w:rPr>
          <w:spacing w:val="1"/>
          <w:sz w:val="22"/>
          <w:szCs w:val="22"/>
          <w:lang w:val="sr-Cyrl-CS"/>
        </w:rPr>
        <w:t xml:space="preserve">          </w:t>
      </w:r>
      <w:r w:rsidRPr="00A854CD">
        <w:rPr>
          <w:spacing w:val="1"/>
          <w:sz w:val="22"/>
          <w:szCs w:val="22"/>
          <w:lang w:val="sr-Cyrl-CS"/>
        </w:rPr>
        <w:t>Овај доказ, односно услов, у случају да понуђач поднесе самостално понуду испуњава понуђач, а уколико понуђач поднесе понуду са подизвођачем/има овај услов испуњава понуђач, док у ситуацији подношења заједничке понуде овај услов заједно испуњавају носилац и сви чланови групе понуђача.</w:t>
      </w:r>
    </w:p>
    <w:p w:rsidR="00B156B0" w:rsidRPr="00A854CD" w:rsidRDefault="00B156B0" w:rsidP="00B156B0">
      <w:pPr>
        <w:ind w:right="-20"/>
        <w:jc w:val="both"/>
        <w:rPr>
          <w:spacing w:val="1"/>
          <w:sz w:val="22"/>
          <w:szCs w:val="22"/>
          <w:lang w:val="sr-Cyrl-CS"/>
        </w:rPr>
      </w:pPr>
    </w:p>
    <w:p w:rsidR="00292EA4" w:rsidRPr="00A854CD" w:rsidRDefault="00292EA4" w:rsidP="00292EA4">
      <w:pPr>
        <w:ind w:right="-20"/>
        <w:jc w:val="both"/>
        <w:rPr>
          <w:spacing w:val="1"/>
          <w:sz w:val="22"/>
          <w:szCs w:val="22"/>
          <w:u w:val="single"/>
          <w:lang w:val="sr-Cyrl-CS"/>
        </w:rPr>
      </w:pPr>
    </w:p>
    <w:p w:rsidR="00292EA4" w:rsidRPr="00A854CD" w:rsidRDefault="00292EA4" w:rsidP="00CE4D76">
      <w:pPr>
        <w:numPr>
          <w:ilvl w:val="0"/>
          <w:numId w:val="6"/>
        </w:numPr>
        <w:ind w:right="-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ЗДРАВСТВЕНА ИСПРАВНОСТ ПРОИЗВОДА</w:t>
      </w:r>
    </w:p>
    <w:p w:rsidR="00292EA4" w:rsidRPr="00A854CD" w:rsidRDefault="00292EA4" w:rsidP="00292EA4">
      <w:pPr>
        <w:ind w:right="-20"/>
        <w:jc w:val="both"/>
        <w:rPr>
          <w:b/>
          <w:spacing w:val="1"/>
          <w:sz w:val="22"/>
          <w:szCs w:val="22"/>
          <w:lang w:val="sr-Cyrl-CS"/>
        </w:rPr>
      </w:pPr>
    </w:p>
    <w:p w:rsidR="00F005DA" w:rsidRPr="00A854CD" w:rsidRDefault="00F005DA" w:rsidP="00292EA4">
      <w:pPr>
        <w:ind w:right="-20"/>
        <w:jc w:val="both"/>
        <w:rPr>
          <w:spacing w:val="1"/>
          <w:sz w:val="22"/>
          <w:szCs w:val="22"/>
          <w:u w:val="single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 xml:space="preserve">          Доказ: </w:t>
      </w:r>
      <w:r w:rsidRPr="00A854CD">
        <w:rPr>
          <w:spacing w:val="1"/>
          <w:sz w:val="22"/>
          <w:szCs w:val="22"/>
          <w:u w:val="single"/>
          <w:lang w:val="sr-Cyrl-CS"/>
        </w:rPr>
        <w:t>Да понуђач достави Решење о здравственој исправности и квалитету производа за артикле чије је порекло из увоза, а односе се на артикле наведене у техничкој спецификацији а које издаје Министарство здравља Републике Србије, Сектор за санитарни надзор и јавно здравље, Одељење граничне санитарне инспекције. Уколико је у понуди артикал домаћег производа – Решење о здравственој исправности и квалитету  производа може се доставити од надлежних органа или установа које се баве испитивањем квалитета у Републици Србији.</w:t>
      </w:r>
    </w:p>
    <w:p w:rsidR="00292EA4" w:rsidRPr="00A854CD" w:rsidRDefault="00292EA4" w:rsidP="00292EA4">
      <w:pPr>
        <w:ind w:left="360" w:right="-20"/>
        <w:jc w:val="both"/>
        <w:rPr>
          <w:b/>
          <w:spacing w:val="1"/>
          <w:sz w:val="22"/>
          <w:szCs w:val="22"/>
          <w:lang w:val="sr-Cyrl-CS"/>
        </w:rPr>
      </w:pPr>
    </w:p>
    <w:p w:rsidR="003E1FF4" w:rsidRPr="00A854CD" w:rsidRDefault="003E1FF4" w:rsidP="00CE4D76">
      <w:pPr>
        <w:numPr>
          <w:ilvl w:val="0"/>
          <w:numId w:val="6"/>
        </w:numPr>
        <w:ind w:right="-20"/>
        <w:jc w:val="both"/>
        <w:rPr>
          <w:b/>
          <w:spacing w:val="1"/>
          <w:sz w:val="22"/>
          <w:szCs w:val="22"/>
          <w:lang w:val="sr-Cyrl-CS"/>
        </w:rPr>
      </w:pPr>
      <w:r w:rsidRPr="00A854CD">
        <w:rPr>
          <w:b/>
          <w:spacing w:val="1"/>
          <w:sz w:val="22"/>
          <w:szCs w:val="22"/>
          <w:lang w:val="sr-Cyrl-CS"/>
        </w:rPr>
        <w:t>ДОСТАВЉАЊЕ УЗОРАКА</w:t>
      </w:r>
    </w:p>
    <w:p w:rsidR="003E1FF4" w:rsidRPr="00A854CD" w:rsidRDefault="003E1FF4" w:rsidP="003E1FF4">
      <w:pPr>
        <w:ind w:left="720" w:right="-20"/>
        <w:jc w:val="both"/>
        <w:rPr>
          <w:b/>
          <w:spacing w:val="1"/>
          <w:sz w:val="22"/>
          <w:szCs w:val="22"/>
          <w:lang w:val="sr-Cyrl-CS"/>
        </w:rPr>
      </w:pPr>
    </w:p>
    <w:p w:rsidR="003E1FF4" w:rsidRPr="00A854CD" w:rsidRDefault="00A854CD" w:rsidP="00A854CD">
      <w:pPr>
        <w:ind w:right="-20"/>
        <w:jc w:val="both"/>
        <w:rPr>
          <w:spacing w:val="1"/>
          <w:sz w:val="22"/>
          <w:szCs w:val="22"/>
          <w:u w:val="single"/>
          <w:lang w:val="sr-Cyrl-CS"/>
        </w:rPr>
      </w:pPr>
      <w:r>
        <w:rPr>
          <w:b/>
          <w:spacing w:val="1"/>
          <w:sz w:val="22"/>
          <w:szCs w:val="22"/>
          <w:lang w:val="sr-Cyrl-CS"/>
        </w:rPr>
        <w:t xml:space="preserve">          </w:t>
      </w:r>
      <w:r w:rsidR="003E1FF4" w:rsidRPr="00A854CD">
        <w:rPr>
          <w:b/>
          <w:spacing w:val="1"/>
          <w:sz w:val="22"/>
          <w:szCs w:val="22"/>
          <w:lang w:val="sr-Cyrl-CS"/>
        </w:rPr>
        <w:t xml:space="preserve">Доказ: </w:t>
      </w:r>
      <w:r w:rsidR="003E1FF4" w:rsidRPr="00A854CD">
        <w:rPr>
          <w:spacing w:val="1"/>
          <w:sz w:val="22"/>
          <w:szCs w:val="22"/>
          <w:u w:val="single"/>
          <w:lang w:val="sr-Cyrl-CS"/>
        </w:rPr>
        <w:t>Достављање узорака који су наведени у техничкој спецификацији под одељком НАПОМЕНА са одговарајућим редним бројем. Сваки узорак мора бити обележен редним бројем под којим је наведен у техничкој спецификацији понуде, упакован у затворену и запечаћену кутију. Понуђач је дужан да на омоту кутије стави заводни печат са бројем и датумом понуде, назначи назив, адресу, број телефона и контакт особу, назив и број јавне набавке за коју се узорци достављају и редне бројеве узорака-артикала који се налазе у датој кутији, са напоменом да ли се узорци односе на дидактичка средства или васпитно образовни материјал.</w:t>
      </w:r>
    </w:p>
    <w:p w:rsidR="00117FB1" w:rsidRPr="00A854CD" w:rsidRDefault="00117FB1" w:rsidP="00117FB1">
      <w:pPr>
        <w:ind w:right="-20" w:firstLine="720"/>
        <w:jc w:val="both"/>
        <w:rPr>
          <w:spacing w:val="1"/>
          <w:sz w:val="22"/>
          <w:szCs w:val="22"/>
          <w:lang w:val="sr-Cyrl-CS"/>
        </w:rPr>
      </w:pPr>
    </w:p>
    <w:p w:rsidR="001442AD" w:rsidRPr="00A854CD" w:rsidRDefault="001442AD" w:rsidP="000A7CCC">
      <w:pPr>
        <w:pStyle w:val="Header"/>
        <w:tabs>
          <w:tab w:val="clear" w:pos="4703"/>
          <w:tab w:val="clear" w:pos="9406"/>
          <w:tab w:val="left" w:pos="0"/>
        </w:tabs>
        <w:spacing w:after="240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3. </w:t>
      </w:r>
      <w:r w:rsidR="00D15602" w:rsidRPr="00A854CD">
        <w:rPr>
          <w:rFonts w:ascii="Times New Roman" w:hAnsi="Times New Roman"/>
          <w:b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ИЗРАДА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ПОНУДЕ</w:t>
      </w:r>
    </w:p>
    <w:p w:rsidR="00EA285F" w:rsidRPr="00A854CD" w:rsidRDefault="001442AD" w:rsidP="00EC5DA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 w:val="sr-Cyrl-CS"/>
        </w:rPr>
        <w:t xml:space="preserve">  </w:t>
      </w:r>
      <w:r w:rsidR="00EC5DA1"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Понуду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попунити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оригиналним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обрасцима</w:t>
      </w:r>
      <w:r w:rsidR="00E46911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моделу</w:t>
      </w:r>
      <w:r w:rsidR="0059732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уговора</w:t>
      </w:r>
      <w:r w:rsidR="0059732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="0059732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="0059732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преузима</w:t>
      </w:r>
      <w:r w:rsidR="0000657F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="00BC2595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Наручиоца</w:t>
      </w:r>
      <w:r w:rsidR="00BC2595" w:rsidRPr="00A854CD">
        <w:rPr>
          <w:sz w:val="22"/>
          <w:szCs w:val="22"/>
          <w:lang w:val="sr-Cyrl-CS"/>
        </w:rPr>
        <w:t>.</w:t>
      </w:r>
    </w:p>
    <w:p w:rsidR="00AA4C81" w:rsidRPr="00A854CD" w:rsidRDefault="00AA4C81" w:rsidP="00EC5DA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/>
        </w:rPr>
        <w:t xml:space="preserve">            Понуда мора да садржи све странице конкурсне документације.</w:t>
      </w:r>
    </w:p>
    <w:p w:rsidR="00417981" w:rsidRPr="00A854CD" w:rsidRDefault="001442AD" w:rsidP="00EC5DA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/>
        </w:rPr>
        <w:tab/>
      </w:r>
      <w:r w:rsidR="004E5872" w:rsidRPr="00A854CD">
        <w:rPr>
          <w:sz w:val="22"/>
          <w:szCs w:val="22"/>
          <w:lang/>
        </w:rPr>
        <w:t>Понуда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се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попуњава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читко</w:t>
      </w:r>
      <w:r w:rsidRPr="00A854CD">
        <w:rPr>
          <w:sz w:val="22"/>
          <w:szCs w:val="22"/>
          <w:lang/>
        </w:rPr>
        <w:t xml:space="preserve">, </w:t>
      </w:r>
      <w:r w:rsidR="004E5872" w:rsidRPr="00A854CD">
        <w:rPr>
          <w:sz w:val="22"/>
          <w:szCs w:val="22"/>
          <w:lang/>
        </w:rPr>
        <w:t>неким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техничким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средством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или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штампаним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словима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ручно</w:t>
      </w:r>
      <w:r w:rsidRPr="00A854CD">
        <w:rPr>
          <w:sz w:val="22"/>
          <w:szCs w:val="22"/>
          <w:lang/>
        </w:rPr>
        <w:t xml:space="preserve">, </w:t>
      </w:r>
      <w:r w:rsidR="004E5872" w:rsidRPr="00A854CD">
        <w:rPr>
          <w:sz w:val="22"/>
          <w:szCs w:val="22"/>
          <w:lang/>
        </w:rPr>
        <w:t>али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не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графитном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или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црвеном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оловком</w:t>
      </w:r>
      <w:r w:rsidRPr="00A854CD">
        <w:rPr>
          <w:sz w:val="22"/>
          <w:szCs w:val="22"/>
          <w:lang/>
        </w:rPr>
        <w:t xml:space="preserve">. </w:t>
      </w:r>
      <w:r w:rsidR="004E5872" w:rsidRPr="00A854CD">
        <w:rPr>
          <w:sz w:val="22"/>
          <w:szCs w:val="22"/>
          <w:lang/>
        </w:rPr>
        <w:t>У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случају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било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каквих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исправки</w:t>
      </w:r>
      <w:r w:rsidRPr="00A854CD">
        <w:rPr>
          <w:sz w:val="22"/>
          <w:szCs w:val="22"/>
          <w:lang/>
        </w:rPr>
        <w:t xml:space="preserve"> (</w:t>
      </w:r>
      <w:r w:rsidR="004E5872" w:rsidRPr="00A854CD">
        <w:rPr>
          <w:sz w:val="22"/>
          <w:szCs w:val="22"/>
          <w:lang/>
        </w:rPr>
        <w:t>бељења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или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подебљавања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бројева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или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слова</w:t>
      </w:r>
      <w:r w:rsidRPr="00A854CD">
        <w:rPr>
          <w:sz w:val="22"/>
          <w:szCs w:val="22"/>
          <w:lang/>
        </w:rPr>
        <w:t xml:space="preserve">), </w:t>
      </w:r>
      <w:r w:rsidR="004E5872" w:rsidRPr="00A854CD">
        <w:rPr>
          <w:sz w:val="22"/>
          <w:szCs w:val="22"/>
          <w:lang/>
        </w:rPr>
        <w:t>потребно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је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на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том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месту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ставити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печат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параф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одговорног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лица</w:t>
      </w:r>
      <w:r w:rsidRPr="00A854CD">
        <w:rPr>
          <w:sz w:val="22"/>
          <w:szCs w:val="22"/>
          <w:lang/>
        </w:rPr>
        <w:t xml:space="preserve">. </w:t>
      </w:r>
      <w:r w:rsidR="004E5872" w:rsidRPr="00A854CD">
        <w:rPr>
          <w:sz w:val="22"/>
          <w:szCs w:val="22"/>
          <w:lang/>
        </w:rPr>
        <w:t>Уколико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понуђач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тако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не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поступи</w:t>
      </w:r>
      <w:r w:rsidRPr="00A854CD">
        <w:rPr>
          <w:sz w:val="22"/>
          <w:szCs w:val="22"/>
          <w:lang/>
        </w:rPr>
        <w:t xml:space="preserve">, </w:t>
      </w:r>
      <w:r w:rsidR="004E5872" w:rsidRPr="00A854CD">
        <w:rPr>
          <w:sz w:val="22"/>
          <w:szCs w:val="22"/>
          <w:lang/>
        </w:rPr>
        <w:t>понуда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ће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бити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одбијена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као</w:t>
      </w:r>
      <w:r w:rsidRPr="00A854CD">
        <w:rPr>
          <w:sz w:val="22"/>
          <w:szCs w:val="22"/>
          <w:lang/>
        </w:rPr>
        <w:t xml:space="preserve"> </w:t>
      </w:r>
      <w:r w:rsidR="004E5872" w:rsidRPr="00A854CD">
        <w:rPr>
          <w:sz w:val="22"/>
          <w:szCs w:val="22"/>
          <w:lang/>
        </w:rPr>
        <w:t>н</w:t>
      </w:r>
      <w:r w:rsidR="00933428" w:rsidRPr="00A854CD">
        <w:rPr>
          <w:sz w:val="22"/>
          <w:szCs w:val="22"/>
          <w:lang/>
        </w:rPr>
        <w:t>еприхватљива</w:t>
      </w:r>
      <w:r w:rsidRPr="00A854CD">
        <w:rPr>
          <w:sz w:val="22"/>
          <w:szCs w:val="22"/>
          <w:lang/>
        </w:rPr>
        <w:t>.</w:t>
      </w:r>
    </w:p>
    <w:p w:rsidR="00164C0E" w:rsidRPr="00A854CD" w:rsidRDefault="004E5872" w:rsidP="00EC5DA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/>
        </w:rPr>
        <w:t>Понуђач</w:t>
      </w:r>
      <w:r w:rsidR="001442AD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може</w:t>
      </w:r>
      <w:r w:rsidR="001442AD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поднети</w:t>
      </w:r>
      <w:r w:rsidR="001442AD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само</w:t>
      </w:r>
      <w:r w:rsidR="001442AD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једну</w:t>
      </w:r>
      <w:r w:rsidR="001442AD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понуду</w:t>
      </w:r>
      <w:r w:rsidR="0083248E" w:rsidRPr="00A854CD">
        <w:rPr>
          <w:sz w:val="22"/>
          <w:szCs w:val="22"/>
          <w:lang/>
        </w:rPr>
        <w:t>.</w:t>
      </w:r>
    </w:p>
    <w:p w:rsidR="00924972" w:rsidRDefault="00924972" w:rsidP="000A7CCC">
      <w:pPr>
        <w:pStyle w:val="Header"/>
        <w:tabs>
          <w:tab w:val="clear" w:pos="4703"/>
          <w:tab w:val="clear" w:pos="9406"/>
        </w:tabs>
        <w:spacing w:after="24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156B0" w:rsidRDefault="00B156B0" w:rsidP="000A7CCC">
      <w:pPr>
        <w:pStyle w:val="Header"/>
        <w:tabs>
          <w:tab w:val="clear" w:pos="4703"/>
          <w:tab w:val="clear" w:pos="9406"/>
        </w:tabs>
        <w:spacing w:after="24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156B0" w:rsidRDefault="00B156B0" w:rsidP="000A7CCC">
      <w:pPr>
        <w:pStyle w:val="Header"/>
        <w:tabs>
          <w:tab w:val="clear" w:pos="4703"/>
          <w:tab w:val="clear" w:pos="9406"/>
        </w:tabs>
        <w:spacing w:after="24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156B0" w:rsidRPr="00A854CD" w:rsidRDefault="00B156B0" w:rsidP="000A7CCC">
      <w:pPr>
        <w:pStyle w:val="Header"/>
        <w:tabs>
          <w:tab w:val="clear" w:pos="4703"/>
          <w:tab w:val="clear" w:pos="9406"/>
        </w:tabs>
        <w:spacing w:after="24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2541CB" w:rsidRPr="00A854CD" w:rsidRDefault="002541CB" w:rsidP="000A7CCC">
      <w:pPr>
        <w:pStyle w:val="Header"/>
        <w:tabs>
          <w:tab w:val="clear" w:pos="4703"/>
          <w:tab w:val="clear" w:pos="9406"/>
        </w:tabs>
        <w:spacing w:after="24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4. </w:t>
      </w:r>
      <w:r w:rsidR="001442AD" w:rsidRPr="00A854CD">
        <w:rPr>
          <w:rFonts w:ascii="Times New Roman" w:hAnsi="Times New Roman"/>
          <w:b/>
          <w:sz w:val="22"/>
          <w:szCs w:val="22"/>
          <w:lang w:val="sr-Cyrl-CS"/>
        </w:rPr>
        <w:tab/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ПОДНОШЕЊЕ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ПОНУДЕ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СА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ПОДИЗВ</w:t>
      </w:r>
      <w:r w:rsidR="002920CD" w:rsidRPr="00A854CD">
        <w:rPr>
          <w:rFonts w:ascii="Times New Roman" w:hAnsi="Times New Roman"/>
          <w:b/>
          <w:sz w:val="22"/>
          <w:szCs w:val="22"/>
          <w:lang w:val="sr-Cyrl-CS"/>
        </w:rPr>
        <w:t>ОЂАЧЕМ</w:t>
      </w:r>
    </w:p>
    <w:p w:rsidR="00301AEB" w:rsidRDefault="002541CB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дужан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Обрасцу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="001442AD" w:rsidRPr="00A854CD">
        <w:rPr>
          <w:sz w:val="22"/>
          <w:szCs w:val="22"/>
          <w:lang w:val="sr-Cyrl-CS"/>
        </w:rPr>
        <w:t xml:space="preserve"> – </w:t>
      </w:r>
      <w:r w:rsidR="004E5872" w:rsidRPr="00A854CD">
        <w:rPr>
          <w:sz w:val="22"/>
          <w:szCs w:val="22"/>
          <w:lang w:val="sr-Cyrl-CS"/>
        </w:rPr>
        <w:t>Образац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222B3C" w:rsidRPr="00A854CD">
        <w:rPr>
          <w:sz w:val="22"/>
          <w:szCs w:val="22"/>
          <w:lang/>
        </w:rPr>
        <w:t>3</w:t>
      </w:r>
      <w:r w:rsidR="001442AD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наведе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извршење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делимично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поверити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својој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наведе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проценат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укупне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поверити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ођачу</w:t>
      </w:r>
      <w:r w:rsidR="001442AD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већи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="001442AD" w:rsidRPr="00A854CD">
        <w:rPr>
          <w:sz w:val="22"/>
          <w:szCs w:val="22"/>
          <w:lang w:val="sr-Cyrl-CS"/>
        </w:rPr>
        <w:t xml:space="preserve"> 50%, </w:t>
      </w:r>
      <w:r w:rsidR="004E5872" w:rsidRPr="00A854CD">
        <w:rPr>
          <w:sz w:val="22"/>
          <w:szCs w:val="22"/>
          <w:lang w:val="sr-Cyrl-CS"/>
        </w:rPr>
        <w:t>као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</w:p>
    <w:p w:rsidR="00A854CD" w:rsidRPr="00A854CD" w:rsidRDefault="004E5872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део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предмета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извршити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преко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правила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поступања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наручиоца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случају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доспела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потраживања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преносе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директно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ођачу</w:t>
      </w:r>
      <w:r w:rsidR="001442AD" w:rsidRPr="00A854CD">
        <w:rPr>
          <w:sz w:val="22"/>
          <w:szCs w:val="22"/>
          <w:lang w:val="sr-Cyrl-CS"/>
        </w:rPr>
        <w:t xml:space="preserve">. </w:t>
      </w:r>
    </w:p>
    <w:p w:rsidR="001442AD" w:rsidRPr="00A854CD" w:rsidRDefault="002541CB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дужан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достави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доказе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испуњености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члана</w:t>
      </w:r>
      <w:r w:rsidR="001442AD" w:rsidRPr="00A854CD">
        <w:rPr>
          <w:sz w:val="22"/>
          <w:szCs w:val="22"/>
          <w:lang w:val="sr-Cyrl-CS"/>
        </w:rPr>
        <w:t xml:space="preserve"> 75. </w:t>
      </w:r>
      <w:r w:rsidR="004E5872" w:rsidRPr="00A854CD">
        <w:rPr>
          <w:sz w:val="22"/>
          <w:szCs w:val="22"/>
          <w:lang w:val="sr-Cyrl-CS"/>
        </w:rPr>
        <w:t>став</w:t>
      </w:r>
      <w:r w:rsidR="001442AD" w:rsidRPr="00A854CD">
        <w:rPr>
          <w:sz w:val="22"/>
          <w:szCs w:val="22"/>
          <w:lang w:val="sr-Cyrl-CS"/>
        </w:rPr>
        <w:t xml:space="preserve"> 1. </w:t>
      </w:r>
      <w:r w:rsidR="004E5872" w:rsidRPr="00A854CD">
        <w:rPr>
          <w:sz w:val="22"/>
          <w:szCs w:val="22"/>
          <w:lang w:val="sr-Cyrl-CS"/>
        </w:rPr>
        <w:t>тач</w:t>
      </w:r>
      <w:r w:rsidR="001442AD" w:rsidRPr="00A854CD">
        <w:rPr>
          <w:sz w:val="22"/>
          <w:szCs w:val="22"/>
          <w:lang w:val="sr-Cyrl-CS"/>
        </w:rPr>
        <w:t xml:space="preserve">. 1) </w:t>
      </w:r>
      <w:r w:rsidR="004E5872" w:rsidRPr="00A854CD">
        <w:rPr>
          <w:sz w:val="22"/>
          <w:szCs w:val="22"/>
          <w:lang w:val="sr-Cyrl-CS"/>
        </w:rPr>
        <w:t>до</w:t>
      </w:r>
      <w:r w:rsidR="001442AD" w:rsidRPr="00A854CD">
        <w:rPr>
          <w:sz w:val="22"/>
          <w:szCs w:val="22"/>
          <w:lang w:val="sr-Cyrl-CS"/>
        </w:rPr>
        <w:t xml:space="preserve"> 4) </w:t>
      </w:r>
      <w:r w:rsidR="004E5872" w:rsidRPr="00A854CD">
        <w:rPr>
          <w:sz w:val="22"/>
          <w:szCs w:val="22"/>
          <w:lang w:val="sr-Cyrl-CS"/>
        </w:rPr>
        <w:t>Закона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="001442AD" w:rsidRPr="00A854CD">
        <w:rPr>
          <w:sz w:val="22"/>
          <w:szCs w:val="22"/>
          <w:lang w:val="sr-Cyrl-CS"/>
        </w:rPr>
        <w:t>.</w:t>
      </w:r>
    </w:p>
    <w:p w:rsidR="002541CB" w:rsidRPr="00A854CD" w:rsidRDefault="002541CB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потпуности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одговара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наручиоцу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извршење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односно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извршење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уговорних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без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обзира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подизвођача</w:t>
      </w:r>
      <w:r w:rsidRPr="00A854CD">
        <w:rPr>
          <w:sz w:val="22"/>
          <w:szCs w:val="22"/>
          <w:lang w:val="sr-Cyrl-CS"/>
        </w:rPr>
        <w:t>.</w:t>
      </w:r>
    </w:p>
    <w:p w:rsidR="00EC5DA1" w:rsidRPr="00A854CD" w:rsidRDefault="00EC5DA1" w:rsidP="00EC5DA1">
      <w:pPr>
        <w:jc w:val="both"/>
        <w:rPr>
          <w:sz w:val="22"/>
          <w:szCs w:val="22"/>
          <w:lang w:val="sr-Cyrl-CS"/>
        </w:rPr>
      </w:pPr>
    </w:p>
    <w:p w:rsidR="002541CB" w:rsidRPr="00A854CD" w:rsidRDefault="004E5872" w:rsidP="00CE4D76">
      <w:pPr>
        <w:pStyle w:val="Header"/>
        <w:numPr>
          <w:ilvl w:val="0"/>
          <w:numId w:val="13"/>
        </w:numPr>
        <w:tabs>
          <w:tab w:val="clear" w:pos="4703"/>
          <w:tab w:val="clear" w:pos="9406"/>
        </w:tabs>
        <w:spacing w:after="240"/>
        <w:ind w:left="0" w:firstLine="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>ЗАЈЕДНИЧКА</w:t>
      </w:r>
      <w:r w:rsidR="002541CB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ПОНУДА</w:t>
      </w:r>
    </w:p>
    <w:p w:rsidR="003E3BA5" w:rsidRPr="00A854CD" w:rsidRDefault="001442AD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случају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заједничке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сваки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групе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мора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испуни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члана</w:t>
      </w:r>
      <w:r w:rsidRPr="00A854CD">
        <w:rPr>
          <w:sz w:val="22"/>
          <w:szCs w:val="22"/>
          <w:lang w:val="sr-Cyrl-CS"/>
        </w:rPr>
        <w:t xml:space="preserve"> 75. </w:t>
      </w:r>
      <w:r w:rsidR="004E5872" w:rsidRPr="00A854CD">
        <w:rPr>
          <w:sz w:val="22"/>
          <w:szCs w:val="22"/>
          <w:lang w:val="sr-Cyrl-CS"/>
        </w:rPr>
        <w:t>став</w:t>
      </w:r>
      <w:r w:rsidRPr="00A854CD">
        <w:rPr>
          <w:sz w:val="22"/>
          <w:szCs w:val="22"/>
          <w:lang w:val="sr-Cyrl-CS"/>
        </w:rPr>
        <w:t xml:space="preserve"> 1. </w:t>
      </w:r>
      <w:r w:rsidR="004E5872" w:rsidRPr="00A854CD">
        <w:rPr>
          <w:sz w:val="22"/>
          <w:szCs w:val="22"/>
          <w:lang w:val="sr-Cyrl-CS"/>
        </w:rPr>
        <w:t>тач</w:t>
      </w:r>
      <w:r w:rsidRPr="00A854CD">
        <w:rPr>
          <w:sz w:val="22"/>
          <w:szCs w:val="22"/>
          <w:lang w:val="sr-Cyrl-CS"/>
        </w:rPr>
        <w:t xml:space="preserve">. 1) </w:t>
      </w:r>
      <w:r w:rsidR="004E5872" w:rsidRPr="00A854CD">
        <w:rPr>
          <w:sz w:val="22"/>
          <w:szCs w:val="22"/>
          <w:lang w:val="sr-Cyrl-CS"/>
        </w:rPr>
        <w:t>до</w:t>
      </w:r>
      <w:r w:rsidRPr="00A854CD">
        <w:rPr>
          <w:sz w:val="22"/>
          <w:szCs w:val="22"/>
          <w:lang w:val="sr-Cyrl-CS"/>
        </w:rPr>
        <w:t xml:space="preserve"> 4)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додатне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испуњавају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заједно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сагласно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члану</w:t>
      </w:r>
      <w:r w:rsidRPr="00A854CD">
        <w:rPr>
          <w:sz w:val="22"/>
          <w:szCs w:val="22"/>
          <w:lang w:val="sr-Cyrl-CS"/>
        </w:rPr>
        <w:t xml:space="preserve"> 81.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>.</w:t>
      </w:r>
    </w:p>
    <w:p w:rsidR="001442AD" w:rsidRPr="00A854CD" w:rsidRDefault="001442AD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  <w:r w:rsidR="002541CB"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Саставни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део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заједничке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споразум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групе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међусобно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наручиоцу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обавезују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извршење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>.</w:t>
      </w:r>
    </w:p>
    <w:p w:rsidR="00357090" w:rsidRPr="00A854CD" w:rsidRDefault="00357090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поднесу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заједничку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одговарају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неограничено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солидарно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према</w:t>
      </w:r>
      <w:r w:rsidRPr="00A854CD">
        <w:rPr>
          <w:sz w:val="22"/>
          <w:szCs w:val="22"/>
          <w:lang w:val="sr-Cyrl-CS"/>
        </w:rPr>
        <w:t xml:space="preserve"> </w:t>
      </w:r>
      <w:r w:rsidR="0045214D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аручиоцу</w:t>
      </w:r>
      <w:r w:rsidRPr="00A854CD">
        <w:rPr>
          <w:sz w:val="22"/>
          <w:szCs w:val="22"/>
          <w:lang w:val="sr-Cyrl-CS"/>
        </w:rPr>
        <w:t>.</w:t>
      </w:r>
    </w:p>
    <w:p w:rsidR="001442AD" w:rsidRPr="00A854CD" w:rsidRDefault="001442AD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наступа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самостално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истовремено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учествује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заједничкој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подизв</w:t>
      </w:r>
      <w:r w:rsidR="002920CD" w:rsidRPr="00A854CD">
        <w:rPr>
          <w:sz w:val="22"/>
          <w:szCs w:val="22"/>
          <w:lang w:val="sr-Cyrl-CS"/>
        </w:rPr>
        <w:t>ођач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нити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учествовати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више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заједничких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ab/>
      </w:r>
    </w:p>
    <w:p w:rsidR="00E05D22" w:rsidRPr="00A854CD" w:rsidRDefault="004E5872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Потписивањем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изјашњава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потпуности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разумео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прихватио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све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конкурсне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документације</w:t>
      </w:r>
      <w:r w:rsidR="00825AB3" w:rsidRPr="00A854CD">
        <w:rPr>
          <w:sz w:val="22"/>
          <w:szCs w:val="22"/>
          <w:lang w:val="sr-Cyrl-CS"/>
        </w:rPr>
        <w:t>.</w:t>
      </w:r>
    </w:p>
    <w:p w:rsidR="00EC5DA1" w:rsidRPr="00A854CD" w:rsidRDefault="00EC5DA1" w:rsidP="00EC5DA1">
      <w:pPr>
        <w:jc w:val="both"/>
        <w:rPr>
          <w:sz w:val="22"/>
          <w:szCs w:val="22"/>
          <w:lang w:val="sr-Cyrl-CS"/>
        </w:rPr>
      </w:pPr>
    </w:p>
    <w:p w:rsidR="001442AD" w:rsidRPr="00A854CD" w:rsidRDefault="002541CB" w:rsidP="000A7CCC">
      <w:pPr>
        <w:spacing w:after="24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6</w:t>
      </w:r>
      <w:r w:rsidR="001442AD" w:rsidRPr="00A854CD">
        <w:rPr>
          <w:b/>
          <w:sz w:val="22"/>
          <w:szCs w:val="22"/>
          <w:lang w:val="sr-Cyrl-CS"/>
        </w:rPr>
        <w:t xml:space="preserve">. </w:t>
      </w:r>
      <w:r w:rsidR="000A7CCC" w:rsidRPr="00A854CD">
        <w:rPr>
          <w:b/>
          <w:sz w:val="22"/>
          <w:szCs w:val="22"/>
          <w:lang w:val="sr-Cyrl-CS"/>
        </w:rPr>
        <w:tab/>
      </w:r>
      <w:r w:rsidR="004E5872" w:rsidRPr="00A854CD">
        <w:rPr>
          <w:b/>
          <w:sz w:val="22"/>
          <w:szCs w:val="22"/>
          <w:lang w:val="sr-Cyrl-CS"/>
        </w:rPr>
        <w:t>НАЧИН</w:t>
      </w:r>
      <w:r w:rsidR="001442AD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И</w:t>
      </w:r>
      <w:r w:rsidR="001442AD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РОК</w:t>
      </w:r>
      <w:r w:rsidR="001442AD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ДОСТАВЉАЊА</w:t>
      </w:r>
      <w:r w:rsidR="001442AD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ПОНУДЕ</w:t>
      </w:r>
    </w:p>
    <w:p w:rsidR="001442AD" w:rsidRPr="00A854CD" w:rsidRDefault="004E5872" w:rsidP="00EC5DA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Понуђач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обавезан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састави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према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упутству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аручиоца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поднесе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затвореној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коверти</w:t>
      </w:r>
      <w:r w:rsidR="001442AD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овереној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печатом</w:t>
      </w:r>
      <w:r w:rsidR="001442AD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са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назнаком</w:t>
      </w:r>
      <w:r w:rsidR="001442AD" w:rsidRPr="00A854CD">
        <w:rPr>
          <w:sz w:val="22"/>
          <w:szCs w:val="22"/>
          <w:lang w:val="sr-Cyrl-CS"/>
        </w:rPr>
        <w:t xml:space="preserve"> „</w:t>
      </w:r>
      <w:r w:rsidRPr="00A854CD">
        <w:rPr>
          <w:sz w:val="22"/>
          <w:szCs w:val="22"/>
          <w:lang w:val="sr-Cyrl-CS"/>
        </w:rPr>
        <w:t>Не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отварати</w:t>
      </w:r>
      <w:r w:rsidR="001442AD" w:rsidRPr="00A854CD">
        <w:rPr>
          <w:sz w:val="22"/>
          <w:szCs w:val="22"/>
          <w:lang w:val="sr-Cyrl-CS"/>
        </w:rPr>
        <w:t xml:space="preserve"> – </w:t>
      </w:r>
      <w:r w:rsidRPr="00A854CD">
        <w:rPr>
          <w:sz w:val="22"/>
          <w:szCs w:val="22"/>
          <w:lang w:val="sr-Cyrl-CS"/>
        </w:rPr>
        <w:t>понуда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мале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вредности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C172EF" w:rsidRPr="00A854CD">
        <w:rPr>
          <w:sz w:val="22"/>
          <w:szCs w:val="22"/>
          <w:lang w:val="sr-Cyrl-CS"/>
        </w:rPr>
        <w:t>добара</w:t>
      </w:r>
      <w:r w:rsidR="001442AD" w:rsidRPr="00A854CD">
        <w:rPr>
          <w:sz w:val="22"/>
          <w:szCs w:val="22"/>
          <w:lang w:val="sr-Cyrl-CS"/>
        </w:rPr>
        <w:t>:</w:t>
      </w:r>
      <w:r w:rsidR="00CD0641" w:rsidRPr="00A854CD">
        <w:rPr>
          <w:sz w:val="22"/>
          <w:szCs w:val="22"/>
          <w:lang w:val="sr-Cyrl-CS"/>
        </w:rPr>
        <w:t xml:space="preserve"> </w:t>
      </w:r>
      <w:r w:rsidR="001442AD" w:rsidRPr="00A854CD">
        <w:rPr>
          <w:sz w:val="22"/>
          <w:szCs w:val="22"/>
          <w:lang w:val="sr-Cyrl-CS"/>
        </w:rPr>
        <w:t>„</w:t>
      </w:r>
      <w:r w:rsidR="00C172EF" w:rsidRPr="00A854CD">
        <w:rPr>
          <w:sz w:val="22"/>
          <w:szCs w:val="22"/>
          <w:lang w:val="sr-Cyrl-CS"/>
        </w:rPr>
        <w:t>Набавка</w:t>
      </w:r>
      <w:r w:rsidR="00AA4C81" w:rsidRPr="00A854CD">
        <w:rPr>
          <w:sz w:val="22"/>
          <w:szCs w:val="22"/>
          <w:lang w:val="sr-Cyrl-CS"/>
        </w:rPr>
        <w:t xml:space="preserve"> </w:t>
      </w:r>
      <w:r w:rsidR="003E3BA5" w:rsidRPr="00A854CD">
        <w:rPr>
          <w:sz w:val="22"/>
          <w:szCs w:val="22"/>
          <w:lang w:val="sr-Cyrl-CS"/>
        </w:rPr>
        <w:t>играчака</w:t>
      </w:r>
      <w:r w:rsidR="001A18EC" w:rsidRPr="00A854CD">
        <w:rPr>
          <w:sz w:val="22"/>
          <w:szCs w:val="22"/>
          <w:lang w:val="sr-Cyrl-CS"/>
        </w:rPr>
        <w:t>“,</w:t>
      </w:r>
      <w:r w:rsidR="002920C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број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404-</w:t>
      </w:r>
      <w:r w:rsidR="003E3BA5" w:rsidRPr="00A854CD">
        <w:rPr>
          <w:sz w:val="22"/>
          <w:szCs w:val="22"/>
          <w:lang w:val="sr-Cyrl-CS"/>
        </w:rPr>
        <w:t>44</w:t>
      </w:r>
      <w:r w:rsidR="00AA4C81" w:rsidRPr="00A854CD">
        <w:rPr>
          <w:sz w:val="22"/>
          <w:szCs w:val="22"/>
          <w:lang w:val="sr-Cyrl-CS"/>
        </w:rPr>
        <w:t>/15</w:t>
      </w:r>
      <w:r w:rsidR="00CD064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E57ADE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адресу</w:t>
      </w:r>
      <w:r w:rsidR="001442AD" w:rsidRPr="00A854CD">
        <w:rPr>
          <w:sz w:val="22"/>
          <w:szCs w:val="22"/>
          <w:lang w:val="sr-Cyrl-CS"/>
        </w:rPr>
        <w:t>:</w:t>
      </w:r>
      <w:r w:rsidR="002920CD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Градска општина Вождовац, Устаничка 53, Београд,</w:t>
      </w:r>
      <w:r w:rsidR="006908FE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предају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 xml:space="preserve">на </w:t>
      </w:r>
      <w:r w:rsidR="001A18EC" w:rsidRPr="00A854CD">
        <w:rPr>
          <w:sz w:val="22"/>
          <w:szCs w:val="22"/>
          <w:lang w:val="sr-Cyrl-CS"/>
        </w:rPr>
        <w:t xml:space="preserve">писарници Општине </w:t>
      </w:r>
      <w:r w:rsidR="00CD0641" w:rsidRPr="00A854CD">
        <w:rPr>
          <w:sz w:val="22"/>
          <w:szCs w:val="22"/>
          <w:lang w:val="sr-Cyrl-CS"/>
        </w:rPr>
        <w:t>Вождовац</w:t>
      </w:r>
      <w:r w:rsidR="001A18EC" w:rsidRPr="00A854CD">
        <w:rPr>
          <w:sz w:val="22"/>
          <w:szCs w:val="22"/>
          <w:lang w:val="sr-Cyrl-CS"/>
        </w:rPr>
        <w:t>.</w:t>
      </w:r>
      <w:r w:rsidR="00C172E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полеђини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коверте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даје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своју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пуну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адресу</w:t>
      </w:r>
      <w:r w:rsidR="001442AD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заводни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број</w:t>
      </w:r>
      <w:r w:rsidR="001442AD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име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телефон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особе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контакт</w:t>
      </w:r>
      <w:r w:rsidR="001442AD" w:rsidRPr="00A854CD">
        <w:rPr>
          <w:sz w:val="22"/>
          <w:szCs w:val="22"/>
          <w:lang w:val="sr-Cyrl-CS"/>
        </w:rPr>
        <w:t>.</w:t>
      </w:r>
    </w:p>
    <w:p w:rsidR="0083248E" w:rsidRPr="00A854CD" w:rsidRDefault="001442AD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Рок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достављање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3E3BA5" w:rsidRPr="00A854CD">
        <w:rPr>
          <w:sz w:val="22"/>
          <w:szCs w:val="22"/>
          <w:lang w:val="sr-Cyrl-CS"/>
        </w:rPr>
        <w:t>22</w:t>
      </w:r>
      <w:r w:rsidR="00331BF8" w:rsidRPr="00A854CD">
        <w:rPr>
          <w:sz w:val="22"/>
          <w:szCs w:val="22"/>
          <w:lang w:val="sr-Cyrl-CS"/>
        </w:rPr>
        <w:t>.</w:t>
      </w:r>
      <w:r w:rsidR="00C172EF" w:rsidRPr="00A854CD">
        <w:rPr>
          <w:sz w:val="22"/>
          <w:szCs w:val="22"/>
          <w:lang w:val="sr-Cyrl-CS"/>
        </w:rPr>
        <w:t>0</w:t>
      </w:r>
      <w:r w:rsidR="003E3BA5" w:rsidRPr="00A854CD">
        <w:rPr>
          <w:sz w:val="22"/>
          <w:szCs w:val="22"/>
          <w:lang w:val="sr-Cyrl-CS"/>
        </w:rPr>
        <w:t>4</w:t>
      </w:r>
      <w:r w:rsidR="00331BF8" w:rsidRPr="00A854CD">
        <w:rPr>
          <w:sz w:val="22"/>
          <w:szCs w:val="22"/>
          <w:lang w:val="sr-Cyrl-CS"/>
        </w:rPr>
        <w:t>.201</w:t>
      </w:r>
      <w:r w:rsidR="00AA4C81" w:rsidRPr="00A854CD">
        <w:rPr>
          <w:sz w:val="22"/>
          <w:szCs w:val="22"/>
          <w:lang/>
        </w:rPr>
        <w:t>5</w:t>
      </w:r>
      <w:r w:rsidR="001E112D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године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до</w:t>
      </w:r>
      <w:r w:rsidRPr="00A854CD">
        <w:rPr>
          <w:sz w:val="22"/>
          <w:szCs w:val="22"/>
          <w:lang w:val="sr-Cyrl-CS"/>
        </w:rPr>
        <w:t xml:space="preserve"> </w:t>
      </w:r>
      <w:r w:rsidR="001A18EC" w:rsidRPr="00A854CD">
        <w:rPr>
          <w:sz w:val="22"/>
          <w:szCs w:val="22"/>
          <w:lang w:val="sr-Cyrl-CS"/>
        </w:rPr>
        <w:t>1</w:t>
      </w:r>
      <w:r w:rsidR="00AA4C81" w:rsidRPr="00A854CD">
        <w:rPr>
          <w:sz w:val="22"/>
          <w:szCs w:val="22"/>
          <w:lang w:val="sr-Cyrl-CS"/>
        </w:rPr>
        <w:t>0</w:t>
      </w:r>
      <w:r w:rsidR="002C5849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часова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без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обзира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начин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послате</w:t>
      </w:r>
      <w:r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стигну</w:t>
      </w:r>
      <w:r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аручиоцу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одређеног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сматраће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неблаговременим</w:t>
      </w:r>
      <w:r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Неблаговремена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разматрати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већ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неотворена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повратницу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враћена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понуђачу</w:t>
      </w:r>
      <w:r w:rsidRPr="00A854CD">
        <w:rPr>
          <w:sz w:val="22"/>
          <w:szCs w:val="22"/>
          <w:lang w:val="sr-Cyrl-CS"/>
        </w:rPr>
        <w:t>.</w:t>
      </w:r>
    </w:p>
    <w:p w:rsidR="008053AF" w:rsidRPr="00A854CD" w:rsidRDefault="008053AF" w:rsidP="00EC5DA1">
      <w:pPr>
        <w:jc w:val="both"/>
        <w:rPr>
          <w:sz w:val="22"/>
          <w:szCs w:val="22"/>
          <w:lang w:val="sr-Cyrl-CS"/>
        </w:rPr>
      </w:pPr>
    </w:p>
    <w:p w:rsidR="001442AD" w:rsidRPr="00A854CD" w:rsidRDefault="00045A22" w:rsidP="00EC5DA1">
      <w:pPr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   </w:t>
      </w:r>
      <w:r w:rsidR="00357090" w:rsidRPr="00A854CD">
        <w:rPr>
          <w:b/>
          <w:sz w:val="22"/>
          <w:szCs w:val="22"/>
          <w:lang w:val="sr-Cyrl-CS"/>
        </w:rPr>
        <w:t>7</w:t>
      </w:r>
      <w:r w:rsidR="001442AD" w:rsidRPr="00A854CD">
        <w:rPr>
          <w:b/>
          <w:sz w:val="22"/>
          <w:szCs w:val="22"/>
          <w:lang w:val="sr-Cyrl-CS"/>
        </w:rPr>
        <w:t xml:space="preserve">. </w:t>
      </w:r>
      <w:r w:rsidR="000A7CCC" w:rsidRPr="00A854CD">
        <w:rPr>
          <w:b/>
          <w:sz w:val="22"/>
          <w:szCs w:val="22"/>
          <w:lang w:val="sr-Cyrl-CS"/>
        </w:rPr>
        <w:tab/>
      </w:r>
      <w:r w:rsidR="004E5872" w:rsidRPr="00A854CD">
        <w:rPr>
          <w:b/>
          <w:sz w:val="22"/>
          <w:szCs w:val="22"/>
          <w:lang w:val="sr-Cyrl-CS"/>
        </w:rPr>
        <w:t>ОТВАРАЊЕ</w:t>
      </w:r>
      <w:r w:rsidR="001442AD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ПОНУДА</w:t>
      </w:r>
    </w:p>
    <w:p w:rsidR="00EC5DA1" w:rsidRPr="00A854CD" w:rsidRDefault="00706A52" w:rsidP="00EC5DA1">
      <w:pPr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</w:p>
    <w:p w:rsidR="005F545B" w:rsidRPr="00A854CD" w:rsidRDefault="004E5872" w:rsidP="008053AF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Јавно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отварање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обавиће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2C5849" w:rsidRPr="00A854CD">
        <w:rPr>
          <w:sz w:val="22"/>
          <w:szCs w:val="22"/>
          <w:lang w:val="sr-Cyrl-CS"/>
        </w:rPr>
        <w:t xml:space="preserve"> </w:t>
      </w:r>
      <w:r w:rsidR="003E3BA5" w:rsidRPr="00A854CD">
        <w:rPr>
          <w:sz w:val="22"/>
          <w:szCs w:val="22"/>
          <w:lang w:val="sr-Cyrl-CS"/>
        </w:rPr>
        <w:t>22</w:t>
      </w:r>
      <w:r w:rsidR="00045A22" w:rsidRPr="00A854CD">
        <w:rPr>
          <w:sz w:val="22"/>
          <w:szCs w:val="22"/>
          <w:lang w:val="sr-Cyrl-CS"/>
        </w:rPr>
        <w:t>.</w:t>
      </w:r>
      <w:r w:rsidR="00C172EF" w:rsidRPr="00A854CD">
        <w:rPr>
          <w:sz w:val="22"/>
          <w:szCs w:val="22"/>
          <w:lang w:val="sr-Cyrl-CS"/>
        </w:rPr>
        <w:t>0</w:t>
      </w:r>
      <w:r w:rsidR="003E3BA5" w:rsidRPr="00A854CD">
        <w:rPr>
          <w:sz w:val="22"/>
          <w:szCs w:val="22"/>
          <w:lang w:val="sr-Cyrl-CS"/>
        </w:rPr>
        <w:t>4</w:t>
      </w:r>
      <w:r w:rsidR="00045A22" w:rsidRPr="00A854CD">
        <w:rPr>
          <w:sz w:val="22"/>
          <w:szCs w:val="22"/>
          <w:lang w:val="sr-Cyrl-CS"/>
        </w:rPr>
        <w:t>.201</w:t>
      </w:r>
      <w:r w:rsidR="00AA4C81" w:rsidRPr="00A854CD">
        <w:rPr>
          <w:sz w:val="22"/>
          <w:szCs w:val="22"/>
          <w:lang/>
        </w:rPr>
        <w:t>5</w:t>
      </w:r>
      <w:r w:rsidR="001E112D" w:rsidRPr="00A854CD">
        <w:rPr>
          <w:sz w:val="22"/>
          <w:szCs w:val="22"/>
          <w:lang w:val="sr-Cyrl-CS"/>
        </w:rPr>
        <w:t xml:space="preserve"> 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године</w:t>
      </w:r>
      <w:r w:rsidR="001442AD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1A18EC" w:rsidRPr="00A854CD">
        <w:rPr>
          <w:sz w:val="22"/>
          <w:szCs w:val="22"/>
          <w:lang w:val="sr-Cyrl-CS"/>
        </w:rPr>
        <w:t>1</w:t>
      </w:r>
      <w:r w:rsidR="001E112D" w:rsidRPr="00A854CD">
        <w:rPr>
          <w:sz w:val="22"/>
          <w:szCs w:val="22"/>
          <w:lang w:val="sr-Cyrl-CS"/>
        </w:rPr>
        <w:t>2</w:t>
      </w:r>
      <w:r w:rsidR="00AA4C81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 w:val="sr-Cyrl-CS"/>
        </w:rPr>
        <w:t>часова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просторијама</w:t>
      </w:r>
      <w:r w:rsidR="001442AD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Градске општине Вождовац</w:t>
      </w:r>
      <w:r w:rsidR="00825AB3" w:rsidRPr="00A854CD">
        <w:rPr>
          <w:sz w:val="22"/>
          <w:szCs w:val="22"/>
          <w:lang w:val="sr-Cyrl-CS"/>
        </w:rPr>
        <w:t>,</w:t>
      </w:r>
      <w:r w:rsidR="00045A22" w:rsidRPr="00A854CD">
        <w:rPr>
          <w:sz w:val="22"/>
          <w:szCs w:val="22"/>
          <w:lang w:val="sr-Cyrl-CS"/>
        </w:rPr>
        <w:t xml:space="preserve"> </w:t>
      </w:r>
      <w:r w:rsidR="002920CD" w:rsidRPr="00A854CD">
        <w:rPr>
          <w:sz w:val="22"/>
          <w:szCs w:val="22"/>
          <w:lang w:val="sr-Cyrl-CS"/>
        </w:rPr>
        <w:t xml:space="preserve">сала </w:t>
      </w:r>
      <w:r w:rsidR="001E112D" w:rsidRPr="00A854CD">
        <w:rPr>
          <w:sz w:val="22"/>
          <w:szCs w:val="22"/>
          <w:lang w:val="sr-Cyrl-CS"/>
        </w:rPr>
        <w:t>В</w:t>
      </w:r>
      <w:r w:rsidR="00CD0641" w:rsidRPr="00A854CD">
        <w:rPr>
          <w:sz w:val="22"/>
          <w:szCs w:val="22"/>
          <w:lang w:val="sr-Cyrl-CS"/>
        </w:rPr>
        <w:t>ећа</w:t>
      </w:r>
      <w:r w:rsidR="001442AD" w:rsidRPr="00A854CD">
        <w:rPr>
          <w:sz w:val="22"/>
          <w:szCs w:val="22"/>
          <w:lang w:val="sr-Cyrl-CS"/>
        </w:rPr>
        <w:t>,</w:t>
      </w:r>
      <w:r w:rsidR="00CD0641"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Latn-CS"/>
        </w:rPr>
        <w:t xml:space="preserve">II </w:t>
      </w:r>
      <w:r w:rsidR="00CD0641" w:rsidRPr="00A854CD">
        <w:rPr>
          <w:sz w:val="22"/>
          <w:szCs w:val="22"/>
          <w:lang w:val="sr-Cyrl-CS"/>
        </w:rPr>
        <w:t>спрат,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присуству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овлашћених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представника</w:t>
      </w:r>
      <w:r w:rsidR="001442AD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понуђача</w:t>
      </w:r>
      <w:r w:rsidR="001442AD" w:rsidRPr="00A854CD">
        <w:rPr>
          <w:sz w:val="22"/>
          <w:szCs w:val="22"/>
          <w:lang w:val="sr-Cyrl-CS"/>
        </w:rPr>
        <w:t>.</w:t>
      </w:r>
    </w:p>
    <w:p w:rsidR="00B156B0" w:rsidRDefault="00E57ADE" w:rsidP="00017F49">
      <w:pPr>
        <w:pStyle w:val="BodyTextIndent"/>
        <w:tabs>
          <w:tab w:val="clear" w:pos="748"/>
          <w:tab w:val="left" w:pos="374"/>
        </w:tabs>
        <w:spacing w:after="360"/>
        <w:ind w:left="0"/>
        <w:rPr>
          <w:sz w:val="22"/>
          <w:szCs w:val="22"/>
          <w:lang/>
        </w:rPr>
      </w:pPr>
      <w:r w:rsidRPr="00A854CD">
        <w:rPr>
          <w:sz w:val="22"/>
          <w:szCs w:val="22"/>
        </w:rPr>
        <w:tab/>
      </w:r>
      <w:r w:rsidR="00EC5DA1" w:rsidRPr="00A854CD">
        <w:rPr>
          <w:sz w:val="22"/>
          <w:szCs w:val="22"/>
        </w:rPr>
        <w:tab/>
      </w:r>
      <w:r w:rsidR="004E5872" w:rsidRPr="00A854CD">
        <w:rPr>
          <w:sz w:val="22"/>
          <w:szCs w:val="22"/>
        </w:rPr>
        <w:t>Пуномоћје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за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присуство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и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учествовање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у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поступку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отварања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понуда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подноси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се</w:t>
      </w:r>
      <w:r w:rsidR="001442AD" w:rsidRPr="00A854CD">
        <w:rPr>
          <w:sz w:val="22"/>
          <w:szCs w:val="22"/>
        </w:rPr>
        <w:t xml:space="preserve"> </w:t>
      </w:r>
      <w:r w:rsidR="004C3352" w:rsidRPr="00A854CD">
        <w:rPr>
          <w:sz w:val="22"/>
          <w:szCs w:val="22"/>
          <w:lang/>
        </w:rPr>
        <w:t>С</w:t>
      </w:r>
      <w:r w:rsidR="00F064CB" w:rsidRPr="00A854CD">
        <w:rPr>
          <w:sz w:val="22"/>
          <w:szCs w:val="22"/>
        </w:rPr>
        <w:t>лужбенику за јавне набавке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непосредно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пре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почетка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поступка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отварања</w:t>
      </w:r>
      <w:r w:rsidR="001442AD" w:rsidRPr="00A854CD">
        <w:rPr>
          <w:sz w:val="22"/>
          <w:szCs w:val="22"/>
        </w:rPr>
        <w:t xml:space="preserve"> </w:t>
      </w:r>
      <w:r w:rsidR="004E5872" w:rsidRPr="00A854CD">
        <w:rPr>
          <w:sz w:val="22"/>
          <w:szCs w:val="22"/>
        </w:rPr>
        <w:t>понуда</w:t>
      </w:r>
      <w:r w:rsidR="001442AD" w:rsidRPr="00A854CD">
        <w:rPr>
          <w:sz w:val="22"/>
          <w:szCs w:val="22"/>
        </w:rPr>
        <w:t>.</w:t>
      </w:r>
      <w:r w:rsidR="003E3BA5" w:rsidRPr="00A854CD">
        <w:rPr>
          <w:sz w:val="22"/>
          <w:szCs w:val="22"/>
          <w:lang/>
        </w:rPr>
        <w:t xml:space="preserve"> </w:t>
      </w:r>
    </w:p>
    <w:p w:rsidR="00B156B0" w:rsidRDefault="00B156B0" w:rsidP="00017F49">
      <w:pPr>
        <w:pStyle w:val="BodyTextIndent"/>
        <w:tabs>
          <w:tab w:val="clear" w:pos="748"/>
          <w:tab w:val="left" w:pos="374"/>
        </w:tabs>
        <w:spacing w:after="360"/>
        <w:ind w:left="0"/>
        <w:rPr>
          <w:sz w:val="22"/>
          <w:szCs w:val="22"/>
          <w:lang/>
        </w:rPr>
      </w:pPr>
    </w:p>
    <w:p w:rsidR="00417CE3" w:rsidRPr="00A854CD" w:rsidRDefault="004E5872" w:rsidP="00017F49">
      <w:pPr>
        <w:pStyle w:val="BodyTextIndent"/>
        <w:tabs>
          <w:tab w:val="clear" w:pos="748"/>
          <w:tab w:val="left" w:pos="374"/>
        </w:tabs>
        <w:spacing w:after="360"/>
        <w:ind w:left="0"/>
        <w:rPr>
          <w:sz w:val="22"/>
          <w:szCs w:val="22"/>
          <w:lang/>
        </w:rPr>
      </w:pPr>
      <w:r w:rsidRPr="00A854CD">
        <w:rPr>
          <w:sz w:val="22"/>
          <w:szCs w:val="22"/>
        </w:rPr>
        <w:t>Достављено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пуномоћје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мора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бити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оригинал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издато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од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понуђача</w:t>
      </w:r>
      <w:r w:rsidR="001442AD" w:rsidRPr="00A854CD">
        <w:rPr>
          <w:sz w:val="22"/>
          <w:szCs w:val="22"/>
        </w:rPr>
        <w:t xml:space="preserve">, </w:t>
      </w:r>
      <w:r w:rsidRPr="00A854CD">
        <w:rPr>
          <w:sz w:val="22"/>
          <w:szCs w:val="22"/>
        </w:rPr>
        <w:t>са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заводним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бројем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под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којим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је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издато</w:t>
      </w:r>
      <w:r w:rsidR="001442AD" w:rsidRPr="00A854CD">
        <w:rPr>
          <w:sz w:val="22"/>
          <w:szCs w:val="22"/>
        </w:rPr>
        <w:t xml:space="preserve">, </w:t>
      </w:r>
      <w:r w:rsidRPr="00A854CD">
        <w:rPr>
          <w:sz w:val="22"/>
          <w:szCs w:val="22"/>
        </w:rPr>
        <w:t>датумом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издавања</w:t>
      </w:r>
      <w:r w:rsidR="001442AD" w:rsidRPr="00A854CD">
        <w:rPr>
          <w:sz w:val="22"/>
          <w:szCs w:val="22"/>
        </w:rPr>
        <w:t xml:space="preserve">, </w:t>
      </w:r>
      <w:r w:rsidRPr="00A854CD">
        <w:rPr>
          <w:sz w:val="22"/>
          <w:szCs w:val="22"/>
        </w:rPr>
        <w:t>печатом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и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потписом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одговорног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лица</w:t>
      </w:r>
      <w:r w:rsidR="001442AD" w:rsidRPr="00A854CD">
        <w:rPr>
          <w:sz w:val="22"/>
          <w:szCs w:val="22"/>
        </w:rPr>
        <w:t xml:space="preserve"> </w:t>
      </w:r>
      <w:r w:rsidRPr="00A854CD">
        <w:rPr>
          <w:sz w:val="22"/>
          <w:szCs w:val="22"/>
        </w:rPr>
        <w:t>понуђача</w:t>
      </w:r>
      <w:r w:rsidR="001442AD" w:rsidRPr="00A854CD">
        <w:rPr>
          <w:sz w:val="22"/>
          <w:szCs w:val="22"/>
        </w:rPr>
        <w:t>.</w:t>
      </w:r>
    </w:p>
    <w:p w:rsidR="001442AD" w:rsidRPr="00A854CD" w:rsidRDefault="004E5872" w:rsidP="00CE4D76">
      <w:pPr>
        <w:numPr>
          <w:ilvl w:val="0"/>
          <w:numId w:val="14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ИЗМЕНА</w:t>
      </w:r>
      <w:r w:rsidR="00706A52" w:rsidRPr="00A854CD">
        <w:rPr>
          <w:b/>
          <w:sz w:val="22"/>
          <w:szCs w:val="22"/>
          <w:lang w:val="sr-Cyrl-CS"/>
        </w:rPr>
        <w:t xml:space="preserve">, </w:t>
      </w:r>
      <w:r w:rsidRPr="00A854CD">
        <w:rPr>
          <w:b/>
          <w:sz w:val="22"/>
          <w:szCs w:val="22"/>
          <w:lang w:val="sr-Cyrl-CS"/>
        </w:rPr>
        <w:t>ДОПУНА</w:t>
      </w:r>
      <w:r w:rsidR="00706A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</w:t>
      </w:r>
      <w:r w:rsidR="00706A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ОПОЗИВ</w:t>
      </w:r>
      <w:r w:rsidR="00706A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</w:p>
    <w:p w:rsidR="00301AEB" w:rsidRDefault="00706A52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измени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допуни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опозове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своју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понуду</w:t>
      </w:r>
      <w:r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Измена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допуна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опозив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пуноважно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ако</w:t>
      </w:r>
      <w:r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аручилац</w:t>
      </w:r>
      <w:r w:rsidR="00AC62E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прими</w:t>
      </w:r>
      <w:r w:rsidR="00AC62E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допуну</w:t>
      </w:r>
      <w:r w:rsidR="00AC62E6" w:rsidRPr="00A854CD">
        <w:rPr>
          <w:sz w:val="22"/>
          <w:szCs w:val="22"/>
          <w:lang w:val="sr-Cyrl-CS"/>
        </w:rPr>
        <w:t xml:space="preserve"> </w:t>
      </w:r>
    </w:p>
    <w:p w:rsidR="00A854CD" w:rsidRPr="00A854CD" w:rsidRDefault="004E5872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понуде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измењену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обавештење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опозиву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истека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AC62E6" w:rsidRPr="00A854CD">
        <w:rPr>
          <w:sz w:val="22"/>
          <w:szCs w:val="22"/>
          <w:lang w:val="sr-Cyrl-CS"/>
        </w:rPr>
        <w:t>.</w:t>
      </w:r>
    </w:p>
    <w:p w:rsidR="003E3BA5" w:rsidRPr="00A854CD" w:rsidRDefault="00AC62E6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</w:t>
      </w:r>
      <w:r w:rsidR="004E5872" w:rsidRPr="00A854CD">
        <w:rPr>
          <w:sz w:val="22"/>
          <w:szCs w:val="22"/>
          <w:lang w:val="sr-Cyrl-CS"/>
        </w:rPr>
        <w:t>Измена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допуна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опозив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врши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начин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одређен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>.</w:t>
      </w:r>
      <w:r w:rsidR="00CD0641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изменити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допунити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опозвати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након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истека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>.</w:t>
      </w:r>
    </w:p>
    <w:p w:rsidR="00EC5DA1" w:rsidRPr="00A854CD" w:rsidRDefault="00EC5DA1" w:rsidP="00417981">
      <w:pPr>
        <w:pStyle w:val="Header"/>
        <w:tabs>
          <w:tab w:val="clear" w:pos="4703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C62E6" w:rsidRPr="00A854CD" w:rsidRDefault="004E5872" w:rsidP="00CE4D76">
      <w:pPr>
        <w:pStyle w:val="Header"/>
        <w:numPr>
          <w:ilvl w:val="0"/>
          <w:numId w:val="14"/>
        </w:numPr>
        <w:tabs>
          <w:tab w:val="clear" w:pos="4703"/>
          <w:tab w:val="clear" w:pos="9406"/>
        </w:tabs>
        <w:spacing w:after="240"/>
        <w:ind w:left="0" w:firstLine="0"/>
        <w:rPr>
          <w:rFonts w:ascii="Times New Roman" w:hAnsi="Times New Roman"/>
          <w:b/>
          <w:sz w:val="22"/>
          <w:szCs w:val="22"/>
          <w:lang w:val="sr-Latn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>ДОДАТНЕ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ИНФОРМАЦИЈЕ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ИЛИ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ОБЈАШЊЕЊА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У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ВЕЗИ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СА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ПРИПРЕМАЊЕМ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ПОНУДЕ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ИЛИ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ОБЈАШЊЕЊА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КОНКУРСНЕ</w:t>
      </w:r>
      <w:r w:rsidR="00417CE3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ДОКУМЕНТАЦИЈЕ</w:t>
      </w:r>
    </w:p>
    <w:p w:rsidR="00AC62E6" w:rsidRPr="00A854CD" w:rsidRDefault="00AC62E6" w:rsidP="00EC5DA1">
      <w:pPr>
        <w:jc w:val="both"/>
        <w:rPr>
          <w:sz w:val="22"/>
          <w:szCs w:val="22"/>
          <w:lang w:val="sr-Cyrl-CS"/>
        </w:rPr>
      </w:pPr>
      <w:r w:rsidRPr="00A854CD">
        <w:rPr>
          <w:color w:val="FF0000"/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Заинтересовано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писаном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облику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тражити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</w:t>
      </w:r>
      <w:r w:rsidR="00CD0641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аручиоца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додатне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информације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појашњења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вези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припремањем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најкасније</w:t>
      </w:r>
      <w:r w:rsidRPr="00A854CD">
        <w:rPr>
          <w:sz w:val="22"/>
          <w:szCs w:val="22"/>
          <w:lang w:val="sr-Cyrl-CS"/>
        </w:rPr>
        <w:t xml:space="preserve"> 5 (</w:t>
      </w:r>
      <w:r w:rsidR="004E5872" w:rsidRPr="00A854CD">
        <w:rPr>
          <w:sz w:val="22"/>
          <w:szCs w:val="22"/>
          <w:lang w:val="sr-Cyrl-CS"/>
        </w:rPr>
        <w:t>пет</w:t>
      </w:r>
      <w:r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дана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истека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подношење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. </w:t>
      </w:r>
    </w:p>
    <w:p w:rsidR="00AA4C81" w:rsidRPr="00A854CD" w:rsidRDefault="00AC62E6" w:rsidP="00EC5DA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 w:val="sr-Cyrl-CS"/>
        </w:rPr>
        <w:tab/>
      </w:r>
      <w:r w:rsidR="002920CD" w:rsidRPr="00A854CD">
        <w:rPr>
          <w:sz w:val="22"/>
          <w:szCs w:val="22"/>
          <w:lang w:val="sr-Cyrl-CS"/>
        </w:rPr>
        <w:t>Захтев за додатним информ</w:t>
      </w:r>
      <w:r w:rsidR="008053AF" w:rsidRPr="00A854CD">
        <w:rPr>
          <w:sz w:val="22"/>
          <w:szCs w:val="22"/>
          <w:lang w:val="sr-Cyrl-CS"/>
        </w:rPr>
        <w:t>ацијама или објашњењима упутити</w:t>
      </w:r>
      <w:r w:rsidR="002920CD" w:rsidRPr="00A854CD">
        <w:rPr>
          <w:sz w:val="22"/>
          <w:szCs w:val="22"/>
          <w:lang w:val="sr-Cyrl-CS"/>
        </w:rPr>
        <w:t xml:space="preserve"> поштом на адресу</w:t>
      </w:r>
      <w:r w:rsidR="008053AF" w:rsidRPr="00A854CD">
        <w:rPr>
          <w:sz w:val="22"/>
          <w:szCs w:val="22"/>
          <w:lang w:val="sr-Cyrl-CS"/>
        </w:rPr>
        <w:t>:</w:t>
      </w:r>
      <w:r w:rsidR="002920CD" w:rsidRPr="00A854CD">
        <w:rPr>
          <w:sz w:val="22"/>
          <w:szCs w:val="22"/>
          <w:lang w:val="sr-Cyrl-CS"/>
        </w:rPr>
        <w:t xml:space="preserve"> </w:t>
      </w:r>
      <w:r w:rsidR="005F545B" w:rsidRPr="00A854CD">
        <w:rPr>
          <w:sz w:val="22"/>
          <w:szCs w:val="22"/>
          <w:lang w:val="sr-Cyrl-CS"/>
        </w:rPr>
        <w:t>Градска општина Вождовац</w:t>
      </w:r>
      <w:r w:rsidR="002920CD" w:rsidRPr="00A854CD">
        <w:rPr>
          <w:sz w:val="22"/>
          <w:szCs w:val="22"/>
          <w:lang w:val="sr-Cyrl-CS"/>
        </w:rPr>
        <w:t xml:space="preserve">, </w:t>
      </w:r>
      <w:r w:rsidR="005F545B" w:rsidRPr="00A854CD">
        <w:rPr>
          <w:sz w:val="22"/>
          <w:szCs w:val="22"/>
          <w:lang w:val="sr-Cyrl-CS"/>
        </w:rPr>
        <w:t>Устаничка бр 53</w:t>
      </w:r>
      <w:r w:rsidR="002920CD" w:rsidRPr="00A854CD">
        <w:rPr>
          <w:sz w:val="22"/>
          <w:szCs w:val="22"/>
          <w:lang w:val="sr-Cyrl-CS"/>
        </w:rPr>
        <w:t>,</w:t>
      </w:r>
      <w:r w:rsidR="005F545B" w:rsidRPr="00A854CD">
        <w:rPr>
          <w:sz w:val="22"/>
          <w:szCs w:val="22"/>
          <w:lang w:val="sr-Cyrl-CS"/>
        </w:rPr>
        <w:t xml:space="preserve"> Београд,</w:t>
      </w:r>
      <w:r w:rsidR="0036208F" w:rsidRPr="00A854CD">
        <w:rPr>
          <w:sz w:val="22"/>
          <w:szCs w:val="22"/>
          <w:lang w:val="sr-Cyrl-CS"/>
        </w:rPr>
        <w:t xml:space="preserve"> са назнаком: "</w:t>
      </w:r>
      <w:r w:rsidR="002920CD" w:rsidRPr="00A854CD">
        <w:rPr>
          <w:sz w:val="22"/>
          <w:szCs w:val="22"/>
          <w:lang w:val="sr-Cyrl-CS"/>
        </w:rPr>
        <w:t xml:space="preserve">Захтев за додатним информацијама или објашњењима конкурсне документације у поступку јавне набавке мале вредности број </w:t>
      </w:r>
      <w:r w:rsidR="00DD3C07" w:rsidRPr="00A854CD">
        <w:rPr>
          <w:sz w:val="22"/>
          <w:szCs w:val="22"/>
          <w:lang w:val="sr-Cyrl-CS"/>
        </w:rPr>
        <w:t>404-</w:t>
      </w:r>
      <w:r w:rsidR="003E3BA5" w:rsidRPr="00A854CD">
        <w:rPr>
          <w:sz w:val="22"/>
          <w:szCs w:val="22"/>
          <w:lang w:val="sr-Cyrl-CS"/>
        </w:rPr>
        <w:t>44</w:t>
      </w:r>
      <w:r w:rsidR="00AA4C81" w:rsidRPr="00A854CD">
        <w:rPr>
          <w:sz w:val="22"/>
          <w:szCs w:val="22"/>
          <w:lang w:val="sr-Cyrl-CS"/>
        </w:rPr>
        <w:t>/15</w:t>
      </w:r>
      <w:r w:rsidR="002920CD" w:rsidRPr="00A854CD">
        <w:rPr>
          <w:sz w:val="22"/>
          <w:szCs w:val="22"/>
          <w:lang w:val="sr-Cyrl-CS"/>
        </w:rPr>
        <w:t xml:space="preserve">, </w:t>
      </w:r>
      <w:r w:rsidR="00DD3C07" w:rsidRPr="00A854CD">
        <w:rPr>
          <w:sz w:val="22"/>
          <w:szCs w:val="22"/>
          <w:lang w:val="sr-Cyrl-CS"/>
        </w:rPr>
        <w:t>послати факсом на тел. број: 011/244-1065</w:t>
      </w:r>
      <w:r w:rsidR="002920CD" w:rsidRPr="00A854CD">
        <w:rPr>
          <w:sz w:val="22"/>
          <w:szCs w:val="22"/>
          <w:lang w:val="sr-Cyrl-CS"/>
        </w:rPr>
        <w:t xml:space="preserve"> или електронском поштом на адресу</w:t>
      </w:r>
      <w:r w:rsidR="00CD0641" w:rsidRPr="00A854CD">
        <w:rPr>
          <w:sz w:val="22"/>
          <w:szCs w:val="22"/>
          <w:lang w:val="sr-Cyrl-CS"/>
        </w:rPr>
        <w:t xml:space="preserve">: </w:t>
      </w:r>
      <w:r w:rsidR="002920CD" w:rsidRPr="00A854CD">
        <w:rPr>
          <w:sz w:val="22"/>
          <w:szCs w:val="22"/>
          <w:lang w:val="sr-Cyrl-CS"/>
        </w:rPr>
        <w:t xml:space="preserve"> </w:t>
      </w:r>
      <w:hyperlink r:id="rId15" w:history="1">
        <w:r w:rsidR="00AA4C81" w:rsidRPr="00A854CD">
          <w:rPr>
            <w:rStyle w:val="Hyperlink"/>
            <w:sz w:val="22"/>
            <w:szCs w:val="22"/>
          </w:rPr>
          <w:t>tender</w:t>
        </w:r>
        <w:r w:rsidR="00AA4C81" w:rsidRPr="00A854CD">
          <w:rPr>
            <w:rStyle w:val="Hyperlink"/>
            <w:sz w:val="22"/>
            <w:szCs w:val="22"/>
            <w:lang w:val="sr-Cyrl-CS"/>
          </w:rPr>
          <w:t>1@</w:t>
        </w:r>
        <w:r w:rsidR="00AA4C81" w:rsidRPr="00A854CD">
          <w:rPr>
            <w:rStyle w:val="Hyperlink"/>
            <w:sz w:val="22"/>
            <w:szCs w:val="22"/>
          </w:rPr>
          <w:t>vozdovac</w:t>
        </w:r>
        <w:r w:rsidR="00AA4C81" w:rsidRPr="00A854CD">
          <w:rPr>
            <w:rStyle w:val="Hyperlink"/>
            <w:sz w:val="22"/>
            <w:szCs w:val="22"/>
            <w:lang w:val="sr-Cyrl-CS"/>
          </w:rPr>
          <w:t>.</w:t>
        </w:r>
        <w:r w:rsidR="00AA4C81" w:rsidRPr="00A854CD">
          <w:rPr>
            <w:rStyle w:val="Hyperlink"/>
            <w:sz w:val="22"/>
            <w:szCs w:val="22"/>
          </w:rPr>
          <w:t>rs</w:t>
        </w:r>
      </w:hyperlink>
    </w:p>
    <w:p w:rsidR="00AC62E6" w:rsidRPr="00A854CD" w:rsidRDefault="00AC62E6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Наручилац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заинтересованом</w:t>
      </w:r>
      <w:r w:rsidR="0096589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лицу</w:t>
      </w:r>
      <w:r w:rsidR="0096589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96589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року</w:t>
      </w:r>
      <w:r w:rsidR="00965896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="00965896" w:rsidRPr="00A854CD">
        <w:rPr>
          <w:sz w:val="22"/>
          <w:szCs w:val="22"/>
          <w:lang w:val="sr-Cyrl-CS"/>
        </w:rPr>
        <w:t xml:space="preserve"> 3 (</w:t>
      </w:r>
      <w:r w:rsidR="004E5872" w:rsidRPr="00A854CD">
        <w:rPr>
          <w:sz w:val="22"/>
          <w:szCs w:val="22"/>
          <w:lang w:val="sr-Cyrl-CS"/>
        </w:rPr>
        <w:t>три</w:t>
      </w:r>
      <w:r w:rsidR="00965896"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дана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пријема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захтева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одговор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писаном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облику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истовремено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информацију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објавити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Порталу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јавних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својој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интернет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страници</w:t>
      </w:r>
      <w:r w:rsidR="002920CD" w:rsidRPr="00A854CD">
        <w:rPr>
          <w:sz w:val="22"/>
          <w:szCs w:val="22"/>
          <w:lang w:val="sr-Cyrl-CS"/>
        </w:rPr>
        <w:t>.</w:t>
      </w:r>
    </w:p>
    <w:p w:rsidR="00AC62E6" w:rsidRPr="00A854CD" w:rsidRDefault="004E5872" w:rsidP="00EC5DA1">
      <w:pPr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Тражење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додатних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информација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или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појашњења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вези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са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припремањем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телефоном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није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дозвољено</w:t>
      </w:r>
      <w:r w:rsidR="00AC62E6" w:rsidRPr="00A854CD">
        <w:rPr>
          <w:b/>
          <w:sz w:val="22"/>
          <w:szCs w:val="22"/>
          <w:lang w:val="sr-Cyrl-CS"/>
        </w:rPr>
        <w:t>.</w:t>
      </w:r>
    </w:p>
    <w:p w:rsidR="008053AF" w:rsidRPr="00A854CD" w:rsidRDefault="008053AF" w:rsidP="00EC5DA1">
      <w:pPr>
        <w:jc w:val="both"/>
        <w:rPr>
          <w:sz w:val="22"/>
          <w:szCs w:val="22"/>
          <w:lang w:val="sr-Cyrl-CS"/>
        </w:rPr>
      </w:pPr>
    </w:p>
    <w:p w:rsidR="00EC5DA1" w:rsidRPr="00A854CD" w:rsidRDefault="00EC5DA1" w:rsidP="00EC5DA1">
      <w:pPr>
        <w:jc w:val="both"/>
        <w:rPr>
          <w:sz w:val="22"/>
          <w:szCs w:val="22"/>
          <w:lang w:val="sr-Cyrl-CS"/>
        </w:rPr>
      </w:pPr>
    </w:p>
    <w:p w:rsidR="00AC62E6" w:rsidRPr="00A854CD" w:rsidRDefault="004E5872" w:rsidP="00CE4D76">
      <w:pPr>
        <w:numPr>
          <w:ilvl w:val="0"/>
          <w:numId w:val="15"/>
        </w:numPr>
        <w:tabs>
          <w:tab w:val="left" w:pos="0"/>
        </w:tabs>
        <w:spacing w:after="240"/>
        <w:ind w:left="0" w:firstLine="0"/>
        <w:jc w:val="both"/>
        <w:rPr>
          <w:b/>
          <w:color w:val="FF0000"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ИЗМЕНА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ДОПУНА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КОНКУРСНЕ</w:t>
      </w:r>
      <w:r w:rsidR="00AC62E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ДОКУМЕНТАЦИЈЕ</w:t>
      </w:r>
    </w:p>
    <w:p w:rsidR="00AC62E6" w:rsidRPr="00A854CD" w:rsidRDefault="004E5872" w:rsidP="00EC5DA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Наручилац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може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било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моменту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пре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крајњег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изменити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допунити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конкурсну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документацију</w:t>
      </w:r>
      <w:r w:rsidR="00AC62E6" w:rsidRPr="00A854CD">
        <w:rPr>
          <w:sz w:val="22"/>
          <w:szCs w:val="22"/>
          <w:lang w:val="sr-Cyrl-CS"/>
        </w:rPr>
        <w:t>.</w:t>
      </w:r>
    </w:p>
    <w:p w:rsidR="008053AF" w:rsidRPr="00A854CD" w:rsidRDefault="004E5872" w:rsidP="00EC5DA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Измене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допуне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конурсне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биће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достављене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свим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заинтересованим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лицима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која</w:t>
      </w:r>
      <w:r w:rsidR="00AC62E6" w:rsidRPr="00A854CD">
        <w:rPr>
          <w:sz w:val="22"/>
          <w:szCs w:val="22"/>
          <w:lang w:val="sr-Cyrl-CS"/>
        </w:rPr>
        <w:t xml:space="preserve"> </w:t>
      </w:r>
      <w:r w:rsidR="00F116F5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аручилац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има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сазнања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узела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учешће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предметном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поступку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преузимањем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конкурсне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документације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путем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дописа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факса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путем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електронске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поште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измене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односно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допуне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истоврмено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бити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објављене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AC62E6" w:rsidRPr="00A854CD">
        <w:rPr>
          <w:sz w:val="22"/>
          <w:szCs w:val="22"/>
          <w:lang w:val="sr-Cyrl-CS"/>
        </w:rPr>
        <w:t xml:space="preserve"> </w:t>
      </w:r>
    </w:p>
    <w:p w:rsidR="008053AF" w:rsidRPr="00A854CD" w:rsidRDefault="004E5872" w:rsidP="008053AF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Порталу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јавних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интернет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страни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наручиоца</w:t>
      </w:r>
      <w:r w:rsidR="00AC62E6" w:rsidRPr="00A854CD">
        <w:rPr>
          <w:sz w:val="22"/>
          <w:szCs w:val="22"/>
          <w:lang w:val="sr-Cyrl-CS"/>
        </w:rPr>
        <w:t>.</w:t>
      </w:r>
      <w:r w:rsidR="008053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Наручилац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уколико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наступе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члана</w:t>
      </w:r>
      <w:r w:rsidR="00AC62E6" w:rsidRPr="00A854CD">
        <w:rPr>
          <w:sz w:val="22"/>
          <w:szCs w:val="22"/>
          <w:lang w:val="sr-Cyrl-CS"/>
        </w:rPr>
        <w:t xml:space="preserve"> 63. </w:t>
      </w:r>
      <w:r w:rsidRPr="00A854CD">
        <w:rPr>
          <w:sz w:val="22"/>
          <w:szCs w:val="22"/>
          <w:lang w:val="sr-Cyrl-CS"/>
        </w:rPr>
        <w:t>став</w:t>
      </w:r>
      <w:r w:rsidR="00AC62E6" w:rsidRPr="00A854CD">
        <w:rPr>
          <w:sz w:val="22"/>
          <w:szCs w:val="22"/>
          <w:lang w:val="sr-Cyrl-CS"/>
        </w:rPr>
        <w:t xml:space="preserve"> 5. </w:t>
      </w:r>
      <w:r w:rsidRPr="00A854CD">
        <w:rPr>
          <w:sz w:val="22"/>
          <w:szCs w:val="22"/>
          <w:lang w:val="sr-Cyrl-CS"/>
        </w:rPr>
        <w:t>Закон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јавним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набавкама</w:t>
      </w:r>
      <w:r w:rsidR="00AC62E6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продужити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AC62E6" w:rsidRPr="00A854CD">
        <w:rPr>
          <w:sz w:val="22"/>
          <w:szCs w:val="22"/>
          <w:lang w:val="sr-Cyrl-CS"/>
        </w:rPr>
        <w:t xml:space="preserve"> </w:t>
      </w:r>
    </w:p>
    <w:p w:rsidR="00924972" w:rsidRPr="00A854CD" w:rsidRDefault="004E5872" w:rsidP="008053AF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објавити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обавештење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продужењу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Порталу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јавних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интернет</w:t>
      </w:r>
      <w:r w:rsidR="00AC62E6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страници</w:t>
      </w:r>
      <w:r w:rsidR="00AC62E6" w:rsidRPr="00A854CD">
        <w:rPr>
          <w:sz w:val="22"/>
          <w:szCs w:val="22"/>
          <w:lang w:val="sr-Cyrl-CS"/>
        </w:rPr>
        <w:t xml:space="preserve"> </w:t>
      </w:r>
      <w:r w:rsidR="008053AF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аручиоца</w:t>
      </w:r>
      <w:r w:rsidR="00AC62E6" w:rsidRPr="00A854CD">
        <w:rPr>
          <w:sz w:val="22"/>
          <w:szCs w:val="22"/>
          <w:lang w:val="sr-Cyrl-CS"/>
        </w:rPr>
        <w:t>.</w:t>
      </w:r>
    </w:p>
    <w:p w:rsidR="00AA4C81" w:rsidRDefault="00AA4C81" w:rsidP="003E3BA5">
      <w:pPr>
        <w:jc w:val="both"/>
        <w:rPr>
          <w:sz w:val="22"/>
          <w:szCs w:val="22"/>
          <w:lang w:val="sr-Cyrl-CS"/>
        </w:rPr>
      </w:pPr>
    </w:p>
    <w:p w:rsidR="00B156B0" w:rsidRDefault="00B156B0" w:rsidP="003E3BA5">
      <w:pPr>
        <w:jc w:val="both"/>
        <w:rPr>
          <w:sz w:val="22"/>
          <w:szCs w:val="22"/>
          <w:lang w:val="sr-Cyrl-CS"/>
        </w:rPr>
      </w:pPr>
    </w:p>
    <w:p w:rsidR="00B156B0" w:rsidRDefault="00B156B0" w:rsidP="003E3BA5">
      <w:pPr>
        <w:jc w:val="both"/>
        <w:rPr>
          <w:sz w:val="22"/>
          <w:szCs w:val="22"/>
          <w:lang w:val="sr-Cyrl-CS"/>
        </w:rPr>
      </w:pPr>
    </w:p>
    <w:p w:rsidR="00B156B0" w:rsidRDefault="00B156B0" w:rsidP="003E3BA5">
      <w:pPr>
        <w:jc w:val="both"/>
        <w:rPr>
          <w:sz w:val="22"/>
          <w:szCs w:val="22"/>
          <w:lang w:val="sr-Cyrl-CS"/>
        </w:rPr>
      </w:pPr>
    </w:p>
    <w:p w:rsidR="00B156B0" w:rsidRDefault="00B156B0" w:rsidP="003E3BA5">
      <w:pPr>
        <w:jc w:val="both"/>
        <w:rPr>
          <w:sz w:val="22"/>
          <w:szCs w:val="22"/>
          <w:lang w:val="sr-Cyrl-CS"/>
        </w:rPr>
      </w:pPr>
    </w:p>
    <w:p w:rsidR="00B156B0" w:rsidRPr="00A854CD" w:rsidRDefault="00B156B0" w:rsidP="003E3BA5">
      <w:pPr>
        <w:jc w:val="both"/>
        <w:rPr>
          <w:sz w:val="22"/>
          <w:szCs w:val="22"/>
          <w:lang w:val="sr-Cyrl-CS"/>
        </w:rPr>
      </w:pPr>
    </w:p>
    <w:p w:rsidR="00924394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ЦЕНА</w:t>
      </w:r>
    </w:p>
    <w:p w:rsidR="002557BB" w:rsidRPr="00A854CD" w:rsidRDefault="00924394" w:rsidP="00EC5DA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BD0E35" w:rsidRPr="00A854CD">
        <w:rPr>
          <w:sz w:val="22"/>
          <w:szCs w:val="22"/>
          <w:lang w:val="sr-Cyrl-CS"/>
        </w:rPr>
        <w:t xml:space="preserve">Цена мора бити исказана у динарима, са и без ПДВ-а, са урачунатим свим трошковима који понуђач има у реализацији предметне јавне набавке, с тим да ће се за оцену понуде узимати у обзир </w:t>
      </w:r>
      <w:r w:rsidR="002557BB" w:rsidRPr="00A854CD">
        <w:rPr>
          <w:sz w:val="22"/>
          <w:szCs w:val="22"/>
          <w:lang w:val="sr-Cyrl-CS"/>
        </w:rPr>
        <w:t>цена без ПДВ-а.</w:t>
      </w:r>
    </w:p>
    <w:p w:rsidR="002557BB" w:rsidRPr="00A854CD" w:rsidRDefault="002557BB" w:rsidP="002557BB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У Обрасцу понуде са спецификацијом предмета набавке и обрасцем структуре цене  наведено  је  шта  све  чини  цену,  односно  шта  је  све  потребно  да  понуђач урачуна у цену приликом давања понуде. </w:t>
      </w:r>
    </w:p>
    <w:p w:rsidR="00A854CD" w:rsidRPr="00A854CD" w:rsidRDefault="002557BB" w:rsidP="00B156B0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Цена </w:t>
      </w:r>
      <w:r w:rsidR="008574EF" w:rsidRPr="00A854CD">
        <w:rPr>
          <w:sz w:val="22"/>
          <w:szCs w:val="22"/>
          <w:lang w:val="sr-Cyrl-CS"/>
        </w:rPr>
        <w:t>понуђача</w:t>
      </w:r>
      <w:r w:rsidRPr="00A854CD">
        <w:rPr>
          <w:sz w:val="22"/>
          <w:szCs w:val="22"/>
          <w:lang w:val="sr-Cyrl-CS"/>
        </w:rPr>
        <w:t xml:space="preserve"> дата у Обрасцу понуде са спецификацијом предмета набавке и обрасцем структуре цене не може се мењати до истека рока важења понуде. Цена мора</w:t>
      </w:r>
      <w:r w:rsidR="00301AEB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 xml:space="preserve">бити исказана у динарима са свим урачунатим трошковима који се односе на предмет јавне набавке. </w:t>
      </w:r>
    </w:p>
    <w:p w:rsidR="002557BB" w:rsidRPr="00A854CD" w:rsidRDefault="002557BB" w:rsidP="002557BB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У  случају  разлике  између  јединичне  и  укупне  цене  меродавна  је  јединична цена.</w:t>
      </w:r>
    </w:p>
    <w:p w:rsidR="002557BB" w:rsidRPr="00A854CD" w:rsidRDefault="002557BB" w:rsidP="002557BB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Ако је у понуди исказана неуобичајено ниска цена, </w:t>
      </w:r>
      <w:r w:rsidR="00C65E01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аручилац ће поступити у складу  са чл.  92.  Закон  о  јавним  набавкама,  односно  тражиће  образложење  свих њених саставних делова које сматра меродавним и исте, по добијању образложења, проверити.</w:t>
      </w:r>
    </w:p>
    <w:p w:rsidR="003E3BA5" w:rsidRPr="00A854CD" w:rsidRDefault="003E3BA5" w:rsidP="002557BB">
      <w:pPr>
        <w:ind w:firstLine="720"/>
        <w:jc w:val="both"/>
        <w:rPr>
          <w:sz w:val="22"/>
          <w:szCs w:val="22"/>
          <w:lang w:val="sr-Cyrl-CS"/>
        </w:rPr>
      </w:pPr>
    </w:p>
    <w:p w:rsidR="00E14A11" w:rsidRPr="00A854CD" w:rsidRDefault="00E14A11" w:rsidP="002557BB">
      <w:pPr>
        <w:jc w:val="both"/>
        <w:rPr>
          <w:sz w:val="22"/>
          <w:szCs w:val="22"/>
          <w:lang w:val="sr-Cyrl-CS"/>
        </w:rPr>
      </w:pPr>
    </w:p>
    <w:p w:rsidR="00146F52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ВАЖНОСТ</w:t>
      </w:r>
      <w:r w:rsidR="00146F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</w:p>
    <w:p w:rsidR="00146F52" w:rsidRPr="00A854CD" w:rsidRDefault="004E5872" w:rsidP="00EC5DA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дужан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Обрасцу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– </w:t>
      </w:r>
      <w:r w:rsidRPr="00A854CD">
        <w:rPr>
          <w:sz w:val="22"/>
          <w:szCs w:val="22"/>
          <w:lang w:val="sr-Cyrl-CS"/>
        </w:rPr>
        <w:t>Образац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5803CE" w:rsidRPr="00A854CD">
        <w:rPr>
          <w:sz w:val="22"/>
          <w:szCs w:val="22"/>
          <w:lang/>
        </w:rPr>
        <w:t>3</w:t>
      </w:r>
      <w:r w:rsidR="00B84AEA" w:rsidRPr="00A854CD">
        <w:rPr>
          <w:sz w:val="22"/>
          <w:szCs w:val="22"/>
          <w:lang w:val="sr-Cyrl-CS"/>
        </w:rPr>
        <w:t xml:space="preserve">. </w:t>
      </w:r>
      <w:r w:rsidRPr="00A854CD">
        <w:rPr>
          <w:sz w:val="22"/>
          <w:szCs w:val="22"/>
          <w:lang w:val="sr-Cyrl-CS"/>
        </w:rPr>
        <w:t>наведе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важења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. </w:t>
      </w:r>
      <w:r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мора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важи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најмање</w:t>
      </w:r>
      <w:r w:rsidR="00B84AEA" w:rsidRPr="00A854CD">
        <w:rPr>
          <w:sz w:val="22"/>
          <w:szCs w:val="22"/>
          <w:lang w:val="sr-Cyrl-CS"/>
        </w:rPr>
        <w:t xml:space="preserve"> 30 </w:t>
      </w:r>
      <w:r w:rsidRPr="00A854CD">
        <w:rPr>
          <w:sz w:val="22"/>
          <w:szCs w:val="22"/>
          <w:lang w:val="sr-Cyrl-CS"/>
        </w:rPr>
        <w:t>дана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дана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отварања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>.</w:t>
      </w:r>
    </w:p>
    <w:p w:rsidR="00B84AEA" w:rsidRPr="00A854CD" w:rsidRDefault="004E5872" w:rsidP="00EC5DA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случају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наведе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краћи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важења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таква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бити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одбијена</w:t>
      </w:r>
      <w:r w:rsidR="00B84AEA" w:rsidRPr="00A854CD">
        <w:rPr>
          <w:sz w:val="22"/>
          <w:szCs w:val="22"/>
          <w:lang w:val="sr-Cyrl-CS"/>
        </w:rPr>
        <w:t>.</w:t>
      </w:r>
    </w:p>
    <w:p w:rsidR="00286C35" w:rsidRPr="00A854CD" w:rsidRDefault="004E5872" w:rsidP="00AA4C81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случају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непрецизно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одреди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важења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(</w:t>
      </w:r>
      <w:r w:rsidRPr="00A854CD">
        <w:rPr>
          <w:sz w:val="22"/>
          <w:szCs w:val="22"/>
          <w:lang w:val="sr-Cyrl-CS"/>
        </w:rPr>
        <w:t>од</w:t>
      </w:r>
      <w:r w:rsidR="00B84AEA" w:rsidRPr="00A854CD">
        <w:rPr>
          <w:sz w:val="22"/>
          <w:szCs w:val="22"/>
          <w:lang w:val="sr-Cyrl-CS"/>
        </w:rPr>
        <w:t>-</w:t>
      </w:r>
      <w:r w:rsidRPr="00A854CD">
        <w:rPr>
          <w:sz w:val="22"/>
          <w:szCs w:val="22"/>
          <w:lang w:val="sr-Cyrl-CS"/>
        </w:rPr>
        <w:t>до</w:t>
      </w:r>
      <w:r w:rsidR="00B84AEA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око</w:t>
      </w:r>
      <w:r w:rsidR="00B84AEA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оквирно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сл</w:t>
      </w:r>
      <w:r w:rsidR="00B84AEA" w:rsidRPr="00A854CD">
        <w:rPr>
          <w:sz w:val="22"/>
          <w:szCs w:val="22"/>
          <w:lang w:val="sr-Cyrl-CS"/>
        </w:rPr>
        <w:t xml:space="preserve">) </w:t>
      </w:r>
      <w:r w:rsidRPr="00A854CD">
        <w:rPr>
          <w:sz w:val="22"/>
          <w:szCs w:val="22"/>
          <w:lang w:val="sr-Cyrl-CS"/>
        </w:rPr>
        <w:t>таква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сматрати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неприхватљивом</w:t>
      </w:r>
      <w:r w:rsidR="00B84AEA" w:rsidRPr="00A854CD">
        <w:rPr>
          <w:sz w:val="22"/>
          <w:szCs w:val="22"/>
          <w:lang w:val="sr-Cyrl-CS"/>
        </w:rPr>
        <w:t>.</w:t>
      </w:r>
    </w:p>
    <w:p w:rsidR="00EC5DA1" w:rsidRPr="00A854CD" w:rsidRDefault="00EC5DA1" w:rsidP="00EC5DA1">
      <w:pPr>
        <w:ind w:firstLine="720"/>
        <w:jc w:val="both"/>
        <w:rPr>
          <w:sz w:val="22"/>
          <w:szCs w:val="22"/>
          <w:lang w:val="sr-Cyrl-CS"/>
        </w:rPr>
      </w:pPr>
    </w:p>
    <w:p w:rsidR="00B84AEA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ТРОШКОВИ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ПРИПРЕМАЊА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</w:p>
    <w:p w:rsidR="008053AF" w:rsidRPr="00A854CD" w:rsidRDefault="004E5872" w:rsidP="00286C35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Трошкове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припреме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сноси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искључиво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AA4C81" w:rsidRPr="00A854CD">
        <w:rPr>
          <w:sz w:val="22"/>
          <w:szCs w:val="22"/>
          <w:lang/>
        </w:rPr>
        <w:t>П</w:t>
      </w:r>
      <w:r w:rsidRPr="00A854CD">
        <w:rPr>
          <w:sz w:val="22"/>
          <w:szCs w:val="22"/>
          <w:lang w:val="sr-Cyrl-CS"/>
        </w:rPr>
        <w:t>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може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тражити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C65E01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аручиоца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накнаду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трошкова</w:t>
      </w:r>
      <w:r w:rsidR="00B84AEA" w:rsidRPr="00A854CD">
        <w:rPr>
          <w:sz w:val="22"/>
          <w:szCs w:val="22"/>
          <w:lang w:val="sr-Cyrl-CS"/>
        </w:rPr>
        <w:t>.</w:t>
      </w:r>
    </w:p>
    <w:p w:rsidR="00C65E01" w:rsidRPr="00A854CD" w:rsidRDefault="008053AF" w:rsidP="002557BB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  </w:t>
      </w:r>
      <w:r w:rsidR="004E5872"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случају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обуставе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разлога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страни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C65E01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аручиоца</w:t>
      </w:r>
      <w:r w:rsidR="00B84AEA" w:rsidRPr="00A854CD">
        <w:rPr>
          <w:sz w:val="22"/>
          <w:szCs w:val="22"/>
          <w:lang w:val="sr-Cyrl-CS"/>
        </w:rPr>
        <w:t xml:space="preserve">, </w:t>
      </w:r>
      <w:r w:rsidR="00C65E01" w:rsidRPr="00A854CD">
        <w:rPr>
          <w:sz w:val="22"/>
          <w:szCs w:val="22"/>
          <w:lang w:val="sr-Cyrl-CS"/>
        </w:rPr>
        <w:t>Н</w:t>
      </w:r>
      <w:r w:rsidR="004E5872" w:rsidRPr="00A854CD">
        <w:rPr>
          <w:sz w:val="22"/>
          <w:szCs w:val="22"/>
          <w:lang w:val="sr-Cyrl-CS"/>
        </w:rPr>
        <w:t>аручилац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AA4C81" w:rsidRPr="00A854CD">
        <w:rPr>
          <w:sz w:val="22"/>
          <w:szCs w:val="22"/>
          <w:lang/>
        </w:rPr>
        <w:t>П</w:t>
      </w:r>
      <w:r w:rsidR="004E5872" w:rsidRPr="00A854CD">
        <w:rPr>
          <w:sz w:val="22"/>
          <w:szCs w:val="22"/>
          <w:lang w:val="sr-Cyrl-CS"/>
        </w:rPr>
        <w:t>онуђачу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надокан</w:t>
      </w:r>
      <w:r w:rsidR="00720AF1" w:rsidRPr="00A854CD">
        <w:rPr>
          <w:sz w:val="22"/>
          <w:szCs w:val="22"/>
          <w:lang w:val="sr-Cyrl-CS"/>
        </w:rPr>
        <w:t>а</w:t>
      </w:r>
      <w:r w:rsidR="004E5872" w:rsidRPr="00A854CD">
        <w:rPr>
          <w:sz w:val="22"/>
          <w:szCs w:val="22"/>
          <w:lang w:val="sr-Cyrl-CS"/>
        </w:rPr>
        <w:t>дити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трошкове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израде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узорка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модела</w:t>
      </w:r>
      <w:r w:rsidR="00B84AEA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ако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израђени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складу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техничким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спецификацијама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наручиоца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трошкове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прибављања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средстава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обезбеђења</w:t>
      </w:r>
      <w:r w:rsidR="00B84AEA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под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условом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тражио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накнаду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тих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трошкова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својој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понуди</w:t>
      </w:r>
      <w:r w:rsidR="00B84AEA" w:rsidRPr="00A854CD">
        <w:rPr>
          <w:sz w:val="22"/>
          <w:szCs w:val="22"/>
          <w:lang w:val="sr-Cyrl-CS"/>
        </w:rPr>
        <w:t>.</w:t>
      </w:r>
    </w:p>
    <w:p w:rsidR="00AA4C81" w:rsidRPr="00A854CD" w:rsidRDefault="00C65E01" w:rsidP="002557BB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 w:val="sr-Cyrl-CS"/>
        </w:rPr>
        <w:t xml:space="preserve">       </w:t>
      </w:r>
      <w:r w:rsidR="004E5872" w:rsidRPr="00A854CD">
        <w:rPr>
          <w:sz w:val="22"/>
          <w:szCs w:val="22"/>
          <w:lang w:val="sr-Cyrl-CS"/>
        </w:rPr>
        <w:t>Образац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трошкова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припреме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представља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обавезну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садржину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уколико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саставни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део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достави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попуњен</w:t>
      </w:r>
      <w:r w:rsidR="00B84AEA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потписан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овлашћеног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лица</w:t>
      </w:r>
      <w:r w:rsidR="00B84AEA" w:rsidRPr="00A854CD">
        <w:rPr>
          <w:sz w:val="22"/>
          <w:szCs w:val="22"/>
          <w:lang w:val="sr-Cyrl-CS"/>
        </w:rPr>
        <w:t xml:space="preserve"> </w:t>
      </w:r>
    </w:p>
    <w:p w:rsidR="00146F52" w:rsidRPr="00A854CD" w:rsidRDefault="004E5872" w:rsidP="002557BB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/>
        </w:rPr>
        <w:t>понуђача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и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печатом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оверен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Образац</w:t>
      </w:r>
      <w:r w:rsidR="00B84AEA" w:rsidRPr="00A854CD">
        <w:rPr>
          <w:sz w:val="22"/>
          <w:szCs w:val="22"/>
          <w:lang/>
        </w:rPr>
        <w:t xml:space="preserve"> </w:t>
      </w:r>
      <w:r w:rsidR="005803CE" w:rsidRPr="00A854CD">
        <w:rPr>
          <w:sz w:val="22"/>
          <w:szCs w:val="22"/>
          <w:lang/>
        </w:rPr>
        <w:t>4</w:t>
      </w:r>
      <w:r w:rsidR="00B84AEA" w:rsidRPr="00A854CD">
        <w:rPr>
          <w:sz w:val="22"/>
          <w:szCs w:val="22"/>
          <w:lang/>
        </w:rPr>
        <w:t xml:space="preserve">, </w:t>
      </w:r>
      <w:r w:rsidRPr="00A854CD">
        <w:rPr>
          <w:sz w:val="22"/>
          <w:szCs w:val="22"/>
          <w:lang/>
        </w:rPr>
        <w:t>сматраће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се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да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је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понуђач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доставио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захтев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за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накнаду</w:t>
      </w:r>
      <w:r w:rsidR="00B84AEA" w:rsidRPr="00A854CD">
        <w:rPr>
          <w:sz w:val="22"/>
          <w:szCs w:val="22"/>
          <w:lang/>
        </w:rPr>
        <w:t xml:space="preserve"> </w:t>
      </w:r>
      <w:r w:rsidRPr="00A854CD">
        <w:rPr>
          <w:sz w:val="22"/>
          <w:szCs w:val="22"/>
          <w:lang/>
        </w:rPr>
        <w:t>трошкова</w:t>
      </w:r>
      <w:r w:rsidR="00B84AEA" w:rsidRPr="00A854CD">
        <w:rPr>
          <w:sz w:val="22"/>
          <w:szCs w:val="22"/>
          <w:lang/>
        </w:rPr>
        <w:t xml:space="preserve">. </w:t>
      </w:r>
    </w:p>
    <w:p w:rsidR="002557BB" w:rsidRDefault="002557BB" w:rsidP="002557BB">
      <w:pPr>
        <w:jc w:val="both"/>
        <w:rPr>
          <w:sz w:val="22"/>
          <w:szCs w:val="22"/>
          <w:lang w:val="sr-Cyrl-CS"/>
        </w:rPr>
      </w:pPr>
    </w:p>
    <w:p w:rsidR="00B156B0" w:rsidRPr="00A854CD" w:rsidRDefault="00B156B0" w:rsidP="002557BB">
      <w:pPr>
        <w:jc w:val="both"/>
        <w:rPr>
          <w:sz w:val="22"/>
          <w:szCs w:val="22"/>
          <w:lang w:val="sr-Cyrl-CS"/>
        </w:rPr>
      </w:pPr>
    </w:p>
    <w:p w:rsidR="007B2C5A" w:rsidRPr="00A854CD" w:rsidRDefault="00924972" w:rsidP="00CE4D76">
      <w:pPr>
        <w:numPr>
          <w:ilvl w:val="0"/>
          <w:numId w:val="15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НАКНАДА</w:t>
      </w:r>
      <w:r w:rsidR="007B2C5A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ЗА</w:t>
      </w:r>
      <w:r w:rsidR="007B2C5A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КОРИШЋЕЊЕ</w:t>
      </w:r>
      <w:r w:rsidR="007B2C5A" w:rsidRPr="00A854CD">
        <w:rPr>
          <w:b/>
          <w:sz w:val="22"/>
          <w:szCs w:val="22"/>
          <w:lang w:val="sr-Cyrl-CS"/>
        </w:rPr>
        <w:t xml:space="preserve"> </w:t>
      </w:r>
      <w:r w:rsidR="004E5872" w:rsidRPr="00A854CD">
        <w:rPr>
          <w:b/>
          <w:sz w:val="22"/>
          <w:szCs w:val="22"/>
          <w:lang w:val="sr-Cyrl-CS"/>
        </w:rPr>
        <w:t>ПАТЕНАТА</w:t>
      </w:r>
    </w:p>
    <w:p w:rsidR="00825AB3" w:rsidRPr="00A854CD" w:rsidRDefault="007B2C5A" w:rsidP="00720AF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Накнаду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коришћење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патената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одговорност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повреду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заштићених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интелектуалне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својине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трећих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сноси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="00357090" w:rsidRPr="00A854CD">
        <w:rPr>
          <w:sz w:val="22"/>
          <w:szCs w:val="22"/>
          <w:lang w:val="sr-Cyrl-CS"/>
        </w:rPr>
        <w:t>.</w:t>
      </w:r>
    </w:p>
    <w:p w:rsidR="00720AF1" w:rsidRDefault="00720AF1" w:rsidP="00720AF1">
      <w:pPr>
        <w:jc w:val="both"/>
        <w:rPr>
          <w:sz w:val="22"/>
          <w:szCs w:val="22"/>
          <w:lang w:val="sr-Cyrl-CS"/>
        </w:rPr>
      </w:pPr>
    </w:p>
    <w:p w:rsidR="00B156B0" w:rsidRDefault="00B156B0" w:rsidP="00720AF1">
      <w:pPr>
        <w:jc w:val="both"/>
        <w:rPr>
          <w:sz w:val="22"/>
          <w:szCs w:val="22"/>
          <w:lang w:val="sr-Cyrl-CS"/>
        </w:rPr>
      </w:pPr>
    </w:p>
    <w:p w:rsidR="00B156B0" w:rsidRDefault="00B156B0" w:rsidP="00720AF1">
      <w:pPr>
        <w:jc w:val="both"/>
        <w:rPr>
          <w:sz w:val="22"/>
          <w:szCs w:val="22"/>
          <w:lang w:val="sr-Cyrl-CS"/>
        </w:rPr>
      </w:pPr>
    </w:p>
    <w:p w:rsidR="00B156B0" w:rsidRDefault="00B156B0" w:rsidP="00720AF1">
      <w:pPr>
        <w:jc w:val="both"/>
        <w:rPr>
          <w:sz w:val="22"/>
          <w:szCs w:val="22"/>
          <w:lang w:val="sr-Cyrl-CS"/>
        </w:rPr>
      </w:pPr>
    </w:p>
    <w:p w:rsidR="00B156B0" w:rsidRDefault="00B156B0" w:rsidP="00720AF1">
      <w:pPr>
        <w:jc w:val="both"/>
        <w:rPr>
          <w:sz w:val="22"/>
          <w:szCs w:val="22"/>
          <w:lang w:val="sr-Cyrl-CS"/>
        </w:rPr>
      </w:pPr>
    </w:p>
    <w:p w:rsidR="00B156B0" w:rsidRPr="00A854CD" w:rsidRDefault="00B156B0" w:rsidP="00720AF1">
      <w:pPr>
        <w:jc w:val="both"/>
        <w:rPr>
          <w:sz w:val="22"/>
          <w:szCs w:val="22"/>
          <w:lang w:val="sr-Cyrl-CS"/>
        </w:rPr>
      </w:pPr>
    </w:p>
    <w:p w:rsidR="00146F52" w:rsidRPr="00A854CD" w:rsidRDefault="004E5872" w:rsidP="00CE4D76">
      <w:pPr>
        <w:numPr>
          <w:ilvl w:val="0"/>
          <w:numId w:val="15"/>
        </w:numPr>
        <w:tabs>
          <w:tab w:val="left" w:pos="709"/>
        </w:tabs>
        <w:spacing w:after="240"/>
        <w:ind w:left="187" w:hanging="187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РОК</w:t>
      </w:r>
      <w:r w:rsidR="00146F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</w:t>
      </w:r>
      <w:r w:rsidR="00146F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НАЧИН</w:t>
      </w:r>
      <w:r w:rsidR="00146F5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ПЛАЋАЊА</w:t>
      </w:r>
    </w:p>
    <w:p w:rsidR="003827D6" w:rsidRPr="00A854CD" w:rsidRDefault="00146F52" w:rsidP="00720AF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Захтеви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погледу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начина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услова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плаћања</w:t>
      </w:r>
      <w:r w:rsidR="00924394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као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евентуалних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специфичних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захтева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дефинисани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Обрасцем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="00924394" w:rsidRPr="00A854CD">
        <w:rPr>
          <w:sz w:val="22"/>
          <w:szCs w:val="22"/>
          <w:lang w:val="sr-Cyrl-CS"/>
        </w:rPr>
        <w:t xml:space="preserve"> – </w:t>
      </w:r>
      <w:r w:rsidR="004E5872" w:rsidRPr="00A854CD">
        <w:rPr>
          <w:sz w:val="22"/>
          <w:szCs w:val="22"/>
          <w:lang w:val="sr-Cyrl-CS"/>
        </w:rPr>
        <w:t>Образац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D07E80" w:rsidRPr="00A854CD">
        <w:rPr>
          <w:sz w:val="22"/>
          <w:szCs w:val="22"/>
          <w:lang/>
        </w:rPr>
        <w:t>3</w:t>
      </w:r>
      <w:r w:rsidR="00924394"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и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понуђеним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моделом</w:t>
      </w:r>
      <w:r w:rsidR="00924394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уговора</w:t>
      </w:r>
      <w:r w:rsidR="00924394" w:rsidRPr="00A854CD">
        <w:rPr>
          <w:sz w:val="22"/>
          <w:szCs w:val="22"/>
          <w:lang w:val="sr-Cyrl-CS"/>
        </w:rPr>
        <w:t>.</w:t>
      </w:r>
    </w:p>
    <w:p w:rsidR="00720AF1" w:rsidRPr="00A854CD" w:rsidRDefault="00720AF1" w:rsidP="00720AF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  <w:t xml:space="preserve">Плаћање ће се </w:t>
      </w:r>
      <w:r w:rsidR="00301AEB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>вршити након испоруке добара у року</w:t>
      </w:r>
      <w:r w:rsidR="004429EC" w:rsidRPr="00A854CD">
        <w:rPr>
          <w:sz w:val="22"/>
          <w:szCs w:val="22"/>
          <w:lang w:val="sr-Cyrl-CS"/>
        </w:rPr>
        <w:t xml:space="preserve"> не краћем </w:t>
      </w:r>
      <w:r w:rsidRPr="00A854CD">
        <w:rPr>
          <w:sz w:val="22"/>
          <w:szCs w:val="22"/>
          <w:lang w:val="sr-Cyrl-CS"/>
        </w:rPr>
        <w:t xml:space="preserve">од 15 дана </w:t>
      </w:r>
      <w:r w:rsidR="004429EC" w:rsidRPr="00A854CD">
        <w:rPr>
          <w:sz w:val="22"/>
          <w:szCs w:val="22"/>
          <w:lang w:val="sr-Cyrl-CS"/>
        </w:rPr>
        <w:t xml:space="preserve">и не дужим од </w:t>
      </w:r>
      <w:r w:rsidR="00C65E01" w:rsidRPr="00A854CD">
        <w:rPr>
          <w:sz w:val="22"/>
          <w:szCs w:val="22"/>
          <w:lang w:val="sr-Cyrl-CS"/>
        </w:rPr>
        <w:t>45</w:t>
      </w:r>
      <w:r w:rsidR="004429EC" w:rsidRPr="00A854CD">
        <w:rPr>
          <w:sz w:val="22"/>
          <w:szCs w:val="22"/>
          <w:lang w:val="sr-Cyrl-CS"/>
        </w:rPr>
        <w:t xml:space="preserve"> дана </w:t>
      </w:r>
      <w:r w:rsidRPr="00A854CD">
        <w:rPr>
          <w:sz w:val="22"/>
          <w:szCs w:val="22"/>
          <w:lang w:val="sr-Cyrl-CS"/>
        </w:rPr>
        <w:t>од дана пријема исправног рачуна са пратећом документацијом, испостављеном по испоруци – примопредаји и квалитативно</w:t>
      </w:r>
      <w:r w:rsidR="00BD0E35" w:rsidRPr="00A854CD">
        <w:rPr>
          <w:sz w:val="22"/>
          <w:szCs w:val="22"/>
          <w:lang w:val="sr-Cyrl-CS"/>
        </w:rPr>
        <w:t>-квантитативном пријему добара који је констатован записником о примопредаји предметних добара, са тачно наведеним називом и количином испоручених добара.</w:t>
      </w:r>
    </w:p>
    <w:p w:rsidR="00BD0E35" w:rsidRPr="00A854CD" w:rsidRDefault="00BD0E35" w:rsidP="00720AF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  <w:t>Плаћање ће се вршити уплатом на рачун понуђача.</w:t>
      </w:r>
    </w:p>
    <w:p w:rsidR="00BD0E35" w:rsidRDefault="00BD0E35" w:rsidP="00720AF1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  <w:t>Понуђачу није дозвољено да захтева аванс.</w:t>
      </w:r>
    </w:p>
    <w:p w:rsidR="00D15602" w:rsidRPr="00A854CD" w:rsidRDefault="00D15602" w:rsidP="00BD0E35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Место испоруке је ,,</w:t>
      </w:r>
      <w:r w:rsidR="00E14A11" w:rsidRPr="00A854CD">
        <w:rPr>
          <w:sz w:val="22"/>
          <w:szCs w:val="22"/>
          <w:lang w:val="sr-Cyrl-CS"/>
        </w:rPr>
        <w:t>франко</w:t>
      </w:r>
      <w:r w:rsidRPr="00A854CD">
        <w:rPr>
          <w:sz w:val="22"/>
          <w:szCs w:val="22"/>
          <w:lang w:val="sr-Cyrl-CS"/>
        </w:rPr>
        <w:t xml:space="preserve"> магацин</w:t>
      </w:r>
      <w:r w:rsidR="00815CBC" w:rsidRPr="00A854CD">
        <w:rPr>
          <w:sz w:val="22"/>
          <w:szCs w:val="22"/>
          <w:lang w:val="sr-Cyrl-CS"/>
        </w:rPr>
        <w:t>“</w:t>
      </w:r>
      <w:r w:rsidRPr="00A854CD">
        <w:rPr>
          <w:sz w:val="22"/>
          <w:szCs w:val="22"/>
          <w:lang w:val="sr-Cyrl-CS"/>
        </w:rPr>
        <w:t xml:space="preserve"> </w:t>
      </w:r>
      <w:r w:rsidR="00123B0C" w:rsidRPr="00A854CD">
        <w:rPr>
          <w:sz w:val="22"/>
          <w:szCs w:val="22"/>
          <w:lang w:val="sr-Cyrl-CS"/>
        </w:rPr>
        <w:t>Н</w:t>
      </w:r>
      <w:r w:rsidRPr="00A854CD">
        <w:rPr>
          <w:sz w:val="22"/>
          <w:szCs w:val="22"/>
          <w:lang w:val="sr-Cyrl-CS"/>
        </w:rPr>
        <w:t>аручиоца</w:t>
      </w:r>
      <w:r w:rsidR="00123B0C" w:rsidRPr="00A854CD">
        <w:rPr>
          <w:sz w:val="22"/>
          <w:szCs w:val="22"/>
          <w:lang w:val="sr-Cyrl-CS"/>
        </w:rPr>
        <w:t>.</w:t>
      </w:r>
    </w:p>
    <w:p w:rsidR="00BD0E35" w:rsidRPr="00A854CD" w:rsidRDefault="00BD0E35" w:rsidP="00BD0E35">
      <w:pPr>
        <w:jc w:val="both"/>
        <w:rPr>
          <w:sz w:val="22"/>
          <w:szCs w:val="22"/>
          <w:lang w:val="sr-Cyrl-CS"/>
        </w:rPr>
      </w:pPr>
    </w:p>
    <w:p w:rsidR="00146F52" w:rsidRPr="00A854CD" w:rsidRDefault="00720AF1" w:rsidP="00CE4D76">
      <w:pPr>
        <w:numPr>
          <w:ilvl w:val="0"/>
          <w:numId w:val="15"/>
        </w:numPr>
        <w:spacing w:after="240"/>
        <w:ind w:left="374" w:hanging="374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ab/>
      </w:r>
      <w:r w:rsidR="004E5872" w:rsidRPr="00A854CD">
        <w:rPr>
          <w:b/>
          <w:sz w:val="22"/>
          <w:szCs w:val="22"/>
          <w:lang w:val="sr-Cyrl-CS"/>
        </w:rPr>
        <w:t>РОК</w:t>
      </w:r>
      <w:r w:rsidR="00146F52" w:rsidRPr="00A854CD">
        <w:rPr>
          <w:b/>
          <w:sz w:val="22"/>
          <w:szCs w:val="22"/>
          <w:lang w:val="sr-Cyrl-CS"/>
        </w:rPr>
        <w:t xml:space="preserve"> </w:t>
      </w:r>
      <w:r w:rsidR="00BD0E35" w:rsidRPr="00A854CD">
        <w:rPr>
          <w:b/>
          <w:sz w:val="22"/>
          <w:szCs w:val="22"/>
          <w:lang w:val="sr-Cyrl-CS"/>
        </w:rPr>
        <w:t>ИСПОРУКЕ ДОБАРА</w:t>
      </w:r>
    </w:p>
    <w:p w:rsidR="003E3BA5" w:rsidRPr="00A854CD" w:rsidRDefault="00D15602" w:rsidP="00A854CD">
      <w:pPr>
        <w:tabs>
          <w:tab w:val="num" w:pos="540"/>
        </w:tabs>
        <w:spacing w:after="360"/>
        <w:ind w:firstLine="567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Рок</w:t>
      </w:r>
      <w:r w:rsidR="00146F52" w:rsidRPr="00A854CD">
        <w:rPr>
          <w:sz w:val="22"/>
          <w:szCs w:val="22"/>
          <w:lang w:val="sr-Cyrl-CS"/>
        </w:rPr>
        <w:t xml:space="preserve"> </w:t>
      </w:r>
      <w:r w:rsidR="00BD0E35" w:rsidRPr="00A854CD">
        <w:rPr>
          <w:sz w:val="22"/>
          <w:szCs w:val="22"/>
          <w:lang w:val="sr-Cyrl-CS"/>
        </w:rPr>
        <w:t xml:space="preserve">испоруке предметних добара наводи понуђач и он не може бити дужи од </w:t>
      </w:r>
      <w:r w:rsidR="008053AF" w:rsidRPr="00A854CD">
        <w:rPr>
          <w:sz w:val="22"/>
          <w:szCs w:val="22"/>
          <w:lang w:val="sr-Cyrl-CS"/>
        </w:rPr>
        <w:t>48</w:t>
      </w:r>
      <w:r w:rsidR="00BD0E35" w:rsidRPr="00A854CD">
        <w:rPr>
          <w:sz w:val="22"/>
          <w:szCs w:val="22"/>
          <w:lang w:val="sr-Cyrl-CS"/>
        </w:rPr>
        <w:t xml:space="preserve"> </w:t>
      </w:r>
      <w:r w:rsidR="008053AF" w:rsidRPr="00A854CD">
        <w:rPr>
          <w:sz w:val="22"/>
          <w:szCs w:val="22"/>
          <w:lang w:val="sr-Cyrl-CS"/>
        </w:rPr>
        <w:t>сати</w:t>
      </w:r>
      <w:r w:rsidR="00BD0E35" w:rsidRPr="00A854CD">
        <w:rPr>
          <w:sz w:val="22"/>
          <w:szCs w:val="22"/>
          <w:lang w:val="sr-Cyrl-CS"/>
        </w:rPr>
        <w:t xml:space="preserve"> од дана упућивања сваког конкретног захтева </w:t>
      </w:r>
      <w:r w:rsidR="008053AF" w:rsidRPr="00A854CD">
        <w:rPr>
          <w:sz w:val="22"/>
          <w:szCs w:val="22"/>
          <w:lang w:val="sr-Cyrl-CS"/>
        </w:rPr>
        <w:t>Н</w:t>
      </w:r>
      <w:r w:rsidR="00BD0E35" w:rsidRPr="00A854CD">
        <w:rPr>
          <w:sz w:val="22"/>
          <w:szCs w:val="22"/>
          <w:lang w:val="sr-Cyrl-CS"/>
        </w:rPr>
        <w:t>аручиоца.</w:t>
      </w:r>
    </w:p>
    <w:p w:rsidR="00146F52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ВАРИЈАНТНА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ПОНУДА</w:t>
      </w:r>
    </w:p>
    <w:p w:rsidR="00286C35" w:rsidRPr="00A854CD" w:rsidRDefault="004E5872" w:rsidP="003F2D10">
      <w:pPr>
        <w:tabs>
          <w:tab w:val="num" w:pos="540"/>
        </w:tabs>
        <w:spacing w:after="360"/>
        <w:ind w:firstLine="567"/>
        <w:jc w:val="both"/>
        <w:rPr>
          <w:i/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Подношење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варијантама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није</w:t>
      </w:r>
      <w:r w:rsidR="00B84AEA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дозвољено</w:t>
      </w:r>
    </w:p>
    <w:p w:rsidR="00B84AEA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КРИТЕРИЈУМ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ЗА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ОЦЕНУ</w:t>
      </w:r>
      <w:r w:rsidR="00B84AEA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ПОНУДА</w:t>
      </w:r>
    </w:p>
    <w:p w:rsidR="008053AF" w:rsidRPr="00A854CD" w:rsidRDefault="00B84AEA" w:rsidP="00286C35">
      <w:pPr>
        <w:ind w:left="36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E1230B" w:rsidRPr="00A854CD">
        <w:rPr>
          <w:color w:val="000000"/>
          <w:sz w:val="22"/>
          <w:szCs w:val="22"/>
          <w:lang w:val="ru-RU"/>
        </w:rPr>
        <w:t xml:space="preserve">Критеријум за избор најповољније понуде је: </w:t>
      </w:r>
      <w:r w:rsidR="00D52C04" w:rsidRPr="00A854CD">
        <w:rPr>
          <w:b/>
          <w:sz w:val="22"/>
          <w:szCs w:val="22"/>
          <w:lang w:val="sr-Cyrl-CS"/>
        </w:rPr>
        <w:t>НАЈНИЖА ПОНУЂЕНА ЦЕНА</w:t>
      </w:r>
    </w:p>
    <w:p w:rsidR="00924972" w:rsidRPr="00A854CD" w:rsidRDefault="00D52C04" w:rsidP="008053AF">
      <w:pPr>
        <w:pStyle w:val="Title"/>
        <w:jc w:val="both"/>
        <w:rPr>
          <w:b w:val="0"/>
          <w:sz w:val="22"/>
          <w:szCs w:val="22"/>
          <w:lang/>
        </w:rPr>
      </w:pPr>
      <w:r w:rsidRPr="00A854CD">
        <w:rPr>
          <w:b w:val="0"/>
          <w:sz w:val="22"/>
          <w:szCs w:val="22"/>
        </w:rPr>
        <w:t xml:space="preserve">Уколико две или више понуда буду имале исту цену, избор најповољније понуде ће се вршити тако што ће се као најповољнија понуда изабрати она понуда која </w:t>
      </w:r>
      <w:r w:rsidR="003F2D10" w:rsidRPr="00A854CD">
        <w:rPr>
          <w:b w:val="0"/>
          <w:sz w:val="22"/>
          <w:szCs w:val="22"/>
          <w:lang/>
        </w:rPr>
        <w:t>понуди краћи рок испоруке добара.</w:t>
      </w:r>
    </w:p>
    <w:p w:rsidR="00DD3C07" w:rsidRPr="00A854CD" w:rsidRDefault="00DD3C07" w:rsidP="00BB3FC5">
      <w:pPr>
        <w:pStyle w:val="Title"/>
        <w:jc w:val="left"/>
        <w:rPr>
          <w:b w:val="0"/>
          <w:smallCaps/>
          <w:sz w:val="22"/>
          <w:szCs w:val="22"/>
          <w:lang/>
        </w:rPr>
      </w:pPr>
    </w:p>
    <w:p w:rsidR="00BD066C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СТРУЧНА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ОЦЕНА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</w:p>
    <w:p w:rsidR="00BD066C" w:rsidRPr="00A854CD" w:rsidRDefault="00BD066C" w:rsidP="002557BB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мора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садржи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што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захтевано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конкурсном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документацијом</w:t>
      </w:r>
      <w:r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одбијена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="00933428" w:rsidRPr="00A854CD">
        <w:rPr>
          <w:sz w:val="22"/>
          <w:szCs w:val="22"/>
          <w:lang w:val="sr-Cyrl-CS"/>
        </w:rPr>
        <w:t>прихватљива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уколико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обављеног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отварања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након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прегледа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стручне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оцене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утврди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испуњава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потпуности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захтеве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конкурсне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документације</w:t>
      </w:r>
      <w:r w:rsidRPr="00A854CD">
        <w:rPr>
          <w:sz w:val="22"/>
          <w:szCs w:val="22"/>
          <w:lang w:val="sr-Cyrl-CS"/>
        </w:rPr>
        <w:t>.</w:t>
      </w:r>
    </w:p>
    <w:p w:rsidR="002557BB" w:rsidRPr="00A854CD" w:rsidRDefault="004E5872" w:rsidP="002557BB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Докази</w:t>
      </w:r>
      <w:r w:rsidR="00BD066C" w:rsidRPr="00A854CD">
        <w:rPr>
          <w:sz w:val="22"/>
          <w:szCs w:val="22"/>
          <w:lang w:val="sr-Cyrl-CS"/>
        </w:rPr>
        <w:t xml:space="preserve"> – </w:t>
      </w:r>
      <w:r w:rsidRPr="00A854CD">
        <w:rPr>
          <w:sz w:val="22"/>
          <w:szCs w:val="22"/>
          <w:lang w:val="sr-Cyrl-CS"/>
        </w:rPr>
        <w:t>документација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треба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достави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могу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бити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достављени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неовереној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фотокопији</w:t>
      </w:r>
      <w:r w:rsidR="00BD066C" w:rsidRPr="00A854CD">
        <w:rPr>
          <w:sz w:val="22"/>
          <w:szCs w:val="22"/>
          <w:lang w:val="sr-Cyrl-CS"/>
        </w:rPr>
        <w:t xml:space="preserve"> (</w:t>
      </w:r>
      <w:r w:rsidRPr="00A854CD">
        <w:rPr>
          <w:sz w:val="22"/>
          <w:szCs w:val="22"/>
          <w:lang w:val="sr-Cyrl-CS"/>
        </w:rPr>
        <w:t>осим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оних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изричито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наведено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достављају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оригиналу</w:t>
      </w:r>
      <w:r w:rsidR="00BD066C" w:rsidRPr="00A854CD">
        <w:rPr>
          <w:sz w:val="22"/>
          <w:szCs w:val="22"/>
          <w:lang w:val="sr-Cyrl-CS"/>
        </w:rPr>
        <w:t xml:space="preserve">), </w:t>
      </w:r>
      <w:r w:rsidRPr="00A854CD">
        <w:rPr>
          <w:sz w:val="22"/>
          <w:szCs w:val="22"/>
          <w:lang w:val="sr-Cyrl-CS"/>
        </w:rPr>
        <w:t>с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тим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што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</w:t>
      </w:r>
      <w:r w:rsidR="00BD066C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чија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буде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оцењена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као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најповољнија</w:t>
      </w:r>
      <w:r w:rsidR="00BD066C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дужан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BD066C" w:rsidRPr="00A854CD">
        <w:rPr>
          <w:sz w:val="22"/>
          <w:szCs w:val="22"/>
          <w:lang w:val="sr-Cyrl-CS"/>
        </w:rPr>
        <w:t xml:space="preserve"> 5 (</w:t>
      </w:r>
      <w:r w:rsidRPr="00A854CD">
        <w:rPr>
          <w:sz w:val="22"/>
          <w:szCs w:val="22"/>
          <w:lang w:val="sr-Cyrl-CS"/>
        </w:rPr>
        <w:t>пет</w:t>
      </w:r>
      <w:r w:rsidR="00BD066C" w:rsidRPr="00A854CD">
        <w:rPr>
          <w:sz w:val="22"/>
          <w:szCs w:val="22"/>
          <w:lang w:val="sr-Cyrl-CS"/>
        </w:rPr>
        <w:t xml:space="preserve">) </w:t>
      </w:r>
      <w:r w:rsidRPr="00A854CD">
        <w:rPr>
          <w:sz w:val="22"/>
          <w:szCs w:val="22"/>
          <w:lang w:val="sr-Cyrl-CS"/>
        </w:rPr>
        <w:t>дана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дана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пријема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писаног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позива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наручиоца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достави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оригинале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фотокопије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оверене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суду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или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општини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доказе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BD066C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8574EF" w:rsidRPr="00A854CD">
        <w:rPr>
          <w:sz w:val="22"/>
          <w:szCs w:val="22"/>
          <w:lang w:val="sr-Cyrl-CS"/>
        </w:rPr>
        <w:t>.</w:t>
      </w:r>
      <w:r w:rsidR="00BD066C" w:rsidRPr="00A854CD">
        <w:rPr>
          <w:sz w:val="22"/>
          <w:szCs w:val="22"/>
          <w:lang w:val="sr-Cyrl-CS"/>
        </w:rPr>
        <w:t xml:space="preserve"> </w:t>
      </w:r>
    </w:p>
    <w:p w:rsidR="008574EF" w:rsidRPr="00A854CD" w:rsidRDefault="008574EF" w:rsidP="002557BB">
      <w:pPr>
        <w:ind w:firstLine="720"/>
        <w:jc w:val="both"/>
        <w:rPr>
          <w:sz w:val="22"/>
          <w:szCs w:val="22"/>
          <w:lang w:val="sr-Cyrl-CS"/>
        </w:rPr>
      </w:pPr>
    </w:p>
    <w:p w:rsidR="00BD066C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bCs/>
          <w:sz w:val="22"/>
          <w:szCs w:val="22"/>
          <w:lang w:val="sr-Cyrl-CS"/>
        </w:rPr>
      </w:pPr>
      <w:r w:rsidRPr="00A854CD">
        <w:rPr>
          <w:b/>
          <w:bCs/>
          <w:sz w:val="22"/>
          <w:szCs w:val="22"/>
          <w:lang w:val="sr-Cyrl-CS"/>
        </w:rPr>
        <w:t>ДОДАТНА</w:t>
      </w:r>
      <w:r w:rsidR="00BD066C" w:rsidRPr="00A854CD">
        <w:rPr>
          <w:b/>
          <w:bCs/>
          <w:sz w:val="22"/>
          <w:szCs w:val="22"/>
          <w:lang w:val="sr-Cyrl-CS"/>
        </w:rPr>
        <w:t xml:space="preserve"> </w:t>
      </w:r>
      <w:r w:rsidRPr="00A854CD">
        <w:rPr>
          <w:b/>
          <w:bCs/>
          <w:sz w:val="22"/>
          <w:szCs w:val="22"/>
          <w:lang w:val="sr-Cyrl-CS"/>
        </w:rPr>
        <w:t>ОБЈАШЊЕЊА</w:t>
      </w:r>
    </w:p>
    <w:p w:rsidR="00BD066C" w:rsidRDefault="00BD066C" w:rsidP="00965896">
      <w:pPr>
        <w:spacing w:after="360"/>
        <w:jc w:val="both"/>
        <w:rPr>
          <w:sz w:val="22"/>
          <w:szCs w:val="22"/>
          <w:lang w:val="ru-RU"/>
        </w:rPr>
      </w:pPr>
      <w:r w:rsidRPr="00A854CD">
        <w:rPr>
          <w:sz w:val="22"/>
          <w:szCs w:val="22"/>
          <w:lang w:val="ru-RU"/>
        </w:rPr>
        <w:tab/>
      </w:r>
      <w:r w:rsidR="004E5872" w:rsidRPr="00A854CD">
        <w:rPr>
          <w:sz w:val="22"/>
          <w:szCs w:val="22"/>
          <w:lang w:val="ru-RU"/>
        </w:rPr>
        <w:t>Наручилац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може</w:t>
      </w:r>
      <w:r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после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отварања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понуда</w:t>
      </w:r>
      <w:r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у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року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за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доношење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одлуке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додели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уговора</w:t>
      </w:r>
      <w:r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захтевати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додатна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објашњења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понуђача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вршити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контролу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код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понуђача</w:t>
      </w:r>
      <w:r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односно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његовог</w:t>
      </w:r>
      <w:r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подизвршиоца</w:t>
      </w:r>
      <w:r w:rsidRPr="00A854CD">
        <w:rPr>
          <w:sz w:val="22"/>
          <w:szCs w:val="22"/>
          <w:lang w:val="ru-RU"/>
        </w:rPr>
        <w:t>.</w:t>
      </w:r>
    </w:p>
    <w:p w:rsidR="00B156B0" w:rsidRDefault="00B156B0" w:rsidP="00965896">
      <w:pPr>
        <w:spacing w:after="360"/>
        <w:jc w:val="both"/>
        <w:rPr>
          <w:sz w:val="22"/>
          <w:szCs w:val="22"/>
          <w:lang w:val="ru-RU"/>
        </w:rPr>
      </w:pPr>
    </w:p>
    <w:p w:rsidR="00B156B0" w:rsidRPr="00A854CD" w:rsidRDefault="00B156B0" w:rsidP="00965896">
      <w:pPr>
        <w:spacing w:after="360"/>
        <w:jc w:val="both"/>
        <w:rPr>
          <w:sz w:val="22"/>
          <w:szCs w:val="22"/>
          <w:lang w:val="ru-RU"/>
        </w:rPr>
      </w:pPr>
    </w:p>
    <w:p w:rsidR="00BD066C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sz w:val="22"/>
          <w:szCs w:val="22"/>
          <w:lang w:val="ru-RU"/>
        </w:rPr>
      </w:pPr>
      <w:r w:rsidRPr="00A854CD">
        <w:rPr>
          <w:b/>
          <w:sz w:val="22"/>
          <w:szCs w:val="22"/>
          <w:lang w:val="sr-Cyrl-CS"/>
        </w:rPr>
        <w:t>ОДЛУКА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ДОДЕЛИ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УГОВОРА</w:t>
      </w:r>
    </w:p>
    <w:p w:rsidR="00E57ADE" w:rsidRPr="00B156B0" w:rsidRDefault="00BD066C" w:rsidP="00965896">
      <w:pPr>
        <w:spacing w:after="360"/>
        <w:jc w:val="both"/>
        <w:rPr>
          <w:sz w:val="22"/>
          <w:szCs w:val="22"/>
          <w:lang w:val="ru-RU"/>
        </w:rPr>
      </w:pPr>
      <w:r w:rsidRPr="00A854CD">
        <w:rPr>
          <w:sz w:val="22"/>
          <w:szCs w:val="22"/>
          <w:lang w:val="ru-RU"/>
        </w:rPr>
        <w:tab/>
      </w:r>
      <w:r w:rsidR="004E5872" w:rsidRPr="00A854CD">
        <w:rPr>
          <w:sz w:val="22"/>
          <w:szCs w:val="22"/>
          <w:lang w:val="ru-RU"/>
        </w:rPr>
        <w:t>Наручилац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ће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одлуку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додели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уговора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донети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sr-Cyrl-CS"/>
        </w:rPr>
        <w:t>ако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прибавио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најмање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једну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прихватљиву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понуду</w:t>
      </w:r>
      <w:r w:rsidR="00B84AEA" w:rsidRPr="00A854CD">
        <w:rPr>
          <w:sz w:val="22"/>
          <w:szCs w:val="22"/>
          <w:lang w:val="sr-Cyrl-CS"/>
        </w:rPr>
        <w:t xml:space="preserve">. </w:t>
      </w:r>
      <w:r w:rsidR="004E5872" w:rsidRPr="00A854CD">
        <w:rPr>
          <w:sz w:val="22"/>
          <w:szCs w:val="22"/>
          <w:lang w:val="sr-Cyrl-CS"/>
        </w:rPr>
        <w:t>Одлука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образложењем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подацима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Извештаја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стручној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оцени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бити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донета</w:t>
      </w:r>
      <w:r w:rsidR="00B84AE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ru-RU"/>
        </w:rPr>
        <w:t>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оквирном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року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</w:t>
      </w:r>
      <w:r w:rsidR="00B84AEA" w:rsidRPr="00A854CD">
        <w:rPr>
          <w:sz w:val="22"/>
          <w:szCs w:val="22"/>
          <w:lang w:val="ru-RU"/>
        </w:rPr>
        <w:t xml:space="preserve"> 10 (</w:t>
      </w:r>
      <w:r w:rsidR="004E5872" w:rsidRPr="00A854CD">
        <w:rPr>
          <w:sz w:val="22"/>
          <w:szCs w:val="22"/>
          <w:lang w:val="ru-RU"/>
        </w:rPr>
        <w:t>десет</w:t>
      </w:r>
      <w:r w:rsidR="00B84AEA" w:rsidRPr="00A854CD">
        <w:rPr>
          <w:sz w:val="22"/>
          <w:szCs w:val="22"/>
          <w:lang w:val="ru-RU"/>
        </w:rPr>
        <w:t xml:space="preserve">) </w:t>
      </w:r>
      <w:r w:rsidR="004E5872" w:rsidRPr="00A854CD">
        <w:rPr>
          <w:sz w:val="22"/>
          <w:szCs w:val="22"/>
          <w:lang w:val="ru-RU"/>
        </w:rPr>
        <w:t>дана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дана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отварања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понуда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и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наручилац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ће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томе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обавестити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све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учеснике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овом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поступку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року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</w:t>
      </w:r>
      <w:r w:rsidR="00B84AEA" w:rsidRPr="00A854CD">
        <w:rPr>
          <w:sz w:val="22"/>
          <w:szCs w:val="22"/>
          <w:lang w:val="ru-RU"/>
        </w:rPr>
        <w:t xml:space="preserve"> 3 (</w:t>
      </w:r>
      <w:r w:rsidR="004E5872" w:rsidRPr="00A854CD">
        <w:rPr>
          <w:sz w:val="22"/>
          <w:szCs w:val="22"/>
          <w:lang w:val="ru-RU"/>
        </w:rPr>
        <w:t>три</w:t>
      </w:r>
      <w:r w:rsidR="00B84AEA" w:rsidRPr="00A854CD">
        <w:rPr>
          <w:sz w:val="22"/>
          <w:szCs w:val="22"/>
          <w:lang w:val="ru-RU"/>
        </w:rPr>
        <w:t xml:space="preserve">) </w:t>
      </w:r>
      <w:r w:rsidR="004E5872" w:rsidRPr="00A854CD">
        <w:rPr>
          <w:sz w:val="22"/>
          <w:szCs w:val="22"/>
          <w:lang w:val="ru-RU"/>
        </w:rPr>
        <w:t>дана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дана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доношења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одлуке</w:t>
      </w:r>
      <w:r w:rsidR="00B84AEA" w:rsidRPr="00A854CD">
        <w:rPr>
          <w:sz w:val="22"/>
          <w:szCs w:val="22"/>
          <w:lang w:val="ru-RU"/>
        </w:rPr>
        <w:t xml:space="preserve">, </w:t>
      </w:r>
      <w:r w:rsidR="004E5872" w:rsidRPr="00A854CD">
        <w:rPr>
          <w:sz w:val="22"/>
          <w:szCs w:val="22"/>
          <w:lang w:val="ru-RU"/>
        </w:rPr>
        <w:t>препорученом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пошиљком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са</w:t>
      </w:r>
      <w:r w:rsidR="00B84AEA" w:rsidRPr="00A854CD">
        <w:rPr>
          <w:sz w:val="22"/>
          <w:szCs w:val="22"/>
          <w:lang w:val="ru-RU"/>
        </w:rPr>
        <w:t xml:space="preserve"> </w:t>
      </w:r>
      <w:r w:rsidR="004E5872" w:rsidRPr="00A854CD">
        <w:rPr>
          <w:sz w:val="22"/>
          <w:szCs w:val="22"/>
          <w:lang w:val="ru-RU"/>
        </w:rPr>
        <w:t>доставницом</w:t>
      </w:r>
      <w:r w:rsidR="00B84AEA" w:rsidRPr="00A854CD">
        <w:rPr>
          <w:sz w:val="22"/>
          <w:szCs w:val="22"/>
          <w:lang w:val="ru-RU"/>
        </w:rPr>
        <w:t>.</w:t>
      </w:r>
    </w:p>
    <w:p w:rsidR="00272058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ЗАКЉУЧЕЊЕ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УГОВОРА</w:t>
      </w:r>
    </w:p>
    <w:p w:rsidR="003E3BA5" w:rsidRPr="00A854CD" w:rsidRDefault="004E5872" w:rsidP="00A854CD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Наручилац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ће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закључити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уговор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јавној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набавци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понуђачем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коме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додељен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уговор</w:t>
      </w:r>
      <w:r w:rsidR="00753DC1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најкасније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753DC1" w:rsidRPr="00A854CD">
        <w:rPr>
          <w:sz w:val="22"/>
          <w:szCs w:val="22"/>
          <w:lang w:val="sr-Cyrl-CS"/>
        </w:rPr>
        <w:t xml:space="preserve"> 8 (</w:t>
      </w:r>
      <w:r w:rsidRPr="00A854CD">
        <w:rPr>
          <w:sz w:val="22"/>
          <w:szCs w:val="22"/>
          <w:lang w:val="sr-Cyrl-CS"/>
        </w:rPr>
        <w:t>осам</w:t>
      </w:r>
      <w:r w:rsidR="00753DC1" w:rsidRPr="00A854CD">
        <w:rPr>
          <w:sz w:val="22"/>
          <w:szCs w:val="22"/>
          <w:lang w:val="sr-Cyrl-CS"/>
        </w:rPr>
        <w:t xml:space="preserve">) </w:t>
      </w:r>
      <w:r w:rsidRPr="00A854CD">
        <w:rPr>
          <w:sz w:val="22"/>
          <w:szCs w:val="22"/>
          <w:lang w:val="sr-Cyrl-CS"/>
        </w:rPr>
        <w:t>дана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од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дана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истека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рока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подношење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захтева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заштиту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права</w:t>
      </w:r>
      <w:r w:rsidR="00753DC1" w:rsidRPr="00A854CD">
        <w:rPr>
          <w:sz w:val="22"/>
          <w:szCs w:val="22"/>
          <w:lang w:val="sr-Cyrl-CS"/>
        </w:rPr>
        <w:t>.</w:t>
      </w:r>
    </w:p>
    <w:p w:rsidR="00A74495" w:rsidRPr="00A854CD" w:rsidRDefault="004E5872" w:rsidP="00D15602">
      <w:pPr>
        <w:ind w:firstLine="7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Наручилац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може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обустави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поступак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објективних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доказивих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разлога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нису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могли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предвидети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моменту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покретања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поступка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онемогућавају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започети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поступак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оконча</w:t>
      </w:r>
      <w:r w:rsidR="00753DC1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односно</w:t>
      </w:r>
      <w:r w:rsidR="00753DC1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услед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којих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престала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потреба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наручиоца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предметном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јавном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набавком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због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чега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неће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понављати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току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исте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буџетске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године</w:t>
      </w:r>
      <w:r w:rsidR="00753DC1" w:rsidRPr="00A854CD">
        <w:rPr>
          <w:sz w:val="22"/>
          <w:szCs w:val="22"/>
          <w:lang w:val="sr-Cyrl-CS"/>
        </w:rPr>
        <w:t xml:space="preserve">, </w:t>
      </w:r>
      <w:r w:rsidRPr="00A854CD">
        <w:rPr>
          <w:sz w:val="22"/>
          <w:szCs w:val="22"/>
          <w:lang w:val="sr-Cyrl-CS"/>
        </w:rPr>
        <w:t>односно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</w:t>
      </w:r>
      <w:r w:rsidR="00753DC1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наредних</w:t>
      </w:r>
      <w:r w:rsidR="00753DC1" w:rsidRPr="00A854CD">
        <w:rPr>
          <w:sz w:val="22"/>
          <w:szCs w:val="22"/>
          <w:lang w:val="sr-Cyrl-CS"/>
        </w:rPr>
        <w:t xml:space="preserve"> 6 </w:t>
      </w:r>
      <w:r w:rsidRPr="00A854CD">
        <w:rPr>
          <w:sz w:val="22"/>
          <w:szCs w:val="22"/>
          <w:lang w:val="sr-Cyrl-CS"/>
        </w:rPr>
        <w:t>месеци</w:t>
      </w:r>
      <w:r w:rsidR="00753DC1" w:rsidRPr="00A854CD">
        <w:rPr>
          <w:sz w:val="22"/>
          <w:szCs w:val="22"/>
          <w:lang w:val="sr-Cyrl-CS"/>
        </w:rPr>
        <w:t>.</w:t>
      </w:r>
    </w:p>
    <w:p w:rsidR="008053AF" w:rsidRPr="00A854CD" w:rsidRDefault="008053AF" w:rsidP="00286C35">
      <w:pPr>
        <w:jc w:val="both"/>
        <w:rPr>
          <w:sz w:val="22"/>
          <w:szCs w:val="22"/>
          <w:lang w:val="sr-Cyrl-CS"/>
        </w:rPr>
      </w:pPr>
    </w:p>
    <w:p w:rsidR="003717EF" w:rsidRPr="00A854CD" w:rsidRDefault="003717EF" w:rsidP="003717EF">
      <w:pPr>
        <w:shd w:val="clear" w:color="auto" w:fill="FFFFFF"/>
        <w:spacing w:before="48" w:after="48"/>
        <w:jc w:val="both"/>
        <w:rPr>
          <w:color w:val="000000"/>
          <w:sz w:val="22"/>
          <w:szCs w:val="22"/>
          <w:lang w:val="sr-Cyrl-CS"/>
        </w:rPr>
      </w:pPr>
    </w:p>
    <w:p w:rsidR="00EE6496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ПОВЕРЉИВОСТ</w:t>
      </w:r>
      <w:r w:rsidR="00EE649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ПОДАТАКА</w:t>
      </w:r>
    </w:p>
    <w:p w:rsidR="00EE6496" w:rsidRPr="00A854CD" w:rsidRDefault="007B2C5A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Подаци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оправдано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означи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коришћени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само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приликом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пријема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објављивани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приликом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отварања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нити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наставку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касније</w:t>
      </w:r>
      <w:r w:rsidRPr="00A854CD">
        <w:rPr>
          <w:sz w:val="22"/>
          <w:szCs w:val="22"/>
          <w:lang w:val="sr-Cyrl-CS"/>
        </w:rPr>
        <w:t>.</w:t>
      </w:r>
    </w:p>
    <w:p w:rsidR="00123B0C" w:rsidRPr="00A854CD" w:rsidRDefault="007B2C5A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означити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документа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садрже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личне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податке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садржи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један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регистар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други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начин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нису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доступна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пословне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податке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прописима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интерним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актима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означени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поверљиви</w:t>
      </w:r>
      <w:r w:rsidR="008053AF" w:rsidRPr="00A854CD">
        <w:rPr>
          <w:sz w:val="22"/>
          <w:szCs w:val="22"/>
          <w:lang w:val="sr-Cyrl-CS"/>
        </w:rPr>
        <w:t>.</w:t>
      </w:r>
    </w:p>
    <w:p w:rsidR="003F2D10" w:rsidRPr="00A854CD" w:rsidRDefault="00123B0C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   </w:t>
      </w:r>
      <w:r w:rsidR="004E5872" w:rsidRPr="00A854CD">
        <w:rPr>
          <w:sz w:val="22"/>
          <w:szCs w:val="22"/>
          <w:lang w:val="sr-Cyrl-CS"/>
        </w:rPr>
        <w:t>Наручилац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третирати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она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документа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десном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горњем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углу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великим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словима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имају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исписану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реч</w:t>
      </w:r>
      <w:r w:rsidR="007B2C5A" w:rsidRPr="00A854CD">
        <w:rPr>
          <w:sz w:val="22"/>
          <w:szCs w:val="22"/>
          <w:lang w:val="sr-Cyrl-CS"/>
        </w:rPr>
        <w:t xml:space="preserve"> „</w:t>
      </w:r>
      <w:r w:rsidR="004E5872" w:rsidRPr="00A854CD">
        <w:rPr>
          <w:sz w:val="22"/>
          <w:szCs w:val="22"/>
          <w:lang w:val="sr-Cyrl-CS"/>
        </w:rPr>
        <w:t>ПОВЕРЉИВО</w:t>
      </w:r>
      <w:r w:rsidR="007B2C5A" w:rsidRPr="00A854CD">
        <w:rPr>
          <w:sz w:val="22"/>
          <w:szCs w:val="22"/>
          <w:lang w:val="sr-Cyrl-CS"/>
        </w:rPr>
        <w:t>“.</w:t>
      </w:r>
    </w:p>
    <w:p w:rsidR="007B2C5A" w:rsidRPr="00A854CD" w:rsidRDefault="00DD3C07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</w:t>
      </w:r>
      <w:r w:rsidR="004E5872" w:rsidRPr="00A854CD">
        <w:rPr>
          <w:sz w:val="22"/>
          <w:szCs w:val="22"/>
          <w:lang w:val="sr-Cyrl-CS"/>
        </w:rPr>
        <w:t>Наручилац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не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одговара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поверљивост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података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нису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означени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горе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наведени</w:t>
      </w:r>
      <w:r w:rsidR="007B2C5A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начин</w:t>
      </w:r>
      <w:r w:rsidR="007B2C5A" w:rsidRPr="00A854CD">
        <w:rPr>
          <w:sz w:val="22"/>
          <w:szCs w:val="22"/>
          <w:lang w:val="sr-Cyrl-CS"/>
        </w:rPr>
        <w:t>.</w:t>
      </w:r>
    </w:p>
    <w:p w:rsidR="007B2C5A" w:rsidRPr="00A854CD" w:rsidRDefault="007B2C5A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Неће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сматрати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поверљивим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цена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остали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подаци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значаја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примену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елемената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критеријума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рангирања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>.</w:t>
      </w:r>
    </w:p>
    <w:p w:rsidR="007B2C5A" w:rsidRPr="00A854CD" w:rsidRDefault="007B2C5A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Наручилац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чувати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пословну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тајну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имена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као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поднете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истека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рока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предвиђеног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отварање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понуда</w:t>
      </w:r>
      <w:r w:rsidRPr="00A854CD">
        <w:rPr>
          <w:sz w:val="22"/>
          <w:szCs w:val="22"/>
          <w:lang w:val="sr-Cyrl-CS"/>
        </w:rPr>
        <w:t>.</w:t>
      </w:r>
    </w:p>
    <w:p w:rsidR="00D15602" w:rsidRPr="00A854CD" w:rsidRDefault="00D15602" w:rsidP="00D15602">
      <w:pPr>
        <w:jc w:val="both"/>
        <w:rPr>
          <w:sz w:val="22"/>
          <w:szCs w:val="22"/>
          <w:lang w:val="sr-Cyrl-CS"/>
        </w:rPr>
      </w:pPr>
    </w:p>
    <w:p w:rsidR="00BD066C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ЗАХТЕВ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ЗА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ЗАШТИТУ</w:t>
      </w:r>
      <w:r w:rsidR="00BD066C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ПРАВА</w:t>
      </w:r>
    </w:p>
    <w:p w:rsidR="00BD066C" w:rsidRPr="00A854CD" w:rsidRDefault="00BD066C" w:rsidP="00D15602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Захтев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заштиту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може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поднесе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односно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заинтересовано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лице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складу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чланом</w:t>
      </w:r>
      <w:r w:rsidRPr="00A854CD">
        <w:rPr>
          <w:sz w:val="22"/>
          <w:szCs w:val="22"/>
          <w:lang w:val="sr-Cyrl-CS"/>
        </w:rPr>
        <w:t xml:space="preserve"> 148.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sz w:val="22"/>
          <w:szCs w:val="22"/>
          <w:lang w:val="sr-Cyrl-CS"/>
        </w:rPr>
        <w:t xml:space="preserve"> („</w:t>
      </w:r>
      <w:r w:rsidR="004E5872" w:rsidRPr="00A854CD">
        <w:rPr>
          <w:sz w:val="22"/>
          <w:szCs w:val="22"/>
          <w:lang w:val="sr-Cyrl-CS"/>
        </w:rPr>
        <w:t>Службени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гласник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Република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Србије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124/12). </w:t>
      </w:r>
    </w:p>
    <w:p w:rsidR="00E57ADE" w:rsidRDefault="00BD066C" w:rsidP="00C142E1">
      <w:pPr>
        <w:jc w:val="both"/>
        <w:rPr>
          <w:sz w:val="22"/>
          <w:szCs w:val="22"/>
          <w:lang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Захтев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заштиту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подноси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Републичкој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комисији</w:t>
      </w:r>
      <w:r w:rsidRPr="00A854CD">
        <w:rPr>
          <w:sz w:val="22"/>
          <w:szCs w:val="22"/>
          <w:lang w:val="sr-Cyrl-CS"/>
        </w:rPr>
        <w:t xml:space="preserve"> 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заштиту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C142E1" w:rsidRPr="00A854CD">
        <w:rPr>
          <w:sz w:val="22"/>
          <w:szCs w:val="22"/>
          <w:lang w:val="sr-Cyrl-CS"/>
        </w:rPr>
        <w:t>Подносилац захтева за заштиту права је дужан да уплати таксу у износу од 40.000,00 динара на рачун буџета Републике Србије 840-30678845-06, прималац: „Буџет Републике Србије“, сврха: „Републичка административна такса за захтев за заштиту права, број јавне набавке 404-44/15.</w:t>
      </w:r>
      <w:r w:rsidR="00C142E1" w:rsidRPr="00A854CD">
        <w:rPr>
          <w:color w:val="FF0000"/>
          <w:sz w:val="22"/>
          <w:szCs w:val="22"/>
          <w:lang w:val="sr-Cyrl-CS"/>
        </w:rPr>
        <w:t xml:space="preserve"> </w:t>
      </w:r>
      <w:r w:rsidR="00C142E1" w:rsidRPr="00A854CD">
        <w:rPr>
          <w:sz w:val="22"/>
          <w:szCs w:val="22"/>
          <w:lang w:val="sr-Cyrl-CS"/>
        </w:rPr>
        <w:t xml:space="preserve">Детаље о уплати можете погледати на сајту Републичке комисије за заштиту права </w:t>
      </w:r>
      <w:hyperlink r:id="rId16" w:history="1">
        <w:r w:rsidR="00C142E1" w:rsidRPr="00A854CD">
          <w:rPr>
            <w:rStyle w:val="Hyperlink"/>
            <w:sz w:val="22"/>
            <w:szCs w:val="22"/>
            <w:lang/>
          </w:rPr>
          <w:t>www.kjn.gov.rs</w:t>
        </w:r>
      </w:hyperlink>
      <w:r w:rsidR="00C142E1" w:rsidRPr="00A854CD">
        <w:rPr>
          <w:sz w:val="22"/>
          <w:szCs w:val="22"/>
          <w:lang/>
        </w:rPr>
        <w:t>.</w:t>
      </w:r>
    </w:p>
    <w:p w:rsidR="00A854CD" w:rsidRDefault="00A854CD" w:rsidP="00C142E1">
      <w:pPr>
        <w:jc w:val="both"/>
        <w:rPr>
          <w:sz w:val="22"/>
          <w:szCs w:val="22"/>
          <w:lang/>
        </w:rPr>
      </w:pPr>
    </w:p>
    <w:p w:rsidR="00A854CD" w:rsidRPr="00A854CD" w:rsidRDefault="00A854CD" w:rsidP="00C142E1">
      <w:pPr>
        <w:jc w:val="both"/>
        <w:rPr>
          <w:sz w:val="22"/>
          <w:szCs w:val="22"/>
          <w:lang/>
        </w:rPr>
      </w:pPr>
    </w:p>
    <w:p w:rsidR="00C142E1" w:rsidRPr="00A854CD" w:rsidRDefault="00C142E1" w:rsidP="00C142E1">
      <w:pPr>
        <w:jc w:val="both"/>
        <w:rPr>
          <w:sz w:val="22"/>
          <w:szCs w:val="22"/>
          <w:lang/>
        </w:rPr>
      </w:pPr>
    </w:p>
    <w:p w:rsidR="00965896" w:rsidRPr="00A854CD" w:rsidRDefault="004E5872" w:rsidP="00CE4D76">
      <w:pPr>
        <w:numPr>
          <w:ilvl w:val="0"/>
          <w:numId w:val="15"/>
        </w:numPr>
        <w:spacing w:after="240"/>
        <w:ind w:left="0" w:firstLine="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РЕДОСЛЕД</w:t>
      </w:r>
      <w:r w:rsidR="0096589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САСТАВЉАЊА</w:t>
      </w:r>
      <w:r w:rsidR="00965896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ДОКУМЕНТАЦИЈЕ</w:t>
      </w:r>
      <w:r w:rsidR="00965896" w:rsidRPr="00A854CD">
        <w:rPr>
          <w:b/>
          <w:sz w:val="22"/>
          <w:szCs w:val="22"/>
          <w:lang w:val="sr-Cyrl-CS"/>
        </w:rPr>
        <w:t xml:space="preserve"> </w:t>
      </w:r>
    </w:p>
    <w:p w:rsidR="00CE2A40" w:rsidRPr="00A854CD" w:rsidRDefault="004E5872" w:rsidP="00CE4D76">
      <w:pPr>
        <w:numPr>
          <w:ilvl w:val="0"/>
          <w:numId w:val="2"/>
        </w:numPr>
        <w:spacing w:after="120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Попуњен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образац</w:t>
      </w:r>
      <w:r w:rsidR="00CE2A40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А</w:t>
      </w:r>
      <w:r w:rsidR="00CE2A40" w:rsidRPr="00A854CD">
        <w:rPr>
          <w:sz w:val="22"/>
          <w:szCs w:val="22"/>
          <w:lang w:val="sr-Cyrl-CS"/>
        </w:rPr>
        <w:t xml:space="preserve"> – </w:t>
      </w:r>
      <w:r w:rsidRPr="00A854CD">
        <w:rPr>
          <w:sz w:val="22"/>
          <w:szCs w:val="22"/>
          <w:lang w:val="sr-Cyrl-CS"/>
        </w:rPr>
        <w:t>Образац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потребних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доказа</w:t>
      </w:r>
      <w:r w:rsidR="00CE2A40" w:rsidRPr="00A854CD">
        <w:rPr>
          <w:sz w:val="22"/>
          <w:szCs w:val="22"/>
          <w:lang w:val="sr-Cyrl-CS"/>
        </w:rPr>
        <w:t>-</w:t>
      </w:r>
      <w:r w:rsidRPr="00A854CD">
        <w:rPr>
          <w:sz w:val="22"/>
          <w:szCs w:val="22"/>
          <w:lang w:val="sr-Cyrl-CS"/>
        </w:rPr>
        <w:t>исправа</w:t>
      </w:r>
      <w:r w:rsidR="00CE2A40" w:rsidRPr="00A854CD">
        <w:rPr>
          <w:sz w:val="22"/>
          <w:szCs w:val="22"/>
          <w:lang w:val="sr-Cyrl-CS"/>
        </w:rPr>
        <w:t xml:space="preserve"> (</w:t>
      </w:r>
      <w:r w:rsidRPr="00A854CD">
        <w:rPr>
          <w:sz w:val="22"/>
          <w:szCs w:val="22"/>
          <w:lang w:val="sr-Cyrl-CS"/>
        </w:rPr>
        <w:t>са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доказима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чл</w:t>
      </w:r>
      <w:r w:rsidR="00CE2A40" w:rsidRPr="00A854CD">
        <w:rPr>
          <w:sz w:val="22"/>
          <w:szCs w:val="22"/>
          <w:lang w:val="sr-Cyrl-CS"/>
        </w:rPr>
        <w:t>. 75</w:t>
      </w:r>
      <w:r w:rsidR="00CE2A40" w:rsidRPr="00A854CD">
        <w:rPr>
          <w:sz w:val="22"/>
          <w:szCs w:val="22"/>
          <w:lang w:val="ru-RU"/>
        </w:rPr>
        <w:t xml:space="preserve">. </w:t>
      </w:r>
      <w:r w:rsidRPr="00A854CD">
        <w:rPr>
          <w:sz w:val="22"/>
          <w:szCs w:val="22"/>
          <w:lang w:val="sr-Cyrl-CS"/>
        </w:rPr>
        <w:t>и</w:t>
      </w:r>
      <w:r w:rsidR="00CE2A40" w:rsidRPr="00A854CD">
        <w:rPr>
          <w:sz w:val="22"/>
          <w:szCs w:val="22"/>
          <w:lang w:val="sr-Cyrl-CS"/>
        </w:rPr>
        <w:t xml:space="preserve"> 76. </w:t>
      </w:r>
      <w:r w:rsidRPr="00A854CD">
        <w:rPr>
          <w:sz w:val="22"/>
          <w:szCs w:val="22"/>
          <w:lang w:val="sr-Cyrl-CS"/>
        </w:rPr>
        <w:t>Закона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јавним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набавкама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траженим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доказима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конкурсне</w:t>
      </w:r>
      <w:r w:rsidR="00CE2A40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документације</w:t>
      </w:r>
      <w:r w:rsidR="002A3355" w:rsidRPr="00A854CD">
        <w:rPr>
          <w:sz w:val="22"/>
          <w:szCs w:val="22"/>
          <w:lang w:val="sr-Cyrl-CS"/>
        </w:rPr>
        <w:t>)</w:t>
      </w:r>
      <w:r w:rsidR="00CE2A40" w:rsidRPr="00A854CD">
        <w:rPr>
          <w:sz w:val="22"/>
          <w:szCs w:val="22"/>
          <w:lang w:val="sr-Cyrl-CS"/>
        </w:rPr>
        <w:t>.</w:t>
      </w:r>
    </w:p>
    <w:p w:rsidR="009D777F" w:rsidRPr="00A854CD" w:rsidRDefault="004E5872" w:rsidP="00CE4D76">
      <w:pPr>
        <w:pStyle w:val="Header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Изјава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као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доказ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испуњености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обавезних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Pr="00A854CD">
        <w:rPr>
          <w:rFonts w:ascii="Times New Roman" w:hAnsi="Times New Roman"/>
          <w:sz w:val="22"/>
          <w:szCs w:val="22"/>
          <w:lang w:val="sr-Cyrl-CS"/>
        </w:rPr>
        <w:t>услова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 –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Образац</w:t>
      </w:r>
      <w:r w:rsidR="00272058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24490C" w:rsidRPr="00A854CD"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272058" w:rsidRPr="00A854CD">
        <w:rPr>
          <w:rFonts w:ascii="Times New Roman" w:hAnsi="Times New Roman"/>
          <w:sz w:val="22"/>
          <w:szCs w:val="22"/>
          <w:lang w:val="sr-Cyrl-CS"/>
        </w:rPr>
        <w:t xml:space="preserve">. </w:t>
      </w:r>
    </w:p>
    <w:p w:rsidR="006C6208" w:rsidRPr="00A854CD" w:rsidRDefault="004E5872" w:rsidP="00CE4D76">
      <w:pPr>
        <w:pStyle w:val="Header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Изјава</w:t>
      </w:r>
      <w:r w:rsidR="00CE2A40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понуђача</w:t>
      </w:r>
      <w:r w:rsidR="00CE2A40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CE2A40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поштовању</w:t>
      </w:r>
      <w:r w:rsidR="00E670D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обавеза</w:t>
      </w:r>
      <w:r w:rsidR="00E670D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из</w:t>
      </w:r>
      <w:r w:rsidR="00E670D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важећих</w:t>
      </w:r>
      <w:r w:rsidR="00E670D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прописа</w:t>
      </w:r>
      <w:r w:rsidR="00E670D5" w:rsidRPr="00A854CD">
        <w:rPr>
          <w:rFonts w:ascii="Times New Roman" w:hAnsi="Times New Roman"/>
          <w:sz w:val="22"/>
          <w:szCs w:val="22"/>
          <w:lang w:val="sr-Cyrl-CS"/>
        </w:rPr>
        <w:t xml:space="preserve"> -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Образац</w:t>
      </w:r>
      <w:r w:rsidR="006C6208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24490C" w:rsidRPr="00A854CD"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6C6208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58106B" w:rsidRPr="00A854CD" w:rsidRDefault="004E5872" w:rsidP="00CE4D76">
      <w:pPr>
        <w:pStyle w:val="Header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Попуњен</w:t>
      </w:r>
      <w:r w:rsidR="002F3FA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образац</w:t>
      </w:r>
      <w:r w:rsidR="0058106B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D07E80" w:rsidRPr="00A854CD">
        <w:rPr>
          <w:rFonts w:ascii="Times New Roman" w:hAnsi="Times New Roman"/>
          <w:b/>
          <w:sz w:val="22"/>
          <w:szCs w:val="22"/>
          <w:lang w:val="sr-Cyrl-CS"/>
        </w:rPr>
        <w:t>3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– </w:t>
      </w:r>
      <w:r w:rsidRPr="00A854CD">
        <w:rPr>
          <w:rFonts w:ascii="Times New Roman" w:hAnsi="Times New Roman"/>
          <w:sz w:val="22"/>
          <w:szCs w:val="22"/>
          <w:lang w:val="sr-Cyrl-CS"/>
        </w:rPr>
        <w:t>Образац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>.</w:t>
      </w:r>
      <w:r w:rsidR="002F3FA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825AB3" w:rsidRPr="00A854CD">
        <w:rPr>
          <w:rFonts w:ascii="Times New Roman" w:hAnsi="Times New Roman"/>
          <w:sz w:val="22"/>
          <w:szCs w:val="22"/>
          <w:lang w:val="sr-Cyrl-CS"/>
        </w:rPr>
        <w:t>Р</w:t>
      </w:r>
      <w:r w:rsidRPr="00A854CD">
        <w:rPr>
          <w:rFonts w:ascii="Times New Roman" w:hAnsi="Times New Roman"/>
          <w:sz w:val="22"/>
          <w:szCs w:val="22"/>
          <w:lang w:val="sr-Cyrl-CS"/>
        </w:rPr>
        <w:t>ок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важења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не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може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бити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краћи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30 </w:t>
      </w:r>
      <w:r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од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дана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отварања</w:t>
      </w:r>
      <w:r w:rsidR="00C50CE5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понуда</w:t>
      </w:r>
      <w:r w:rsidR="00825AB3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C142E1" w:rsidRPr="00A854CD" w:rsidRDefault="004E5872" w:rsidP="00A854CD">
      <w:pPr>
        <w:pStyle w:val="Header"/>
        <w:tabs>
          <w:tab w:val="clear" w:pos="4703"/>
          <w:tab w:val="clear" w:pos="9406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Упутство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за</w:t>
      </w:r>
      <w:r w:rsidR="00412CCA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попуњавање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обрасца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>:</w:t>
      </w:r>
    </w:p>
    <w:p w:rsidR="00C142E1" w:rsidRPr="00A854CD" w:rsidRDefault="00C142E1" w:rsidP="0058106B">
      <w:pPr>
        <w:pStyle w:val="Header"/>
        <w:tabs>
          <w:tab w:val="clear" w:pos="4703"/>
          <w:tab w:val="clear" w:pos="9406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357090" w:rsidRPr="00A854CD" w:rsidRDefault="004E5872" w:rsidP="00CE4D76">
      <w:pPr>
        <w:pStyle w:val="Header"/>
        <w:numPr>
          <w:ilvl w:val="2"/>
          <w:numId w:val="3"/>
        </w:numPr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Правна</w:t>
      </w:r>
      <w:r w:rsidR="0058106B" w:rsidRPr="00A854CD">
        <w:rPr>
          <w:rFonts w:ascii="Times New Roman" w:hAnsi="Times New Roman"/>
          <w:sz w:val="22"/>
          <w:szCs w:val="22"/>
          <w:u w:val="single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и</w:t>
      </w:r>
      <w:r w:rsidR="0058106B" w:rsidRPr="00A854CD">
        <w:rPr>
          <w:rFonts w:ascii="Times New Roman" w:hAnsi="Times New Roman"/>
          <w:sz w:val="22"/>
          <w:szCs w:val="22"/>
          <w:u w:val="single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физичка</w:t>
      </w:r>
      <w:r w:rsidR="0058106B" w:rsidRPr="00A854CD">
        <w:rPr>
          <w:rFonts w:ascii="Times New Roman" w:hAnsi="Times New Roman"/>
          <w:sz w:val="22"/>
          <w:szCs w:val="22"/>
          <w:u w:val="single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лица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која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систему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ПДВ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попуњавају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све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позиције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колоне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Обрасца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>;</w:t>
      </w:r>
    </w:p>
    <w:p w:rsidR="008053AF" w:rsidRPr="00A854CD" w:rsidRDefault="004E5872" w:rsidP="00CE4D76">
      <w:pPr>
        <w:pStyle w:val="Header"/>
        <w:numPr>
          <w:ilvl w:val="2"/>
          <w:numId w:val="3"/>
        </w:numPr>
        <w:tabs>
          <w:tab w:val="clear" w:pos="4703"/>
          <w:tab w:val="clear" w:pos="9406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Физичка</w:t>
      </w:r>
      <w:r w:rsidR="0058106B" w:rsidRPr="00A854CD">
        <w:rPr>
          <w:rFonts w:ascii="Times New Roman" w:hAnsi="Times New Roman"/>
          <w:sz w:val="22"/>
          <w:szCs w:val="22"/>
          <w:u w:val="single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u w:val="single"/>
          <w:lang w:val="sr-Cyrl-CS"/>
        </w:rPr>
        <w:t>лица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која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плаћају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паушално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утврђен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порез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годишњем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нивоу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A854CD">
        <w:rPr>
          <w:rFonts w:ascii="Times New Roman" w:hAnsi="Times New Roman"/>
          <w:sz w:val="22"/>
          <w:szCs w:val="22"/>
          <w:lang w:val="sr-Cyrl-CS"/>
        </w:rPr>
        <w:t>попуњавају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само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позиције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Обрасца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којима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није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предвиђено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исказивање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ПДВ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(</w:t>
      </w:r>
      <w:r w:rsidRPr="00A854CD">
        <w:rPr>
          <w:rFonts w:ascii="Times New Roman" w:hAnsi="Times New Roman"/>
          <w:sz w:val="22"/>
          <w:szCs w:val="22"/>
          <w:lang w:val="sr-Cyrl-CS"/>
        </w:rPr>
        <w:t>из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чега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јасно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види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цена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без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ПДВ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њихова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коначна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цена</w:t>
      </w:r>
      <w:r w:rsidR="0058106B" w:rsidRPr="00A854CD">
        <w:rPr>
          <w:rFonts w:ascii="Times New Roman" w:hAnsi="Times New Roman"/>
          <w:sz w:val="22"/>
          <w:szCs w:val="22"/>
          <w:lang w:val="sr-Cyrl-CS"/>
        </w:rPr>
        <w:t>)</w:t>
      </w:r>
    </w:p>
    <w:p w:rsidR="008053AF" w:rsidRPr="00A854CD" w:rsidRDefault="008053AF" w:rsidP="00D90B53">
      <w:pPr>
        <w:pStyle w:val="Header"/>
        <w:tabs>
          <w:tab w:val="clear" w:pos="4703"/>
          <w:tab w:val="clear" w:pos="9406"/>
        </w:tabs>
        <w:ind w:left="234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23696" w:rsidRPr="00A854CD" w:rsidRDefault="004E5872" w:rsidP="00CE4D76">
      <w:pPr>
        <w:pStyle w:val="Header"/>
        <w:numPr>
          <w:ilvl w:val="0"/>
          <w:numId w:val="2"/>
        </w:numPr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>Попуњен</w:t>
      </w:r>
      <w:r w:rsidR="00EA285F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>образац</w:t>
      </w:r>
      <w:r w:rsidR="00EA285F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D07E80" w:rsidRPr="00A854CD">
        <w:rPr>
          <w:rFonts w:ascii="Times New Roman" w:hAnsi="Times New Roman"/>
          <w:b/>
          <w:sz w:val="22"/>
          <w:szCs w:val="22"/>
          <w:lang w:val="sr-Cyrl-CS"/>
        </w:rPr>
        <w:t>4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. – </w:t>
      </w:r>
      <w:r w:rsidRPr="00A854CD">
        <w:rPr>
          <w:rFonts w:ascii="Times New Roman" w:hAnsi="Times New Roman"/>
          <w:sz w:val="22"/>
          <w:szCs w:val="22"/>
          <w:lang w:val="sr-Cyrl-CS"/>
        </w:rPr>
        <w:t>Образац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трошкова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припреме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понуде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>;</w:t>
      </w:r>
    </w:p>
    <w:p w:rsidR="00E44991" w:rsidRDefault="004E5872" w:rsidP="00CE4D76">
      <w:pPr>
        <w:pStyle w:val="Header"/>
        <w:numPr>
          <w:ilvl w:val="0"/>
          <w:numId w:val="2"/>
        </w:numPr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854CD">
        <w:rPr>
          <w:rFonts w:ascii="Times New Roman" w:hAnsi="Times New Roman"/>
          <w:b/>
          <w:sz w:val="22"/>
          <w:szCs w:val="22"/>
          <w:lang w:val="sr-Cyrl-CS"/>
        </w:rPr>
        <w:t>Образац</w:t>
      </w:r>
      <w:r w:rsidR="00F23696"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D07E80" w:rsidRPr="00A854CD">
        <w:rPr>
          <w:rFonts w:ascii="Times New Roman" w:hAnsi="Times New Roman"/>
          <w:b/>
          <w:sz w:val="22"/>
          <w:szCs w:val="22"/>
          <w:lang w:val="sr-Cyrl-CS"/>
        </w:rPr>
        <w:t>5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. – </w:t>
      </w:r>
      <w:r w:rsidRPr="00A854CD">
        <w:rPr>
          <w:rFonts w:ascii="Times New Roman" w:hAnsi="Times New Roman"/>
          <w:sz w:val="22"/>
          <w:szCs w:val="22"/>
          <w:lang w:val="sr-Cyrl-CS"/>
        </w:rPr>
        <w:t>Изјава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независној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понуди</w:t>
      </w:r>
      <w:r w:rsidR="00F23696" w:rsidRPr="00A854CD">
        <w:rPr>
          <w:rFonts w:ascii="Times New Roman" w:hAnsi="Times New Roman"/>
          <w:sz w:val="22"/>
          <w:szCs w:val="22"/>
          <w:lang w:val="sr-Cyrl-CS"/>
        </w:rPr>
        <w:t>;</w:t>
      </w:r>
    </w:p>
    <w:p w:rsidR="00A854CD" w:rsidRPr="00A854CD" w:rsidRDefault="00A854CD" w:rsidP="00CE4D76">
      <w:pPr>
        <w:pStyle w:val="Header"/>
        <w:numPr>
          <w:ilvl w:val="0"/>
          <w:numId w:val="2"/>
        </w:numPr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Образац 6</w:t>
      </w:r>
      <w:r w:rsidRPr="00A854CD"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rFonts w:ascii="Times New Roman" w:hAnsi="Times New Roman"/>
          <w:sz w:val="22"/>
          <w:szCs w:val="22"/>
          <w:lang w:val="sr-Cyrl-CS"/>
        </w:rPr>
        <w:t xml:space="preserve"> – Референтна листа</w:t>
      </w:r>
    </w:p>
    <w:p w:rsidR="00924972" w:rsidRPr="00A854CD" w:rsidRDefault="008509B4" w:rsidP="00CE4D76">
      <w:pPr>
        <w:numPr>
          <w:ilvl w:val="0"/>
          <w:numId w:val="2"/>
        </w:numPr>
        <w:jc w:val="both"/>
        <w:rPr>
          <w:rFonts w:eastAsia="TimesNewRomanPSMT"/>
          <w:b/>
          <w:bCs/>
          <w:iCs/>
          <w:sz w:val="22"/>
          <w:szCs w:val="22"/>
          <w:u w:val="single"/>
        </w:rPr>
      </w:pPr>
      <w:r w:rsidRPr="00A854CD">
        <w:rPr>
          <w:rFonts w:eastAsia="TimesNewRomanPSMT"/>
          <w:b/>
          <w:bCs/>
          <w:iCs/>
          <w:sz w:val="22"/>
          <w:szCs w:val="22"/>
          <w:u w:val="single"/>
          <w:lang w:val="sr-Cyrl-CS"/>
        </w:rPr>
        <w:t>Средства обезбеђења</w:t>
      </w:r>
      <w:r w:rsidR="00924972" w:rsidRPr="00A854CD">
        <w:rPr>
          <w:rFonts w:eastAsia="TimesNewRomanPSMT"/>
          <w:b/>
          <w:bCs/>
          <w:iCs/>
          <w:sz w:val="22"/>
          <w:szCs w:val="22"/>
          <w:u w:val="single"/>
        </w:rPr>
        <w:t xml:space="preserve">: </w:t>
      </w:r>
    </w:p>
    <w:p w:rsidR="008053AF" w:rsidRPr="00A854CD" w:rsidRDefault="008053AF" w:rsidP="008053AF">
      <w:pPr>
        <w:ind w:left="644"/>
        <w:jc w:val="both"/>
        <w:rPr>
          <w:rFonts w:eastAsia="TimesNewRomanPSMT"/>
          <w:b/>
          <w:bCs/>
          <w:iCs/>
          <w:sz w:val="22"/>
          <w:szCs w:val="22"/>
          <w:u w:val="single"/>
        </w:rPr>
      </w:pPr>
    </w:p>
    <w:p w:rsidR="00924972" w:rsidRPr="00A854CD" w:rsidRDefault="008053AF" w:rsidP="00C142E1">
      <w:pPr>
        <w:pStyle w:val="Default"/>
        <w:spacing w:after="200"/>
        <w:ind w:left="644"/>
        <w:rPr>
          <w:rFonts w:eastAsia="TimesNewRomanPSMT"/>
          <w:bCs/>
          <w:i/>
          <w:iCs/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Меница за озбиљност понуде и то: О</w:t>
      </w:r>
      <w:r w:rsidRPr="00A854CD">
        <w:rPr>
          <w:sz w:val="22"/>
          <w:szCs w:val="22"/>
        </w:rPr>
        <w:t>верену и потписану БЛАНКО</w:t>
      </w: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</w:rPr>
        <w:t>СОЛО МЕНИЦУ и менично овлашћење</w:t>
      </w:r>
      <w:r w:rsidRPr="00A854CD">
        <w:rPr>
          <w:sz w:val="22"/>
          <w:szCs w:val="22"/>
          <w:lang w:val="sr-Cyrl-CS"/>
        </w:rPr>
        <w:t xml:space="preserve">, 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 xml:space="preserve">која мора бити евидентирана у Регистру меница и </w:t>
      </w:r>
      <w:r w:rsidRPr="00A854CD">
        <w:rPr>
          <w:rFonts w:eastAsia="TimesNewRomanPSMT"/>
          <w:bCs/>
          <w:iCs/>
          <w:sz w:val="22"/>
          <w:szCs w:val="22"/>
          <w:lang w:val="sr-Cyrl-CS"/>
        </w:rPr>
        <w:t>овлашћења Народне банке Србије</w:t>
      </w:r>
      <w:r w:rsidR="00640814" w:rsidRPr="00A854CD">
        <w:rPr>
          <w:sz w:val="22"/>
          <w:szCs w:val="22"/>
          <w:lang w:val="sr-Cyrl-CS"/>
        </w:rPr>
        <w:t>.</w:t>
      </w:r>
      <w:r w:rsidR="0019515A" w:rsidRPr="00A854CD">
        <w:rPr>
          <w:sz w:val="22"/>
          <w:szCs w:val="22"/>
          <w:lang w:val="sr-Cyrl-CS"/>
        </w:rPr>
        <w:t xml:space="preserve"> 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>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</w:t>
      </w:r>
      <w:r w:rsidR="00924972" w:rsidRPr="00A854CD">
        <w:rPr>
          <w:rFonts w:eastAsia="TimesNewRomanPSMT"/>
          <w:bCs/>
          <w:i/>
          <w:iCs/>
          <w:sz w:val="22"/>
          <w:szCs w:val="22"/>
          <w:lang w:val="sr-Cyrl-CS"/>
        </w:rPr>
        <w:t xml:space="preserve"> 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 xml:space="preserve">износом од 10%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</w:t>
      </w:r>
      <w:r w:rsidR="00C142E1" w:rsidRPr="00A854CD">
        <w:rPr>
          <w:rFonts w:eastAsia="TimesNewRomanPSMT"/>
          <w:bCs/>
          <w:iCs/>
          <w:sz w:val="22"/>
          <w:szCs w:val="22"/>
          <w:lang w:val="sr-Cyrl-CS"/>
        </w:rPr>
        <w:t>онолико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 xml:space="preserve"> дана </w:t>
      </w:r>
      <w:r w:rsidR="00C142E1" w:rsidRPr="00A854CD">
        <w:rPr>
          <w:rFonts w:eastAsia="TimesNewRomanPSMT"/>
          <w:bCs/>
          <w:iCs/>
          <w:sz w:val="22"/>
          <w:szCs w:val="22"/>
          <w:lang w:val="sr-Cyrl-CS"/>
        </w:rPr>
        <w:t xml:space="preserve">колики је рок важења понуде. 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>Наручилац ће уновчити меницу дату уз понуду уколико: понуђач након истека рока за подношење понуда повуче, опозове или измени своју понуду; понуђач коме је додељен уговор благовремено не потпише уговор о јавној набавци; понуђач коме је додељен уговор</w:t>
      </w:r>
      <w:r w:rsidR="00924972" w:rsidRPr="00A854CD">
        <w:rPr>
          <w:iCs/>
          <w:sz w:val="22"/>
          <w:szCs w:val="22"/>
          <w:lang w:val="sr-Cyrl-CS"/>
        </w:rPr>
        <w:t xml:space="preserve"> не поднесе средство обезбеђења за добро извршење посла у складу са захтевима из конкурсне документације.</w:t>
      </w:r>
      <w:r w:rsidR="0019515A" w:rsidRPr="00A854CD">
        <w:rPr>
          <w:iCs/>
          <w:sz w:val="22"/>
          <w:szCs w:val="22"/>
          <w:lang w:val="sr-Cyrl-CS"/>
        </w:rPr>
        <w:t xml:space="preserve"> 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>Наручилац ће вратити менице понуђачима са којима није закључен уговор, одмах по закључењу уговора са изабраним понуђачем.Уколико понуђач не достави меницу</w:t>
      </w:r>
      <w:r w:rsidR="0019515A" w:rsidRPr="00A854CD">
        <w:rPr>
          <w:rFonts w:eastAsia="TimesNewRomanPSMT"/>
          <w:bCs/>
          <w:iCs/>
          <w:sz w:val="22"/>
          <w:szCs w:val="22"/>
          <w:lang w:val="sr-Cyrl-CS"/>
        </w:rPr>
        <w:t>,</w:t>
      </w:r>
      <w:r w:rsidR="00924972" w:rsidRPr="00A854CD">
        <w:rPr>
          <w:rFonts w:eastAsia="TimesNewRomanPSMT"/>
          <w:bCs/>
          <w:iCs/>
          <w:sz w:val="22"/>
          <w:szCs w:val="22"/>
          <w:lang w:val="sr-Cyrl-CS"/>
        </w:rPr>
        <w:t xml:space="preserve"> понуда ће бити одбијена као неприхватљива.</w:t>
      </w:r>
    </w:p>
    <w:p w:rsidR="00E44991" w:rsidRPr="00A854CD" w:rsidRDefault="004E5872" w:rsidP="00CE4D76">
      <w:pPr>
        <w:pStyle w:val="Header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A854CD">
        <w:rPr>
          <w:rFonts w:ascii="Times New Roman" w:hAnsi="Times New Roman"/>
          <w:sz w:val="22"/>
          <w:szCs w:val="22"/>
          <w:lang w:val="ru-RU"/>
        </w:rPr>
        <w:t>Попуњен</w:t>
      </w:r>
      <w:r w:rsidR="00512CCC" w:rsidRPr="00A854C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ru-RU"/>
        </w:rPr>
        <w:t>Модел</w:t>
      </w:r>
      <w:r w:rsidR="0058106B" w:rsidRPr="00A854C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A854CD">
        <w:rPr>
          <w:rFonts w:ascii="Times New Roman" w:hAnsi="Times New Roman"/>
          <w:b/>
          <w:sz w:val="22"/>
          <w:szCs w:val="22"/>
          <w:lang w:val="ru-RU"/>
        </w:rPr>
        <w:t>уговора</w:t>
      </w:r>
      <w:r w:rsidR="00512CCC" w:rsidRPr="00A854CD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A854CD">
        <w:rPr>
          <w:rFonts w:ascii="Times New Roman" w:hAnsi="Times New Roman"/>
          <w:sz w:val="22"/>
          <w:szCs w:val="22"/>
          <w:lang w:val="sr-Cyrl-CS"/>
        </w:rPr>
        <w:t>Понуђач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је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обавезан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да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попуни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парафира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сваку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страну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модела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уговора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на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крају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стави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потпис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и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854CD">
        <w:rPr>
          <w:rFonts w:ascii="Times New Roman" w:hAnsi="Times New Roman"/>
          <w:sz w:val="22"/>
          <w:szCs w:val="22"/>
          <w:lang w:val="sr-Cyrl-CS"/>
        </w:rPr>
        <w:t>печат</w:t>
      </w:r>
      <w:r w:rsidR="00512CCC" w:rsidRPr="00A854CD">
        <w:rPr>
          <w:rFonts w:ascii="Times New Roman" w:hAnsi="Times New Roman"/>
          <w:sz w:val="22"/>
          <w:szCs w:val="22"/>
          <w:lang w:val="sr-Cyrl-CS"/>
        </w:rPr>
        <w:t>.</w:t>
      </w:r>
    </w:p>
    <w:p w:rsidR="003C44C1" w:rsidRPr="00A854CD" w:rsidRDefault="003C44C1" w:rsidP="00B83551">
      <w:pPr>
        <w:pStyle w:val="BodyText3"/>
        <w:rPr>
          <w:szCs w:val="22"/>
        </w:rPr>
      </w:pPr>
    </w:p>
    <w:p w:rsidR="003F2D10" w:rsidRPr="00A854CD" w:rsidRDefault="00B83551" w:rsidP="00A854CD">
      <w:pPr>
        <w:pStyle w:val="Header"/>
        <w:tabs>
          <w:tab w:val="clear" w:pos="4703"/>
        </w:tabs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A854CD">
        <w:rPr>
          <w:rFonts w:ascii="Times New Roman" w:hAnsi="Times New Roman"/>
          <w:sz w:val="22"/>
          <w:szCs w:val="22"/>
          <w:lang w:val="sr-Cyrl-CS"/>
        </w:rPr>
        <w:t xml:space="preserve">         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За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све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што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није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посебно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прецизирано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овом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конкурсном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документације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важи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Закон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о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јавним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набавкама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(„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Службени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гласник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Републике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Србије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“, </w:t>
      </w:r>
      <w:r w:rsidR="004E5872" w:rsidRPr="00A854CD">
        <w:rPr>
          <w:rFonts w:ascii="Times New Roman" w:hAnsi="Times New Roman"/>
          <w:b/>
          <w:sz w:val="22"/>
          <w:szCs w:val="22"/>
          <w:lang w:val="sr-Cyrl-CS"/>
        </w:rPr>
        <w:t>број</w:t>
      </w:r>
      <w:r w:rsidRPr="00A854CD">
        <w:rPr>
          <w:rFonts w:ascii="Times New Roman" w:hAnsi="Times New Roman"/>
          <w:b/>
          <w:sz w:val="22"/>
          <w:szCs w:val="22"/>
          <w:lang w:val="sr-Cyrl-CS"/>
        </w:rPr>
        <w:t xml:space="preserve"> 124/12).</w:t>
      </w:r>
    </w:p>
    <w:p w:rsidR="003F2D10" w:rsidRPr="00A854CD" w:rsidRDefault="003F2D10" w:rsidP="008379BB">
      <w:pPr>
        <w:jc w:val="both"/>
        <w:rPr>
          <w:sz w:val="22"/>
          <w:szCs w:val="22"/>
          <w:lang w:val="sr-Cyrl-CS"/>
        </w:rPr>
      </w:pPr>
    </w:p>
    <w:p w:rsidR="003F2D10" w:rsidRPr="00A854CD" w:rsidRDefault="003F2D10" w:rsidP="008379BB">
      <w:pPr>
        <w:jc w:val="both"/>
        <w:rPr>
          <w:sz w:val="22"/>
          <w:szCs w:val="22"/>
          <w:lang w:val="sr-Cyrl-CS"/>
        </w:rPr>
      </w:pPr>
    </w:p>
    <w:p w:rsidR="009305F1" w:rsidRPr="00A854CD" w:rsidRDefault="009305F1" w:rsidP="008379BB">
      <w:pPr>
        <w:jc w:val="both"/>
        <w:rPr>
          <w:sz w:val="22"/>
          <w:szCs w:val="22"/>
          <w:lang/>
        </w:rPr>
      </w:pPr>
    </w:p>
    <w:p w:rsidR="005972ED" w:rsidRPr="00A854CD" w:rsidRDefault="004E5872" w:rsidP="005D2091">
      <w:pPr>
        <w:ind w:left="5760" w:right="-391" w:firstLine="720"/>
        <w:jc w:val="right"/>
        <w:rPr>
          <w:b/>
          <w:bCs/>
          <w:sz w:val="22"/>
          <w:szCs w:val="22"/>
          <w:lang w:val="sr-Cyrl-CS"/>
        </w:rPr>
      </w:pPr>
      <w:r w:rsidRPr="00A854CD">
        <w:rPr>
          <w:b/>
          <w:bCs/>
          <w:sz w:val="22"/>
          <w:szCs w:val="22"/>
          <w:lang w:val="sr-Cyrl-CS"/>
        </w:rPr>
        <w:t>ОБРАЗАЦ</w:t>
      </w:r>
      <w:r w:rsidR="00965896" w:rsidRPr="00A854CD">
        <w:rPr>
          <w:b/>
          <w:bCs/>
          <w:sz w:val="22"/>
          <w:szCs w:val="22"/>
          <w:lang w:val="sr-Cyrl-CS"/>
        </w:rPr>
        <w:t xml:space="preserve">  </w:t>
      </w:r>
      <w:r w:rsidR="004B134B" w:rsidRPr="00A854CD">
        <w:rPr>
          <w:b/>
          <w:bCs/>
          <w:sz w:val="22"/>
          <w:szCs w:val="22"/>
          <w:lang w:val="sr-Cyrl-CS"/>
        </w:rPr>
        <w:t xml:space="preserve"> </w:t>
      </w:r>
      <w:r w:rsidRPr="00A854CD">
        <w:rPr>
          <w:b/>
          <w:bCs/>
          <w:sz w:val="22"/>
          <w:szCs w:val="22"/>
          <w:lang w:val="sr-Cyrl-CS"/>
        </w:rPr>
        <w:t>А</w:t>
      </w:r>
    </w:p>
    <w:p w:rsidR="00640814" w:rsidRPr="00A854CD" w:rsidRDefault="00640814" w:rsidP="004B134B">
      <w:pPr>
        <w:ind w:right="-391"/>
        <w:jc w:val="center"/>
        <w:rPr>
          <w:b/>
          <w:bCs/>
          <w:sz w:val="22"/>
          <w:szCs w:val="22"/>
          <w:lang w:val="sr-Cyrl-CS"/>
        </w:rPr>
      </w:pPr>
    </w:p>
    <w:p w:rsidR="00640814" w:rsidRPr="00A854CD" w:rsidRDefault="00640814" w:rsidP="004B134B">
      <w:pPr>
        <w:ind w:right="-391"/>
        <w:jc w:val="center"/>
        <w:rPr>
          <w:b/>
          <w:bCs/>
          <w:sz w:val="22"/>
          <w:szCs w:val="22"/>
          <w:lang w:val="sr-Cyrl-CS"/>
        </w:rPr>
      </w:pPr>
    </w:p>
    <w:p w:rsidR="004B134B" w:rsidRPr="00A854CD" w:rsidRDefault="004E5872" w:rsidP="004B134B">
      <w:pPr>
        <w:ind w:right="-391"/>
        <w:jc w:val="center"/>
        <w:rPr>
          <w:b/>
          <w:bCs/>
          <w:sz w:val="22"/>
          <w:szCs w:val="22"/>
          <w:lang w:val="sr-Cyrl-CS"/>
        </w:rPr>
      </w:pPr>
      <w:r w:rsidRPr="00A854CD">
        <w:rPr>
          <w:b/>
          <w:bCs/>
          <w:sz w:val="22"/>
          <w:szCs w:val="22"/>
          <w:lang w:val="sr-Cyrl-CS"/>
        </w:rPr>
        <w:t>ОБРАЗАЦ</w:t>
      </w:r>
      <w:r w:rsidR="004B134B" w:rsidRPr="00A854CD">
        <w:rPr>
          <w:b/>
          <w:bCs/>
          <w:sz w:val="22"/>
          <w:szCs w:val="22"/>
          <w:lang w:val="sr-Cyrl-CS"/>
        </w:rPr>
        <w:t xml:space="preserve"> </w:t>
      </w:r>
      <w:r w:rsidRPr="00A854CD">
        <w:rPr>
          <w:b/>
          <w:bCs/>
          <w:sz w:val="22"/>
          <w:szCs w:val="22"/>
          <w:lang w:val="sr-Cyrl-CS"/>
        </w:rPr>
        <w:t>ПОТРЕБНИХ</w:t>
      </w:r>
      <w:r w:rsidR="004B134B" w:rsidRPr="00A854CD">
        <w:rPr>
          <w:b/>
          <w:bCs/>
          <w:sz w:val="22"/>
          <w:szCs w:val="22"/>
          <w:lang w:val="sr-Cyrl-CS"/>
        </w:rPr>
        <w:t xml:space="preserve"> </w:t>
      </w:r>
      <w:r w:rsidRPr="00A854CD">
        <w:rPr>
          <w:b/>
          <w:bCs/>
          <w:sz w:val="22"/>
          <w:szCs w:val="22"/>
          <w:lang w:val="sr-Cyrl-CS"/>
        </w:rPr>
        <w:t>ДОКАЗА</w:t>
      </w:r>
      <w:r w:rsidR="004B134B" w:rsidRPr="00A854CD">
        <w:rPr>
          <w:b/>
          <w:bCs/>
          <w:sz w:val="22"/>
          <w:szCs w:val="22"/>
          <w:lang w:val="sr-Cyrl-CS"/>
        </w:rPr>
        <w:t xml:space="preserve"> </w:t>
      </w:r>
      <w:r w:rsidR="001E499E" w:rsidRPr="00A854CD">
        <w:rPr>
          <w:b/>
          <w:bCs/>
          <w:sz w:val="22"/>
          <w:szCs w:val="22"/>
          <w:lang w:val="sr-Cyrl-CS"/>
        </w:rPr>
        <w:t>–</w:t>
      </w:r>
      <w:r w:rsidR="004B134B" w:rsidRPr="00A854CD">
        <w:rPr>
          <w:b/>
          <w:bCs/>
          <w:sz w:val="22"/>
          <w:szCs w:val="22"/>
          <w:lang w:val="sr-Cyrl-CS"/>
        </w:rPr>
        <w:t xml:space="preserve"> </w:t>
      </w:r>
      <w:r w:rsidRPr="00A854CD">
        <w:rPr>
          <w:b/>
          <w:bCs/>
          <w:sz w:val="22"/>
          <w:szCs w:val="22"/>
          <w:lang w:val="sr-Cyrl-CS"/>
        </w:rPr>
        <w:t>ИСПРАВА</w:t>
      </w:r>
    </w:p>
    <w:p w:rsidR="001E499E" w:rsidRPr="00A854CD" w:rsidRDefault="001E499E" w:rsidP="004B134B">
      <w:pPr>
        <w:ind w:right="-391"/>
        <w:jc w:val="center"/>
        <w:rPr>
          <w:sz w:val="22"/>
          <w:szCs w:val="22"/>
          <w:lang w:val="sr-Cyrl-CS"/>
        </w:rPr>
      </w:pPr>
    </w:p>
    <w:p w:rsidR="00CD3BAF" w:rsidRPr="00A854CD" w:rsidRDefault="004B134B" w:rsidP="004B134B">
      <w:pPr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</w:t>
      </w:r>
      <w:r w:rsidR="004E5872" w:rsidRPr="00A854CD">
        <w:rPr>
          <w:sz w:val="22"/>
          <w:szCs w:val="22"/>
          <w:lang w:val="sr-Cyrl-CS"/>
        </w:rPr>
        <w:t>за</w:t>
      </w:r>
      <w:r w:rsidR="00BF58A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јавну</w:t>
      </w:r>
      <w:r w:rsidR="00BF58A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набавку</w:t>
      </w:r>
      <w:r w:rsidR="0040629F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мале</w:t>
      </w:r>
      <w:r w:rsidR="0040629F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="0040629F" w:rsidRPr="00A854CD">
        <w:rPr>
          <w:sz w:val="22"/>
          <w:szCs w:val="22"/>
          <w:lang w:val="sr-Cyrl-CS"/>
        </w:rPr>
        <w:t xml:space="preserve"> </w:t>
      </w:r>
      <w:r w:rsidR="00844314" w:rsidRPr="00A854CD">
        <w:rPr>
          <w:sz w:val="22"/>
          <w:szCs w:val="22"/>
          <w:lang w:val="sr-Cyrl-CS"/>
        </w:rPr>
        <w:t>добара</w:t>
      </w:r>
    </w:p>
    <w:p w:rsidR="003A76E2" w:rsidRPr="00A854CD" w:rsidRDefault="003A76E2" w:rsidP="004B134B">
      <w:pPr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  <w:r w:rsidR="00106E1B" w:rsidRPr="00A854CD">
        <w:rPr>
          <w:sz w:val="22"/>
          <w:szCs w:val="22"/>
          <w:lang w:val="sr-Cyrl-CS"/>
        </w:rPr>
        <w:t>„</w:t>
      </w:r>
      <w:r w:rsidR="00844314" w:rsidRPr="00A854CD">
        <w:rPr>
          <w:sz w:val="22"/>
          <w:szCs w:val="22"/>
          <w:lang w:val="sr-Cyrl-CS"/>
        </w:rPr>
        <w:t xml:space="preserve">Набавка </w:t>
      </w:r>
      <w:r w:rsidR="00FC54B4" w:rsidRPr="00A854CD">
        <w:rPr>
          <w:sz w:val="22"/>
          <w:szCs w:val="22"/>
          <w:lang w:val="sr-Cyrl-CS"/>
        </w:rPr>
        <w:t>играчака</w:t>
      </w:r>
      <w:r w:rsidR="0040629F" w:rsidRPr="00A854CD">
        <w:rPr>
          <w:sz w:val="22"/>
          <w:szCs w:val="22"/>
          <w:lang w:val="sr-Cyrl-CS"/>
        </w:rPr>
        <w:t>“</w:t>
      </w:r>
    </w:p>
    <w:p w:rsidR="004B134B" w:rsidRPr="00A854CD" w:rsidRDefault="004E5872" w:rsidP="004B134B">
      <w:pPr>
        <w:jc w:val="center"/>
        <w:rPr>
          <w:sz w:val="22"/>
          <w:szCs w:val="22"/>
          <w:lang w:val="ru-RU" w:eastAsia="sr-Latn-CS"/>
        </w:rPr>
      </w:pPr>
      <w:r w:rsidRPr="00A854CD">
        <w:rPr>
          <w:sz w:val="22"/>
          <w:szCs w:val="22"/>
          <w:lang w:val="sr-Cyrl-CS"/>
        </w:rPr>
        <w:t>Редни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број</w:t>
      </w:r>
      <w:r w:rsidR="00314CF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јавне</w:t>
      </w:r>
      <w:r w:rsidR="003A76E2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набавке</w:t>
      </w:r>
      <w:r w:rsidR="004B134B" w:rsidRPr="00A854CD">
        <w:rPr>
          <w:sz w:val="22"/>
          <w:szCs w:val="22"/>
          <w:lang w:val="ru-RU"/>
        </w:rPr>
        <w:t>:</w:t>
      </w:r>
      <w:r w:rsidR="002D6A74" w:rsidRPr="00A854CD">
        <w:rPr>
          <w:sz w:val="22"/>
          <w:szCs w:val="22"/>
          <w:lang w:val="ru-RU"/>
        </w:rPr>
        <w:t xml:space="preserve"> </w:t>
      </w:r>
      <w:r w:rsidR="00123B0C" w:rsidRPr="00A854CD">
        <w:rPr>
          <w:b/>
          <w:sz w:val="22"/>
          <w:szCs w:val="22"/>
          <w:lang w:val="ru-RU"/>
        </w:rPr>
        <w:t>404-</w:t>
      </w:r>
      <w:r w:rsidR="00FC54B4" w:rsidRPr="00A854CD">
        <w:rPr>
          <w:b/>
          <w:sz w:val="22"/>
          <w:szCs w:val="22"/>
          <w:lang w:val="ru-RU"/>
        </w:rPr>
        <w:t>44</w:t>
      </w:r>
      <w:r w:rsidR="00123B0C" w:rsidRPr="00A854CD">
        <w:rPr>
          <w:b/>
          <w:sz w:val="22"/>
          <w:szCs w:val="22"/>
          <w:lang w:val="ru-RU"/>
        </w:rPr>
        <w:t>/1</w:t>
      </w:r>
      <w:r w:rsidR="003F2D10" w:rsidRPr="00A854CD">
        <w:rPr>
          <w:b/>
          <w:sz w:val="22"/>
          <w:szCs w:val="22"/>
          <w:lang w:val="ru-RU"/>
        </w:rPr>
        <w:t>5</w:t>
      </w:r>
      <w:r w:rsidR="0024122F" w:rsidRPr="00A854CD">
        <w:rPr>
          <w:sz w:val="22"/>
          <w:szCs w:val="22"/>
          <w:lang w:val="sr-Cyrl-CS"/>
        </w:rPr>
        <w:t xml:space="preserve">  </w:t>
      </w:r>
    </w:p>
    <w:p w:rsidR="005972ED" w:rsidRPr="00A854CD" w:rsidRDefault="005972ED" w:rsidP="004B134B">
      <w:pPr>
        <w:jc w:val="center"/>
        <w:rPr>
          <w:sz w:val="22"/>
          <w:szCs w:val="22"/>
          <w:lang w:val="ru-RU" w:eastAsia="sr-Latn-CS"/>
        </w:rPr>
      </w:pPr>
    </w:p>
    <w:p w:rsidR="005972ED" w:rsidRPr="00A854CD" w:rsidRDefault="004E5872" w:rsidP="00EE5135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Понуђач</w:t>
      </w:r>
      <w:r w:rsidR="004B134B" w:rsidRPr="00A854CD">
        <w:rPr>
          <w:sz w:val="22"/>
          <w:szCs w:val="22"/>
          <w:lang w:val="ru-RU"/>
        </w:rPr>
        <w:t xml:space="preserve"> </w:t>
      </w:r>
      <w:r w:rsidRPr="00A854CD">
        <w:rPr>
          <w:sz w:val="22"/>
          <w:szCs w:val="22"/>
          <w:lang w:val="sr-Cyrl-CS"/>
        </w:rPr>
        <w:t>је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обавезан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да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уз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понуду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приложи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попуњен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овај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образац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са</w:t>
      </w:r>
      <w:r w:rsidR="004B134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доказима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чл</w:t>
      </w:r>
      <w:r w:rsidR="00CD3BAF" w:rsidRPr="00A854CD">
        <w:rPr>
          <w:sz w:val="22"/>
          <w:szCs w:val="22"/>
          <w:lang w:val="sr-Cyrl-CS"/>
        </w:rPr>
        <w:t xml:space="preserve">. 75. </w:t>
      </w:r>
      <w:r w:rsidRPr="00A854CD">
        <w:rPr>
          <w:sz w:val="22"/>
          <w:szCs w:val="22"/>
          <w:lang w:val="sr-Cyrl-CS"/>
        </w:rPr>
        <w:t>и</w:t>
      </w:r>
      <w:r w:rsidR="00CD3BAF" w:rsidRPr="00A854CD">
        <w:rPr>
          <w:sz w:val="22"/>
          <w:szCs w:val="22"/>
          <w:lang w:val="sr-Cyrl-CS"/>
        </w:rPr>
        <w:t xml:space="preserve"> 76. </w:t>
      </w:r>
      <w:r w:rsidRPr="00A854CD">
        <w:rPr>
          <w:sz w:val="22"/>
          <w:szCs w:val="22"/>
          <w:lang w:val="sr-Cyrl-CS"/>
        </w:rPr>
        <w:t>Закона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јавним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набавкама</w:t>
      </w:r>
      <w:r w:rsidR="00CD3BAF" w:rsidRPr="00A854CD">
        <w:rPr>
          <w:sz w:val="22"/>
          <w:szCs w:val="22"/>
          <w:lang w:val="sr-Cyrl-CS"/>
        </w:rPr>
        <w:t xml:space="preserve"> („</w:t>
      </w:r>
      <w:r w:rsidRPr="00A854CD">
        <w:rPr>
          <w:sz w:val="22"/>
          <w:szCs w:val="22"/>
          <w:lang w:val="sr-Cyrl-CS"/>
        </w:rPr>
        <w:t>Службени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гласник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Републике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Србије</w:t>
      </w:r>
      <w:r w:rsidR="00CD3BAF" w:rsidRPr="00A854CD">
        <w:rPr>
          <w:sz w:val="22"/>
          <w:szCs w:val="22"/>
          <w:lang w:val="sr-Cyrl-CS"/>
        </w:rPr>
        <w:t xml:space="preserve">“, </w:t>
      </w:r>
      <w:r w:rsidRPr="00A854CD">
        <w:rPr>
          <w:sz w:val="22"/>
          <w:szCs w:val="22"/>
          <w:lang w:val="sr-Cyrl-CS"/>
        </w:rPr>
        <w:t>број</w:t>
      </w:r>
      <w:r w:rsidR="00CD3BAF" w:rsidRPr="00A854CD">
        <w:rPr>
          <w:sz w:val="22"/>
          <w:szCs w:val="22"/>
          <w:lang w:val="sr-Cyrl-CS"/>
        </w:rPr>
        <w:t xml:space="preserve"> 124/12) </w:t>
      </w:r>
      <w:r w:rsidRPr="00A854CD">
        <w:rPr>
          <w:sz w:val="22"/>
          <w:szCs w:val="22"/>
          <w:lang w:val="sr-Cyrl-CS"/>
        </w:rPr>
        <w:t>и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траженим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доказима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о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испуњености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услова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</w:t>
      </w:r>
      <w:r w:rsidR="00F06CEB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конкурсне</w:t>
      </w:r>
      <w:r w:rsidR="00CD3BAF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документације</w:t>
      </w:r>
      <w:r w:rsidR="00EE5135" w:rsidRPr="00A854CD">
        <w:rPr>
          <w:sz w:val="22"/>
          <w:szCs w:val="22"/>
          <w:lang w:val="sr-Cyrl-CS"/>
        </w:rPr>
        <w:t>.</w:t>
      </w:r>
    </w:p>
    <w:p w:rsidR="006733B7" w:rsidRPr="00A854CD" w:rsidRDefault="006733B7" w:rsidP="004B134B">
      <w:pPr>
        <w:rPr>
          <w:b/>
          <w:sz w:val="22"/>
          <w:szCs w:val="22"/>
          <w:lang w:val="sr-Cyrl-CS"/>
        </w:rPr>
      </w:pPr>
    </w:p>
    <w:tbl>
      <w:tblPr>
        <w:tblW w:w="9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6663"/>
        <w:gridCol w:w="1134"/>
        <w:gridCol w:w="1134"/>
      </w:tblGrid>
      <w:tr w:rsidR="00CD3BAF" w:rsidRPr="00A854CD">
        <w:trPr>
          <w:trHeight w:val="4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AF" w:rsidRPr="00A854CD" w:rsidRDefault="004E5872" w:rsidP="00FE5845">
            <w:pPr>
              <w:jc w:val="center"/>
              <w:rPr>
                <w:b/>
                <w:sz w:val="22"/>
                <w:szCs w:val="22"/>
                <w:lang w:val="sr-Cyrl-CS" w:eastAsia="sr-Latn-CS"/>
              </w:rPr>
            </w:pPr>
            <w:r w:rsidRPr="00A854CD">
              <w:rPr>
                <w:b/>
                <w:sz w:val="22"/>
                <w:szCs w:val="22"/>
                <w:lang w:val="sr-Cyrl-CS" w:eastAsia="sr-Latn-CS"/>
              </w:rPr>
              <w:t>Ред</w:t>
            </w:r>
            <w:r w:rsidR="00D515A3" w:rsidRPr="00A854CD">
              <w:rPr>
                <w:b/>
                <w:sz w:val="22"/>
                <w:szCs w:val="22"/>
                <w:lang w:val="sr-Cyrl-CS" w:eastAsia="sr-Latn-CS"/>
              </w:rPr>
              <w:t>.</w:t>
            </w:r>
            <w:r w:rsidRPr="00A854CD">
              <w:rPr>
                <w:b/>
                <w:sz w:val="22"/>
                <w:szCs w:val="22"/>
                <w:lang w:val="sr-Cyrl-CS" w:eastAsia="sr-Latn-CS"/>
              </w:rPr>
              <w:t>број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AF" w:rsidRPr="00A854CD" w:rsidRDefault="004E5872" w:rsidP="00AA200D">
            <w:pPr>
              <w:jc w:val="center"/>
              <w:rPr>
                <w:b/>
                <w:sz w:val="22"/>
                <w:szCs w:val="22"/>
                <w:lang w:val="sr-Cyrl-CS" w:eastAsia="sr-Latn-CS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Назив</w:t>
            </w:r>
            <w:r w:rsidR="00CD3BAF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b/>
                <w:sz w:val="22"/>
                <w:szCs w:val="22"/>
                <w:lang w:val="sr-Cyrl-CS"/>
              </w:rPr>
              <w:t>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AF" w:rsidRPr="00A854CD" w:rsidRDefault="004E5872" w:rsidP="003A76E2">
            <w:pPr>
              <w:jc w:val="center"/>
              <w:rPr>
                <w:b/>
                <w:sz w:val="22"/>
                <w:szCs w:val="22"/>
                <w:lang w:val="sr-Cyrl-CS" w:eastAsia="sr-Latn-CS"/>
              </w:rPr>
            </w:pPr>
            <w:r w:rsidRPr="00A854CD">
              <w:rPr>
                <w:b/>
                <w:sz w:val="22"/>
                <w:szCs w:val="22"/>
                <w:lang w:val="sr-Cyrl-CS"/>
              </w:rPr>
              <w:t>Поднето</w:t>
            </w:r>
            <w:r w:rsidR="00CD3BAF" w:rsidRPr="00A854CD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D3BAF" w:rsidRPr="00A854CD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AF" w:rsidRPr="00A854CD" w:rsidRDefault="008379BB" w:rsidP="00D515A3">
            <w:pPr>
              <w:ind w:right="-123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1</w:t>
            </w:r>
            <w:r w:rsidR="00EE5135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AF" w:rsidRPr="00A854CD" w:rsidRDefault="00B769D0" w:rsidP="00B769D0">
            <w:pPr>
              <w:jc w:val="both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Поуњен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Образац</w:t>
            </w:r>
            <w:r w:rsidRPr="00A854CD">
              <w:rPr>
                <w:sz w:val="22"/>
                <w:szCs w:val="22"/>
                <w:lang w:val="sr-Cyrl-CS"/>
              </w:rPr>
              <w:t xml:space="preserve"> 1 – </w:t>
            </w:r>
            <w:r w:rsidR="004E5872" w:rsidRPr="00A854CD">
              <w:rPr>
                <w:sz w:val="22"/>
                <w:szCs w:val="22"/>
                <w:lang w:val="sr-Cyrl-CS"/>
              </w:rPr>
              <w:t>Изјава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понуђача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као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доказ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о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испуњености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обавезних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услова</w:t>
            </w:r>
            <w:r w:rsidR="00357090" w:rsidRPr="00A854CD">
              <w:rPr>
                <w:sz w:val="22"/>
                <w:szCs w:val="22"/>
                <w:lang w:val="sr-Cyrl-C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88" w:rsidRPr="00A854CD" w:rsidRDefault="00936788" w:rsidP="00CD3BA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D3BAF" w:rsidRPr="00A854CD" w:rsidRDefault="004E5872" w:rsidP="00CD3BAF">
            <w:pPr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88" w:rsidRPr="00A854CD" w:rsidRDefault="00936788" w:rsidP="00CD3BAF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CD3BAF" w:rsidRPr="00A854CD" w:rsidRDefault="004E5872" w:rsidP="00CD3BAF">
            <w:pPr>
              <w:jc w:val="center"/>
              <w:rPr>
                <w:sz w:val="22"/>
                <w:szCs w:val="22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273563" w:rsidRPr="00A854CD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3" w:rsidRPr="00A854CD" w:rsidRDefault="00273563" w:rsidP="00D515A3">
            <w:pPr>
              <w:ind w:right="-123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D0" w:rsidRPr="00A854CD" w:rsidRDefault="004E5872" w:rsidP="00B769D0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sz w:val="22"/>
                <w:szCs w:val="22"/>
                <w:lang w:val="sr-Cyrl-CS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</w:t>
            </w:r>
            <w:r w:rsidR="00B769D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B769D0" w:rsidRPr="00A854CD">
              <w:rPr>
                <w:bCs/>
                <w:sz w:val="22"/>
                <w:szCs w:val="22"/>
                <w:lang w:val="ru-RU"/>
              </w:rPr>
              <w:t xml:space="preserve"> 2 – </w:t>
            </w:r>
            <w:r w:rsidRPr="00A854CD">
              <w:rPr>
                <w:bCs/>
                <w:sz w:val="22"/>
                <w:szCs w:val="22"/>
                <w:lang w:val="ru-RU"/>
              </w:rPr>
              <w:t>Изјава</w:t>
            </w:r>
            <w:r w:rsidR="00B769D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понуђача</w:t>
            </w:r>
            <w:r w:rsidR="00B769D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</w:t>
            </w:r>
            <w:r w:rsidR="00B769D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поштовању</w:t>
            </w:r>
            <w:r w:rsidR="00B769D0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обавеза</w:t>
            </w:r>
            <w:r w:rsidR="00B769D0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из</w:t>
            </w:r>
            <w:r w:rsidR="00B769D0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важећих</w:t>
            </w:r>
            <w:r w:rsidR="00B769D0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прописа</w:t>
            </w:r>
            <w:r w:rsidR="00B769D0" w:rsidRPr="00A854CD">
              <w:rPr>
                <w:sz w:val="22"/>
                <w:szCs w:val="22"/>
                <w:lang w:val="sr-Cyrl-CS"/>
              </w:rPr>
              <w:t>;</w:t>
            </w:r>
          </w:p>
          <w:p w:rsidR="00273563" w:rsidRPr="00A854CD" w:rsidRDefault="00273563" w:rsidP="00F135E3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3" w:rsidRPr="00A854CD" w:rsidRDefault="00273563" w:rsidP="0027356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73563" w:rsidRPr="00A854CD" w:rsidRDefault="004E5872" w:rsidP="00273563">
            <w:pPr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3" w:rsidRPr="00A854CD" w:rsidRDefault="00273563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273563" w:rsidRPr="00A854CD" w:rsidRDefault="004E5872" w:rsidP="00273563">
            <w:pPr>
              <w:jc w:val="center"/>
              <w:rPr>
                <w:sz w:val="22"/>
                <w:szCs w:val="22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00657F" w:rsidRPr="00A854CD">
        <w:trPr>
          <w:trHeight w:val="4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F46F3A" w:rsidP="0000657F">
            <w:pPr>
              <w:ind w:left="176" w:right="-123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 xml:space="preserve"> 3</w:t>
            </w:r>
            <w:r w:rsidR="0000657F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4E5872" w:rsidP="00F46F3A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bCs/>
                <w:sz w:val="22"/>
                <w:szCs w:val="22"/>
                <w:lang w:val="ru-RU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46F3A" w:rsidRPr="00A854CD">
              <w:rPr>
                <w:bCs/>
                <w:sz w:val="22"/>
                <w:szCs w:val="22"/>
                <w:lang w:val="ru-RU"/>
              </w:rPr>
              <w:t>3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>. –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понуде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4E5872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4E5872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00657F" w:rsidRPr="00A854CD">
        <w:trPr>
          <w:trHeight w:val="4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F46F3A" w:rsidP="00916D00">
            <w:pPr>
              <w:ind w:left="176" w:right="-123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4</w:t>
            </w:r>
            <w:r w:rsidR="0000657F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4E5872" w:rsidP="00F46F3A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bCs/>
                <w:sz w:val="22"/>
                <w:szCs w:val="22"/>
                <w:lang w:val="ru-RU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46F3A" w:rsidRPr="00A854CD">
              <w:rPr>
                <w:bCs/>
                <w:sz w:val="22"/>
                <w:szCs w:val="22"/>
                <w:lang w:val="ru-RU"/>
              </w:rPr>
              <w:t>4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. – 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трошкова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припреме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понуде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4E5872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4E5872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00657F" w:rsidRPr="00A854CD">
        <w:trPr>
          <w:trHeight w:val="4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F46F3A" w:rsidP="0000657F">
            <w:pPr>
              <w:ind w:left="176" w:right="-123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5</w:t>
            </w:r>
            <w:r w:rsidR="0000657F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7F" w:rsidRPr="00A854CD" w:rsidRDefault="004E5872" w:rsidP="00F46F3A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bCs/>
                <w:sz w:val="22"/>
                <w:szCs w:val="22"/>
                <w:lang w:val="ru-RU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Образац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46F3A" w:rsidRPr="00A854CD">
              <w:rPr>
                <w:bCs/>
                <w:sz w:val="22"/>
                <w:szCs w:val="22"/>
                <w:lang w:val="ru-RU"/>
              </w:rPr>
              <w:t>5.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– </w:t>
            </w:r>
            <w:r w:rsidRPr="00A854CD">
              <w:rPr>
                <w:bCs/>
                <w:sz w:val="22"/>
                <w:szCs w:val="22"/>
                <w:lang w:val="ru-RU"/>
              </w:rPr>
              <w:t>Изјава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понуђача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о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независној</w:t>
            </w:r>
            <w:r w:rsidR="0000657F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понуди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00657F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 w:eastAsia="sr-Latn-CS"/>
              </w:rPr>
              <w:t>да</w:t>
            </w:r>
            <w:r w:rsidRPr="00A854CD">
              <w:rPr>
                <w:sz w:val="22"/>
                <w:szCs w:val="22"/>
                <w:lang w:val="sr-Cyrl-CS" w:eastAsia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F" w:rsidRPr="00A854CD" w:rsidRDefault="004E5872" w:rsidP="00EE5135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A854CD" w:rsidRPr="00A854CD">
        <w:trPr>
          <w:trHeight w:val="9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CD" w:rsidRPr="00A854CD" w:rsidRDefault="00A854CD" w:rsidP="00F46F3A">
            <w:pPr>
              <w:ind w:left="176" w:right="-12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CD" w:rsidRPr="00A854CD" w:rsidRDefault="00A854CD" w:rsidP="00F46F3A">
            <w:pPr>
              <w:tabs>
                <w:tab w:val="left" w:pos="0"/>
                <w:tab w:val="left" w:pos="49"/>
                <w:tab w:val="left" w:pos="54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Попуњен Образац 6. – Референтна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CD" w:rsidRDefault="00A854CD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A854CD" w:rsidRPr="00A854CD" w:rsidRDefault="00A854CD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CD" w:rsidRDefault="00A854CD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A854CD" w:rsidRPr="00A854CD" w:rsidRDefault="00A854CD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F46F3A" w:rsidRPr="00A854CD">
        <w:trPr>
          <w:trHeight w:val="9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3A" w:rsidRPr="00A854CD" w:rsidRDefault="00A854CD" w:rsidP="00F46F3A">
            <w:pPr>
              <w:ind w:left="176" w:right="-12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F46F3A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3A" w:rsidRPr="00A854CD" w:rsidRDefault="009F0F04" w:rsidP="00F46F3A">
            <w:pPr>
              <w:tabs>
                <w:tab w:val="left" w:pos="0"/>
                <w:tab w:val="left" w:pos="49"/>
                <w:tab w:val="left" w:pos="540"/>
              </w:tabs>
              <w:jc w:val="both"/>
              <w:rPr>
                <w:sz w:val="22"/>
                <w:szCs w:val="22"/>
                <w:lang w:val="sr-Cyrl-CS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 образац Меничног овлашћења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F46F3A" w:rsidRPr="00A854CD" w:rsidRDefault="00F46F3A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2F7B56" w:rsidRPr="00A854CD">
        <w:trPr>
          <w:trHeight w:val="9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56" w:rsidRPr="00A854CD" w:rsidRDefault="00A854CD" w:rsidP="00916D00">
            <w:pPr>
              <w:ind w:left="176" w:right="-12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 w:rsidR="002F7B56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56" w:rsidRPr="00A854CD" w:rsidRDefault="009F0F04" w:rsidP="00273563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bCs/>
                <w:sz w:val="22"/>
                <w:szCs w:val="22"/>
                <w:lang w:val="ru-RU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Попуњена техничка спецификација потребних добара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2F7B56" w:rsidRPr="00A854CD" w:rsidRDefault="002F7B56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  <w:tr w:rsidR="00916D00" w:rsidRPr="00A854CD">
        <w:trPr>
          <w:trHeight w:val="9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0" w:rsidRPr="00A854CD" w:rsidRDefault="00A854CD" w:rsidP="00916D00">
            <w:pPr>
              <w:ind w:left="176" w:right="-12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="00916D00" w:rsidRPr="00A854C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0" w:rsidRPr="00A854CD" w:rsidRDefault="004E5872" w:rsidP="00273563">
            <w:pPr>
              <w:tabs>
                <w:tab w:val="left" w:pos="0"/>
                <w:tab w:val="left" w:pos="49"/>
                <w:tab w:val="left" w:pos="540"/>
              </w:tabs>
              <w:ind w:left="49"/>
              <w:jc w:val="both"/>
              <w:rPr>
                <w:bCs/>
                <w:sz w:val="22"/>
                <w:szCs w:val="22"/>
                <w:lang w:val="ru-RU"/>
              </w:rPr>
            </w:pPr>
            <w:r w:rsidRPr="00A854CD">
              <w:rPr>
                <w:bCs/>
                <w:sz w:val="22"/>
                <w:szCs w:val="22"/>
                <w:lang w:val="ru-RU"/>
              </w:rPr>
              <w:t>Поуњен</w:t>
            </w:r>
            <w:r w:rsidR="00916D0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модел</w:t>
            </w:r>
            <w:r w:rsidR="00916D00" w:rsidRPr="00A854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bCs/>
                <w:sz w:val="22"/>
                <w:szCs w:val="22"/>
                <w:lang w:val="ru-RU"/>
              </w:rPr>
              <w:t>уговора</w:t>
            </w:r>
          </w:p>
          <w:p w:rsidR="00916D00" w:rsidRPr="00A854CD" w:rsidRDefault="004E5872" w:rsidP="00273563">
            <w:pPr>
              <w:pStyle w:val="Header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54CD">
              <w:rPr>
                <w:rFonts w:ascii="Times New Roman" w:hAnsi="Times New Roman"/>
                <w:i/>
                <w:sz w:val="22"/>
                <w:szCs w:val="22"/>
                <w:lang w:val="sr-Cyrl-CS"/>
              </w:rPr>
              <w:t>напомена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: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Понуђач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је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обавезан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да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попуни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и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парафира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сваку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страну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модела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уговора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и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на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крају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стави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потпис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и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>печат</w:t>
            </w:r>
            <w:r w:rsidR="00916D00" w:rsidRPr="00A854C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F" w:rsidRPr="00A854CD" w:rsidRDefault="007528FF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916D00" w:rsidRPr="00A854CD" w:rsidRDefault="004E5872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F" w:rsidRPr="00A854CD" w:rsidRDefault="007528FF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</w:p>
          <w:p w:rsidR="00916D00" w:rsidRPr="00A854CD" w:rsidRDefault="004E5872" w:rsidP="00273563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A854CD">
              <w:rPr>
                <w:sz w:val="22"/>
                <w:szCs w:val="22"/>
                <w:lang w:val="sr-Cyrl-CS" w:eastAsia="sr-Latn-CS"/>
              </w:rPr>
              <w:t>не</w:t>
            </w:r>
          </w:p>
        </w:tc>
      </w:tr>
    </w:tbl>
    <w:p w:rsidR="00273563" w:rsidRPr="00A854CD" w:rsidRDefault="00273563" w:rsidP="00A854CD">
      <w:pPr>
        <w:rPr>
          <w:sz w:val="22"/>
          <w:szCs w:val="22"/>
          <w:lang w:val="sr-Cyrl-CS" w:eastAsia="sr-Latn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B94FF0" w:rsidP="00506DBE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 xml:space="preserve">            </w:t>
            </w:r>
            <w:r w:rsidR="004E5872" w:rsidRPr="00A854CD">
              <w:rPr>
                <w:sz w:val="22"/>
                <w:szCs w:val="22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4E5872" w:rsidP="00506DBE">
            <w:pPr>
              <w:tabs>
                <w:tab w:val="left" w:pos="2515"/>
              </w:tabs>
              <w:ind w:left="-178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Потпис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овлашћеног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лица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__________________________</w:t>
            </w:r>
          </w:p>
        </w:tc>
      </w:tr>
    </w:tbl>
    <w:p w:rsidR="0084763B" w:rsidRPr="00A854CD" w:rsidRDefault="0084763B" w:rsidP="002E20EF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916D00" w:rsidRPr="00A854CD" w:rsidRDefault="00916D00" w:rsidP="002E20EF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916D00" w:rsidRPr="00A854CD" w:rsidRDefault="00916D00" w:rsidP="002E20EF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916D00" w:rsidRPr="00A854CD" w:rsidRDefault="004E5872" w:rsidP="00545743">
      <w:pPr>
        <w:tabs>
          <w:tab w:val="left" w:pos="1890"/>
        </w:tabs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</w:t>
      </w:r>
      <w:r w:rsidR="00545743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545743" w:rsidRPr="00A854CD">
        <w:rPr>
          <w:sz w:val="22"/>
          <w:szCs w:val="22"/>
          <w:lang w:val="sr-Cyrl-CS"/>
        </w:rPr>
        <w:t>.</w:t>
      </w:r>
    </w:p>
    <w:p w:rsidR="00916D00" w:rsidRPr="00A854CD" w:rsidRDefault="00916D00" w:rsidP="002E20EF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3F2D10" w:rsidRPr="00A854CD" w:rsidRDefault="003F2D10" w:rsidP="002E20EF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9305F1" w:rsidRPr="00A854CD" w:rsidRDefault="009305F1" w:rsidP="00DD3C07">
      <w:pPr>
        <w:tabs>
          <w:tab w:val="left" w:pos="1890"/>
        </w:tabs>
        <w:rPr>
          <w:b/>
          <w:sz w:val="22"/>
          <w:szCs w:val="22"/>
          <w:lang w:val="sr-Cyrl-CS"/>
        </w:rPr>
      </w:pPr>
    </w:p>
    <w:p w:rsidR="00273563" w:rsidRPr="00A854CD" w:rsidRDefault="004E5872" w:rsidP="00273563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="00C03CF1" w:rsidRPr="00A854CD">
        <w:rPr>
          <w:b/>
          <w:sz w:val="22"/>
          <w:szCs w:val="22"/>
          <w:lang w:val="sr-Cyrl-CS"/>
        </w:rPr>
        <w:t>1</w:t>
      </w:r>
      <w:r w:rsidR="00273563" w:rsidRPr="00A854CD">
        <w:rPr>
          <w:b/>
          <w:sz w:val="22"/>
          <w:szCs w:val="22"/>
          <w:lang w:val="sr-Cyrl-CS"/>
        </w:rPr>
        <w:t>.</w:t>
      </w:r>
    </w:p>
    <w:p w:rsidR="00273563" w:rsidRPr="00A854CD" w:rsidRDefault="00273563" w:rsidP="00273563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ab/>
      </w:r>
    </w:p>
    <w:p w:rsidR="00273563" w:rsidRPr="00A854CD" w:rsidRDefault="00273563" w:rsidP="00273563">
      <w:pPr>
        <w:tabs>
          <w:tab w:val="left" w:pos="-142"/>
        </w:tabs>
        <w:jc w:val="both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складу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чланом</w:t>
      </w:r>
      <w:r w:rsidRPr="00A854CD">
        <w:rPr>
          <w:sz w:val="22"/>
          <w:szCs w:val="22"/>
          <w:lang w:val="sr-Cyrl-CS"/>
        </w:rPr>
        <w:t xml:space="preserve"> 77. </w:t>
      </w:r>
      <w:r w:rsidR="004E5872" w:rsidRPr="00A854CD">
        <w:rPr>
          <w:sz w:val="22"/>
          <w:szCs w:val="22"/>
          <w:lang w:val="sr-Cyrl-CS"/>
        </w:rPr>
        <w:t>став</w:t>
      </w:r>
      <w:r w:rsidRPr="00A854CD">
        <w:rPr>
          <w:sz w:val="22"/>
          <w:szCs w:val="22"/>
          <w:lang w:val="sr-Cyrl-CS"/>
        </w:rPr>
        <w:t xml:space="preserve"> 4.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sz w:val="22"/>
          <w:szCs w:val="22"/>
          <w:lang w:val="sr-Cyrl-CS"/>
        </w:rPr>
        <w:t xml:space="preserve"> („</w:t>
      </w:r>
      <w:r w:rsidR="004E5872" w:rsidRPr="00A854CD">
        <w:rPr>
          <w:sz w:val="22"/>
          <w:szCs w:val="22"/>
          <w:lang w:val="sr-Cyrl-CS"/>
        </w:rPr>
        <w:t>Службени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гласник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Републике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Србије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124/12) </w:t>
      </w:r>
      <w:r w:rsidR="004E5872" w:rsidRPr="00A854CD">
        <w:rPr>
          <w:sz w:val="22"/>
          <w:szCs w:val="22"/>
          <w:lang w:val="sr-Cyrl-CS"/>
        </w:rPr>
        <w:t>под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пуном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материјалном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кривичном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одговорношћу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следећу</w:t>
      </w:r>
      <w:r w:rsidR="00C46089" w:rsidRPr="00A854CD">
        <w:rPr>
          <w:sz w:val="22"/>
          <w:szCs w:val="22"/>
          <w:lang w:val="sr-Cyrl-CS"/>
        </w:rPr>
        <w:t>:</w:t>
      </w:r>
      <w:r w:rsidRPr="00A854CD">
        <w:rPr>
          <w:sz w:val="22"/>
          <w:szCs w:val="22"/>
          <w:lang w:val="sr-Cyrl-CS"/>
        </w:rPr>
        <w:t xml:space="preserve"> </w:t>
      </w: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73563" w:rsidRPr="00A854CD" w:rsidRDefault="004E5872" w:rsidP="00273563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Ј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А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</w:p>
    <w:p w:rsidR="00273563" w:rsidRPr="00A854CD" w:rsidRDefault="004E5872" w:rsidP="00273563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ИСПУЊЕНОСТИ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ОБАВЕЗНИХ</w:t>
      </w:r>
      <w:r w:rsidR="00273563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УСЛОВА</w:t>
      </w:r>
    </w:p>
    <w:p w:rsidR="00273563" w:rsidRPr="00A854CD" w:rsidRDefault="00273563" w:rsidP="00273563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center"/>
        <w:rPr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spacing w:after="240" w:line="48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_____________________________________________________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_______________, </w:t>
      </w:r>
      <w:r w:rsidR="004E5872" w:rsidRPr="00A854CD">
        <w:rPr>
          <w:sz w:val="22"/>
          <w:szCs w:val="22"/>
          <w:lang w:val="sr-Cyrl-CS"/>
        </w:rPr>
        <w:t>улица</w:t>
      </w:r>
      <w:r w:rsidRPr="00A854CD">
        <w:rPr>
          <w:sz w:val="22"/>
          <w:szCs w:val="22"/>
          <w:lang w:val="sr-Cyrl-CS"/>
        </w:rPr>
        <w:t xml:space="preserve"> ________________________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_____  </w:t>
      </w:r>
      <w:r w:rsidR="004E5872" w:rsidRPr="00A854CD">
        <w:rPr>
          <w:sz w:val="22"/>
          <w:szCs w:val="22"/>
          <w:lang w:val="sr-Cyrl-CS"/>
        </w:rPr>
        <w:t>потврђује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испуњава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учешће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мале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Pr="00A854CD">
        <w:rPr>
          <w:sz w:val="22"/>
          <w:szCs w:val="22"/>
          <w:lang w:val="sr-Cyrl-CS"/>
        </w:rPr>
        <w:t xml:space="preserve"> </w:t>
      </w:r>
      <w:r w:rsidR="00264620" w:rsidRPr="00A854CD">
        <w:rPr>
          <w:sz w:val="22"/>
          <w:szCs w:val="22"/>
          <w:lang w:val="sr-Cyrl-CS"/>
        </w:rPr>
        <w:t>добара</w:t>
      </w:r>
      <w:r w:rsidRPr="00A854CD">
        <w:rPr>
          <w:sz w:val="22"/>
          <w:szCs w:val="22"/>
          <w:lang w:val="sr-Cyrl-CS"/>
        </w:rPr>
        <w:t>: „</w:t>
      </w:r>
      <w:r w:rsidR="00264620" w:rsidRPr="00A854CD">
        <w:rPr>
          <w:sz w:val="22"/>
          <w:szCs w:val="22"/>
          <w:lang w:val="sr-Cyrl-CS"/>
        </w:rPr>
        <w:t xml:space="preserve">Набавка </w:t>
      </w:r>
      <w:r w:rsidR="00FC54B4" w:rsidRPr="00A854CD">
        <w:rPr>
          <w:sz w:val="22"/>
          <w:szCs w:val="22"/>
          <w:lang w:val="sr-Cyrl-CS"/>
        </w:rPr>
        <w:t>играчака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редни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="000B3076" w:rsidRPr="00A854CD">
        <w:rPr>
          <w:sz w:val="22"/>
          <w:szCs w:val="22"/>
          <w:lang w:val="sr-Cyrl-CS"/>
        </w:rPr>
        <w:t xml:space="preserve"> </w:t>
      </w:r>
      <w:r w:rsidR="00232D40" w:rsidRPr="00A854CD">
        <w:rPr>
          <w:sz w:val="22"/>
          <w:szCs w:val="22"/>
          <w:lang w:val="sr-Cyrl-CS"/>
        </w:rPr>
        <w:t>404-</w:t>
      </w:r>
      <w:r w:rsidR="00FC54B4" w:rsidRPr="00A854CD">
        <w:rPr>
          <w:sz w:val="22"/>
          <w:szCs w:val="22"/>
          <w:lang w:val="sr-Cyrl-CS"/>
        </w:rPr>
        <w:t>44</w:t>
      </w:r>
      <w:r w:rsidR="00482866" w:rsidRPr="00A854CD">
        <w:rPr>
          <w:sz w:val="22"/>
          <w:szCs w:val="22"/>
          <w:lang w:val="sr-Cyrl-CS"/>
        </w:rPr>
        <w:t>/15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прописане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чланом</w:t>
      </w:r>
      <w:r w:rsidRPr="00A854CD">
        <w:rPr>
          <w:sz w:val="22"/>
          <w:szCs w:val="22"/>
          <w:lang w:val="sr-Cyrl-CS"/>
        </w:rPr>
        <w:t xml:space="preserve"> 75. </w:t>
      </w:r>
      <w:r w:rsidR="004E5872" w:rsidRPr="00A854CD">
        <w:rPr>
          <w:sz w:val="22"/>
          <w:szCs w:val="22"/>
          <w:lang w:val="sr-Cyrl-CS"/>
        </w:rPr>
        <w:t>став</w:t>
      </w:r>
      <w:r w:rsidRPr="00A854CD">
        <w:rPr>
          <w:sz w:val="22"/>
          <w:szCs w:val="22"/>
          <w:lang w:val="sr-Cyrl-CS"/>
        </w:rPr>
        <w:t xml:space="preserve"> 1. </w:t>
      </w:r>
      <w:r w:rsidR="004E5872" w:rsidRPr="00A854CD">
        <w:rPr>
          <w:sz w:val="22"/>
          <w:szCs w:val="22"/>
          <w:lang w:val="sr-Cyrl-CS"/>
        </w:rPr>
        <w:t>тачка</w:t>
      </w:r>
      <w:r w:rsidRPr="00A854CD">
        <w:rPr>
          <w:sz w:val="22"/>
          <w:szCs w:val="22"/>
          <w:lang w:val="sr-Cyrl-CS"/>
        </w:rPr>
        <w:t xml:space="preserve"> 1) </w:t>
      </w:r>
      <w:r w:rsidR="004E5872" w:rsidRPr="00A854CD">
        <w:rPr>
          <w:sz w:val="22"/>
          <w:szCs w:val="22"/>
          <w:lang w:val="sr-Cyrl-CS"/>
        </w:rPr>
        <w:t>до</w:t>
      </w:r>
      <w:r w:rsidRPr="00A854CD">
        <w:rPr>
          <w:sz w:val="22"/>
          <w:szCs w:val="22"/>
          <w:lang w:val="sr-Cyrl-CS"/>
        </w:rPr>
        <w:t xml:space="preserve"> 4)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bCs/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 xml:space="preserve"> </w:t>
      </w:r>
    </w:p>
    <w:p w:rsidR="00273563" w:rsidRPr="00A854CD" w:rsidRDefault="004E5872" w:rsidP="00273563">
      <w:pPr>
        <w:tabs>
          <w:tab w:val="left" w:pos="-142"/>
        </w:tabs>
        <w:spacing w:after="240"/>
        <w:jc w:val="both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НАПОМЕНА</w:t>
      </w:r>
      <w:r w:rsidR="00273563" w:rsidRPr="00A854CD">
        <w:rPr>
          <w:b/>
          <w:sz w:val="22"/>
          <w:szCs w:val="22"/>
          <w:lang w:val="sr-Cyrl-CS"/>
        </w:rPr>
        <w:t>:</w:t>
      </w:r>
    </w:p>
    <w:p w:rsidR="00273563" w:rsidRPr="00A854CD" w:rsidRDefault="00273563" w:rsidP="00545743">
      <w:pPr>
        <w:tabs>
          <w:tab w:val="left" w:pos="-142"/>
        </w:tabs>
        <w:spacing w:after="120"/>
        <w:jc w:val="both"/>
        <w:rPr>
          <w:i/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ab/>
      </w:r>
      <w:r w:rsidR="004E5872" w:rsidRPr="00A854CD">
        <w:rPr>
          <w:i/>
          <w:sz w:val="22"/>
          <w:szCs w:val="22"/>
          <w:lang w:val="sr-Cyrl-CS"/>
        </w:rPr>
        <w:t>Понуђач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се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обавезује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без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одлагања</w:t>
      </w:r>
      <w:r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писаним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путем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обавести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наручиоца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било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којој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промени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вези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са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испуњеношћу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услова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из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поступка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јавне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набавке</w:t>
      </w:r>
      <w:r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која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наступи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после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доношења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одлуке</w:t>
      </w:r>
      <w:r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закључења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уговора</w:t>
      </w:r>
      <w:r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односно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током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важења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уговора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јавној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набавци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је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документује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прописан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начин</w:t>
      </w:r>
      <w:r w:rsidRPr="00A854CD">
        <w:rPr>
          <w:i/>
          <w:sz w:val="22"/>
          <w:szCs w:val="22"/>
          <w:lang w:val="sr-Cyrl-CS"/>
        </w:rPr>
        <w:t>.</w:t>
      </w:r>
    </w:p>
    <w:p w:rsidR="00273563" w:rsidRPr="00A854CD" w:rsidRDefault="00273563" w:rsidP="00545743">
      <w:pPr>
        <w:tabs>
          <w:tab w:val="left" w:pos="-142"/>
        </w:tabs>
        <w:spacing w:after="120"/>
        <w:jc w:val="both"/>
        <w:rPr>
          <w:i/>
          <w:sz w:val="22"/>
          <w:szCs w:val="22"/>
          <w:lang w:val="sr-Cyrl-CS"/>
        </w:rPr>
      </w:pPr>
      <w:r w:rsidRPr="00A854CD">
        <w:rPr>
          <w:i/>
          <w:sz w:val="22"/>
          <w:szCs w:val="22"/>
          <w:lang w:val="sr-Cyrl-CS"/>
        </w:rPr>
        <w:tab/>
      </w:r>
      <w:r w:rsidR="004E5872" w:rsidRPr="00A854CD">
        <w:rPr>
          <w:i/>
          <w:sz w:val="22"/>
          <w:szCs w:val="22"/>
          <w:lang w:val="sr-Cyrl-CS"/>
        </w:rPr>
        <w:t>Наручилац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може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пре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доношења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одлуке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додели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уговора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тражи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понуђача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чија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је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понуда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оцењена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као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најповољнија</w:t>
      </w:r>
      <w:r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да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достави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увид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оригинал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или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оверену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копију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свих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или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појединих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доказа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испуњености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услова</w:t>
      </w:r>
      <w:r w:rsidRPr="00A854CD">
        <w:rPr>
          <w:i/>
          <w:sz w:val="22"/>
          <w:szCs w:val="22"/>
          <w:lang w:val="sr-Cyrl-CS"/>
        </w:rPr>
        <w:t>.</w:t>
      </w:r>
    </w:p>
    <w:p w:rsidR="00273563" w:rsidRPr="00A854CD" w:rsidRDefault="00545743" w:rsidP="00273563">
      <w:pPr>
        <w:tabs>
          <w:tab w:val="left" w:pos="-142"/>
        </w:tabs>
        <w:jc w:val="both"/>
        <w:rPr>
          <w:i/>
          <w:sz w:val="22"/>
          <w:szCs w:val="22"/>
          <w:lang w:val="sr-Cyrl-CS"/>
        </w:rPr>
      </w:pPr>
      <w:r w:rsidRPr="00A854CD">
        <w:rPr>
          <w:i/>
          <w:sz w:val="22"/>
          <w:szCs w:val="22"/>
          <w:lang w:val="sr-Cyrl-CS"/>
        </w:rPr>
        <w:tab/>
      </w:r>
      <w:r w:rsidR="004E5872" w:rsidRPr="00A854CD">
        <w:rPr>
          <w:i/>
          <w:sz w:val="22"/>
          <w:szCs w:val="22"/>
          <w:lang w:val="sr-Cyrl-CS"/>
        </w:rPr>
        <w:t>Ако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понуђач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остављеном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року</w:t>
      </w:r>
      <w:r w:rsidR="00273563"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који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не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може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бити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краћи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</w:t>
      </w:r>
      <w:r w:rsidR="00273563" w:rsidRPr="00A854CD">
        <w:rPr>
          <w:i/>
          <w:sz w:val="22"/>
          <w:szCs w:val="22"/>
          <w:lang w:val="sr-Cyrl-CS"/>
        </w:rPr>
        <w:t xml:space="preserve"> 5 (</w:t>
      </w:r>
      <w:r w:rsidR="004E5872" w:rsidRPr="00A854CD">
        <w:rPr>
          <w:i/>
          <w:sz w:val="22"/>
          <w:szCs w:val="22"/>
          <w:lang w:val="sr-Cyrl-CS"/>
        </w:rPr>
        <w:t>пет</w:t>
      </w:r>
      <w:r w:rsidR="00273563" w:rsidRPr="00A854CD">
        <w:rPr>
          <w:i/>
          <w:sz w:val="22"/>
          <w:szCs w:val="22"/>
          <w:lang w:val="sr-Cyrl-CS"/>
        </w:rPr>
        <w:t xml:space="preserve">) </w:t>
      </w:r>
      <w:r w:rsidR="004E5872" w:rsidRPr="00A854CD">
        <w:rPr>
          <w:i/>
          <w:sz w:val="22"/>
          <w:szCs w:val="22"/>
          <w:lang w:val="sr-Cyrl-CS"/>
        </w:rPr>
        <w:t>дана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не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достави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на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увид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оригинал</w:t>
      </w:r>
      <w:r w:rsidR="00417981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или</w:t>
      </w:r>
      <w:r w:rsidR="00417981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фотокопију</w:t>
      </w:r>
      <w:r w:rsidR="00417981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тражених</w:t>
      </w:r>
      <w:r w:rsidR="00417981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доказа</w:t>
      </w:r>
      <w:r w:rsidR="00273563" w:rsidRPr="00A854CD">
        <w:rPr>
          <w:i/>
          <w:sz w:val="22"/>
          <w:szCs w:val="22"/>
          <w:lang w:val="sr-Cyrl-CS"/>
        </w:rPr>
        <w:t xml:space="preserve">, </w:t>
      </w:r>
      <w:r w:rsidR="004E5872" w:rsidRPr="00A854CD">
        <w:rPr>
          <w:i/>
          <w:sz w:val="22"/>
          <w:szCs w:val="22"/>
          <w:lang w:val="sr-Cyrl-CS"/>
        </w:rPr>
        <w:t>наручилац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ће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његову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понуду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одбити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као</w:t>
      </w:r>
      <w:r w:rsidR="00273563"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неприхватљиву</w:t>
      </w:r>
      <w:r w:rsidR="00273563" w:rsidRPr="00A854CD">
        <w:rPr>
          <w:i/>
          <w:sz w:val="22"/>
          <w:szCs w:val="22"/>
          <w:lang w:val="sr-Cyrl-CS"/>
        </w:rPr>
        <w:t>.</w:t>
      </w: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4E5872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545743" w:rsidP="00506DBE">
            <w:pPr>
              <w:tabs>
                <w:tab w:val="left" w:pos="2515"/>
              </w:tabs>
              <w:ind w:left="-178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 xml:space="preserve">  </w:t>
            </w:r>
            <w:r w:rsidR="004E5872" w:rsidRPr="00A854CD">
              <w:rPr>
                <w:sz w:val="22"/>
                <w:szCs w:val="22"/>
                <w:lang w:val="sr-Cyrl-CS"/>
              </w:rPr>
              <w:t>Потпис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овлашћеног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лица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__________________________</w:t>
            </w:r>
          </w:p>
        </w:tc>
      </w:tr>
    </w:tbl>
    <w:p w:rsidR="00273563" w:rsidRPr="00A854CD" w:rsidRDefault="00273563" w:rsidP="00273563">
      <w:pPr>
        <w:tabs>
          <w:tab w:val="left" w:pos="1890"/>
        </w:tabs>
        <w:jc w:val="right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Pr="00A854CD">
        <w:rPr>
          <w:sz w:val="22"/>
          <w:szCs w:val="22"/>
          <w:lang w:val="sr-Cyrl-CS"/>
        </w:rPr>
        <w:tab/>
      </w:r>
      <w:r w:rsidRPr="00A854CD">
        <w:rPr>
          <w:sz w:val="22"/>
          <w:szCs w:val="22"/>
          <w:lang w:val="sr-Cyrl-CS"/>
        </w:rPr>
        <w:tab/>
      </w:r>
      <w:r w:rsidR="00545743" w:rsidRPr="00A854CD">
        <w:rPr>
          <w:sz w:val="22"/>
          <w:szCs w:val="22"/>
          <w:lang w:val="sr-Cyrl-CS"/>
        </w:rPr>
        <w:t xml:space="preserve"> </w:t>
      </w:r>
    </w:p>
    <w:p w:rsidR="00273563" w:rsidRPr="00A854CD" w:rsidRDefault="00273563" w:rsidP="00273563">
      <w:pPr>
        <w:tabs>
          <w:tab w:val="left" w:pos="1890"/>
        </w:tabs>
        <w:jc w:val="right"/>
        <w:rPr>
          <w:sz w:val="22"/>
          <w:szCs w:val="22"/>
          <w:lang w:val="sr-Cyrl-CS"/>
        </w:rPr>
      </w:pPr>
    </w:p>
    <w:p w:rsidR="00273563" w:rsidRPr="00A854CD" w:rsidRDefault="004E5872" w:rsidP="00273563">
      <w:pPr>
        <w:tabs>
          <w:tab w:val="left" w:pos="1890"/>
        </w:tabs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</w:t>
      </w:r>
      <w:r w:rsidR="00273563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273563" w:rsidRPr="00A854CD">
        <w:rPr>
          <w:sz w:val="22"/>
          <w:szCs w:val="22"/>
          <w:lang w:val="sr-Cyrl-CS"/>
        </w:rPr>
        <w:t>.</w:t>
      </w:r>
    </w:p>
    <w:p w:rsidR="00273563" w:rsidRPr="00A854CD" w:rsidRDefault="00273563" w:rsidP="00273563">
      <w:pPr>
        <w:tabs>
          <w:tab w:val="left" w:pos="1890"/>
        </w:tabs>
        <w:jc w:val="both"/>
        <w:rPr>
          <w:b/>
          <w:sz w:val="22"/>
          <w:szCs w:val="22"/>
          <w:lang w:val="sr-Cyrl-CS"/>
        </w:rPr>
      </w:pPr>
    </w:p>
    <w:p w:rsidR="00273563" w:rsidRPr="00A854CD" w:rsidRDefault="00273563" w:rsidP="00273563">
      <w:pPr>
        <w:tabs>
          <w:tab w:val="left" w:pos="1890"/>
        </w:tabs>
        <w:jc w:val="both"/>
        <w:rPr>
          <w:b/>
          <w:sz w:val="22"/>
          <w:szCs w:val="22"/>
          <w:lang w:val="sr-Cyrl-CS"/>
        </w:rPr>
      </w:pPr>
    </w:p>
    <w:p w:rsidR="00273563" w:rsidRPr="00A854CD" w:rsidRDefault="00273563" w:rsidP="00171B02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0C251A" w:rsidRPr="00A854CD" w:rsidRDefault="000C251A" w:rsidP="00232D40">
      <w:pPr>
        <w:tabs>
          <w:tab w:val="left" w:pos="1890"/>
        </w:tabs>
        <w:rPr>
          <w:b/>
          <w:sz w:val="22"/>
          <w:szCs w:val="22"/>
          <w:lang w:val="sr-Cyrl-CS"/>
        </w:rPr>
      </w:pPr>
    </w:p>
    <w:p w:rsidR="000C251A" w:rsidRPr="00A854CD" w:rsidRDefault="000C251A" w:rsidP="00171B02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171B02" w:rsidRPr="00A854CD" w:rsidRDefault="004E5872" w:rsidP="00171B02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="00C03CF1" w:rsidRPr="00A854CD">
        <w:rPr>
          <w:b/>
          <w:sz w:val="22"/>
          <w:szCs w:val="22"/>
          <w:lang w:val="sr-Cyrl-CS"/>
        </w:rPr>
        <w:t>2</w:t>
      </w:r>
      <w:r w:rsidR="00171B02" w:rsidRPr="00A854CD">
        <w:rPr>
          <w:b/>
          <w:sz w:val="22"/>
          <w:szCs w:val="22"/>
          <w:lang w:val="sr-Cyrl-CS"/>
        </w:rPr>
        <w:t>.</w:t>
      </w:r>
    </w:p>
    <w:p w:rsidR="00171B02" w:rsidRPr="00A854CD" w:rsidRDefault="00171B02" w:rsidP="00171B02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171B02" w:rsidRPr="00A854CD" w:rsidRDefault="00171B02" w:rsidP="00171B02">
      <w:pPr>
        <w:ind w:right="771"/>
        <w:jc w:val="right"/>
        <w:rPr>
          <w:b/>
          <w:bCs/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складу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чланом</w:t>
      </w:r>
      <w:r w:rsidRPr="00A854CD">
        <w:rPr>
          <w:sz w:val="22"/>
          <w:szCs w:val="22"/>
          <w:lang w:val="sr-Cyrl-CS"/>
        </w:rPr>
        <w:t xml:space="preserve"> 75. </w:t>
      </w:r>
      <w:r w:rsidR="004E5872" w:rsidRPr="00A854CD">
        <w:rPr>
          <w:sz w:val="22"/>
          <w:szCs w:val="22"/>
          <w:lang w:val="sr-Cyrl-CS"/>
        </w:rPr>
        <w:t>став</w:t>
      </w:r>
      <w:r w:rsidRPr="00A854CD">
        <w:rPr>
          <w:sz w:val="22"/>
          <w:szCs w:val="22"/>
          <w:lang w:val="sr-Cyrl-CS"/>
        </w:rPr>
        <w:t xml:space="preserve"> 2.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sz w:val="22"/>
          <w:szCs w:val="22"/>
          <w:lang w:val="sr-Cyrl-CS"/>
        </w:rPr>
        <w:t xml:space="preserve"> („</w:t>
      </w:r>
      <w:r w:rsidR="004E5872" w:rsidRPr="00A854CD">
        <w:rPr>
          <w:sz w:val="22"/>
          <w:szCs w:val="22"/>
          <w:lang w:val="sr-Cyrl-CS"/>
        </w:rPr>
        <w:t>Службени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гласник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Републике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Србије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124/12) </w:t>
      </w:r>
      <w:r w:rsidR="004E5872" w:rsidRPr="00A854CD">
        <w:rPr>
          <w:sz w:val="22"/>
          <w:szCs w:val="22"/>
          <w:lang w:val="sr-Cyrl-CS"/>
        </w:rPr>
        <w:t>под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пуном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материјалном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кривичном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одговорношћу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понуђач</w:t>
      </w:r>
      <w:r w:rsidR="00500D4C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следећу</w:t>
      </w:r>
      <w:r w:rsidR="00C46089" w:rsidRPr="00A854CD">
        <w:rPr>
          <w:sz w:val="22"/>
          <w:szCs w:val="22"/>
          <w:lang w:val="sr-Cyrl-CS"/>
        </w:rPr>
        <w:t>:</w:t>
      </w:r>
      <w:r w:rsidRPr="00A854CD">
        <w:rPr>
          <w:sz w:val="22"/>
          <w:szCs w:val="22"/>
          <w:lang w:val="sr-Cyrl-CS"/>
        </w:rPr>
        <w:t xml:space="preserve"> </w:t>
      </w:r>
    </w:p>
    <w:p w:rsidR="00171B02" w:rsidRPr="00A854CD" w:rsidRDefault="00171B02" w:rsidP="00171B02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171B02" w:rsidRPr="00A854CD" w:rsidRDefault="004E5872" w:rsidP="00171B02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Ј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А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</w:t>
      </w:r>
      <w:r w:rsidR="00171B02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</w:t>
      </w:r>
    </w:p>
    <w:p w:rsidR="00171B02" w:rsidRPr="00A854CD" w:rsidRDefault="00171B02" w:rsidP="00171B02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-142"/>
        </w:tabs>
        <w:jc w:val="center"/>
        <w:rPr>
          <w:sz w:val="22"/>
          <w:szCs w:val="22"/>
          <w:lang w:val="sr-Cyrl-CS"/>
        </w:rPr>
      </w:pPr>
    </w:p>
    <w:p w:rsidR="00500D4C" w:rsidRPr="00A854CD" w:rsidRDefault="00500D4C" w:rsidP="00DA3705">
      <w:pPr>
        <w:tabs>
          <w:tab w:val="left" w:pos="-142"/>
        </w:tabs>
        <w:spacing w:after="240" w:line="48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="00171B02" w:rsidRPr="00A854CD">
        <w:rPr>
          <w:sz w:val="22"/>
          <w:szCs w:val="22"/>
          <w:lang w:val="sr-Cyrl-CS"/>
        </w:rPr>
        <w:t xml:space="preserve"> _____________________________________________________ </w:t>
      </w:r>
      <w:r w:rsidR="004E5872" w:rsidRPr="00A854CD">
        <w:rPr>
          <w:sz w:val="22"/>
          <w:szCs w:val="22"/>
          <w:lang w:val="sr-Cyrl-CS"/>
        </w:rPr>
        <w:t>из</w:t>
      </w:r>
      <w:r w:rsidR="00171B02" w:rsidRPr="00A854CD">
        <w:rPr>
          <w:sz w:val="22"/>
          <w:szCs w:val="22"/>
          <w:lang w:val="sr-Cyrl-CS"/>
        </w:rPr>
        <w:t xml:space="preserve"> _______________, </w:t>
      </w:r>
      <w:r w:rsidR="004E5872" w:rsidRPr="00A854CD">
        <w:rPr>
          <w:sz w:val="22"/>
          <w:szCs w:val="22"/>
          <w:lang w:val="sr-Cyrl-CS"/>
        </w:rPr>
        <w:t>улица</w:t>
      </w:r>
      <w:r w:rsidR="00171B02" w:rsidRPr="00A854CD">
        <w:rPr>
          <w:sz w:val="22"/>
          <w:szCs w:val="22"/>
          <w:lang w:val="sr-Cyrl-CS"/>
        </w:rPr>
        <w:t xml:space="preserve"> ________________________ </w:t>
      </w:r>
      <w:r w:rsidR="004E5872" w:rsidRPr="00A854CD">
        <w:rPr>
          <w:sz w:val="22"/>
          <w:szCs w:val="22"/>
          <w:lang w:val="sr-Cyrl-CS"/>
        </w:rPr>
        <w:t>број</w:t>
      </w:r>
      <w:r w:rsidR="00171B02" w:rsidRPr="00A854CD">
        <w:rPr>
          <w:sz w:val="22"/>
          <w:szCs w:val="22"/>
          <w:lang w:val="sr-Cyrl-CS"/>
        </w:rPr>
        <w:t xml:space="preserve"> _____  </w:t>
      </w:r>
      <w:r w:rsidR="004E5872" w:rsidRPr="00A854CD">
        <w:rPr>
          <w:sz w:val="22"/>
          <w:szCs w:val="22"/>
          <w:lang w:val="sr-Cyrl-CS"/>
        </w:rPr>
        <w:t>потврђује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поштовао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обавезе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које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произилазе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важећих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прописа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заштити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раду</w:t>
      </w:r>
      <w:r w:rsidR="00171B02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запошљавању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условима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рада</w:t>
      </w:r>
      <w:r w:rsidR="00171B02"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заштити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животне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средине</w:t>
      </w:r>
      <w:r w:rsidR="00E849D0" w:rsidRPr="00A854CD">
        <w:rPr>
          <w:sz w:val="22"/>
          <w:szCs w:val="22"/>
          <w:lang w:val="sr-Cyrl-CS"/>
        </w:rPr>
        <w:t xml:space="preserve"> и права интелектуалне </w:t>
      </w:r>
      <w:r w:rsidR="00C172EF" w:rsidRPr="00A854CD">
        <w:rPr>
          <w:sz w:val="22"/>
          <w:szCs w:val="22"/>
          <w:lang w:val="sr-Cyrl-CS"/>
        </w:rPr>
        <w:t>својине</w:t>
      </w:r>
      <w:r w:rsidR="00E849D0" w:rsidRPr="00A854CD">
        <w:rPr>
          <w:sz w:val="22"/>
          <w:szCs w:val="22"/>
          <w:lang w:val="sr-Cyrl-CS"/>
        </w:rPr>
        <w:t>.</w:t>
      </w:r>
      <w:r w:rsidR="00545743" w:rsidRPr="00A854CD">
        <w:rPr>
          <w:sz w:val="22"/>
          <w:szCs w:val="22"/>
          <w:lang w:val="sr-Cyrl-CS"/>
        </w:rPr>
        <w:t xml:space="preserve">  </w:t>
      </w:r>
    </w:p>
    <w:p w:rsidR="00545743" w:rsidRPr="00A854CD" w:rsidRDefault="00545743" w:rsidP="00DA3705">
      <w:pPr>
        <w:tabs>
          <w:tab w:val="left" w:pos="-142"/>
        </w:tabs>
        <w:spacing w:after="240" w:line="480" w:lineRule="auto"/>
        <w:jc w:val="both"/>
        <w:rPr>
          <w:sz w:val="22"/>
          <w:szCs w:val="22"/>
          <w:lang w:val="sr-Cyrl-CS"/>
        </w:rPr>
      </w:pPr>
    </w:p>
    <w:p w:rsidR="00171B02" w:rsidRPr="00A854CD" w:rsidRDefault="00500D4C" w:rsidP="00DA3705">
      <w:pPr>
        <w:tabs>
          <w:tab w:val="left" w:pos="-142"/>
        </w:tabs>
        <w:spacing w:after="240" w:line="48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изјаву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ради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учествовања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поступку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мале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="00171B02" w:rsidRPr="00A854CD">
        <w:rPr>
          <w:sz w:val="22"/>
          <w:szCs w:val="22"/>
          <w:lang w:val="sr-Cyrl-CS"/>
        </w:rPr>
        <w:t xml:space="preserve"> </w:t>
      </w:r>
      <w:r w:rsidR="00264620" w:rsidRPr="00A854CD">
        <w:rPr>
          <w:sz w:val="22"/>
          <w:szCs w:val="22"/>
          <w:lang w:val="sr-Cyrl-CS"/>
        </w:rPr>
        <w:t>добара</w:t>
      </w:r>
      <w:r w:rsidR="00171B02" w:rsidRPr="00A854CD">
        <w:rPr>
          <w:sz w:val="22"/>
          <w:szCs w:val="22"/>
          <w:lang w:val="sr-Cyrl-CS"/>
        </w:rPr>
        <w:t xml:space="preserve">: </w:t>
      </w:r>
      <w:r w:rsidR="002D6A74" w:rsidRPr="00A854CD">
        <w:rPr>
          <w:sz w:val="22"/>
          <w:szCs w:val="22"/>
          <w:lang w:val="sr-Cyrl-CS"/>
        </w:rPr>
        <w:t>„</w:t>
      </w:r>
      <w:r w:rsidR="00264620" w:rsidRPr="00A854CD">
        <w:rPr>
          <w:sz w:val="22"/>
          <w:szCs w:val="22"/>
          <w:lang w:val="sr-Cyrl-CS"/>
        </w:rPr>
        <w:t>Набавка</w:t>
      </w:r>
      <w:r w:rsidR="00232D40" w:rsidRPr="00A854CD">
        <w:rPr>
          <w:sz w:val="22"/>
          <w:szCs w:val="22"/>
          <w:lang w:val="sr-Cyrl-CS"/>
        </w:rPr>
        <w:t xml:space="preserve"> </w:t>
      </w:r>
      <w:r w:rsidR="00FC54B4" w:rsidRPr="00A854CD">
        <w:rPr>
          <w:sz w:val="22"/>
          <w:szCs w:val="22"/>
          <w:lang w:val="sr-Cyrl-CS"/>
        </w:rPr>
        <w:t>играчака</w:t>
      </w:r>
      <w:r w:rsidR="002D6A74" w:rsidRPr="00A854CD">
        <w:rPr>
          <w:sz w:val="22"/>
          <w:szCs w:val="22"/>
          <w:lang w:val="sr-Cyrl-CS"/>
        </w:rPr>
        <w:t xml:space="preserve">“, редни број јавне набавке </w:t>
      </w:r>
      <w:r w:rsidR="00232D40" w:rsidRPr="00A854CD">
        <w:rPr>
          <w:sz w:val="22"/>
          <w:szCs w:val="22"/>
          <w:lang w:val="sr-Cyrl-CS"/>
        </w:rPr>
        <w:t>404-</w:t>
      </w:r>
      <w:r w:rsidR="00FC54B4" w:rsidRPr="00A854CD">
        <w:rPr>
          <w:sz w:val="22"/>
          <w:szCs w:val="22"/>
          <w:lang w:val="sr-Cyrl-CS"/>
        </w:rPr>
        <w:t>44</w:t>
      </w:r>
      <w:r w:rsidR="00482866" w:rsidRPr="00A854CD">
        <w:rPr>
          <w:sz w:val="22"/>
          <w:szCs w:val="22"/>
          <w:lang w:val="sr-Cyrl-CS"/>
        </w:rPr>
        <w:t>/15</w:t>
      </w:r>
      <w:r w:rsidR="00171B02" w:rsidRPr="00A854CD">
        <w:rPr>
          <w:bCs/>
          <w:sz w:val="22"/>
          <w:szCs w:val="22"/>
          <w:lang w:val="sr-Cyrl-CS"/>
        </w:rPr>
        <w:t>.</w:t>
      </w:r>
      <w:r w:rsidR="00171B02" w:rsidRPr="00A854CD">
        <w:rPr>
          <w:sz w:val="22"/>
          <w:szCs w:val="22"/>
          <w:lang w:val="sr-Cyrl-CS"/>
        </w:rPr>
        <w:t xml:space="preserve"> </w:t>
      </w:r>
    </w:p>
    <w:p w:rsidR="00171B02" w:rsidRPr="00A854CD" w:rsidRDefault="00171B02" w:rsidP="00545743">
      <w:pPr>
        <w:tabs>
          <w:tab w:val="left" w:pos="-142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</w:p>
    <w:p w:rsidR="00171B02" w:rsidRPr="00A854CD" w:rsidRDefault="00171B02" w:rsidP="00171B02">
      <w:pPr>
        <w:tabs>
          <w:tab w:val="left" w:pos="-142"/>
          <w:tab w:val="left" w:pos="0"/>
        </w:tabs>
        <w:jc w:val="both"/>
        <w:rPr>
          <w:sz w:val="22"/>
          <w:szCs w:val="22"/>
          <w:lang w:val="sr-Cyrl-CS"/>
        </w:rPr>
      </w:pPr>
    </w:p>
    <w:p w:rsidR="00171B02" w:rsidRPr="00A854CD" w:rsidRDefault="00171B02" w:rsidP="00171B02">
      <w:pPr>
        <w:tabs>
          <w:tab w:val="left" w:pos="1890"/>
        </w:tabs>
        <w:ind w:right="629"/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4E5872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4E5872" w:rsidP="00506DBE">
            <w:pPr>
              <w:tabs>
                <w:tab w:val="left" w:pos="2515"/>
              </w:tabs>
              <w:ind w:left="-178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Потпис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овлашћеног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лица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__________________________</w:t>
            </w:r>
          </w:p>
        </w:tc>
      </w:tr>
    </w:tbl>
    <w:p w:rsidR="00500D4C" w:rsidRPr="00A854CD" w:rsidRDefault="00500D4C" w:rsidP="00500D4C">
      <w:pPr>
        <w:tabs>
          <w:tab w:val="left" w:pos="1890"/>
        </w:tabs>
        <w:jc w:val="right"/>
        <w:rPr>
          <w:sz w:val="22"/>
          <w:szCs w:val="22"/>
          <w:lang w:val="sr-Cyrl-CS"/>
        </w:rPr>
      </w:pPr>
    </w:p>
    <w:p w:rsidR="00545743" w:rsidRPr="00A854CD" w:rsidRDefault="00545743" w:rsidP="00500D4C">
      <w:pPr>
        <w:tabs>
          <w:tab w:val="left" w:pos="1890"/>
        </w:tabs>
        <w:jc w:val="center"/>
        <w:rPr>
          <w:sz w:val="22"/>
          <w:szCs w:val="22"/>
          <w:lang w:val="sr-Cyrl-CS"/>
        </w:rPr>
      </w:pPr>
    </w:p>
    <w:p w:rsidR="00545743" w:rsidRPr="00A854CD" w:rsidRDefault="00545743" w:rsidP="00500D4C">
      <w:pPr>
        <w:tabs>
          <w:tab w:val="left" w:pos="1890"/>
        </w:tabs>
        <w:jc w:val="center"/>
        <w:rPr>
          <w:sz w:val="22"/>
          <w:szCs w:val="22"/>
          <w:lang w:val="sr-Cyrl-CS"/>
        </w:rPr>
      </w:pPr>
    </w:p>
    <w:p w:rsidR="00545743" w:rsidRPr="00A854CD" w:rsidRDefault="00545743" w:rsidP="00500D4C">
      <w:pPr>
        <w:tabs>
          <w:tab w:val="left" w:pos="1890"/>
        </w:tabs>
        <w:jc w:val="center"/>
        <w:rPr>
          <w:sz w:val="22"/>
          <w:szCs w:val="22"/>
          <w:lang w:val="sr-Cyrl-CS"/>
        </w:rPr>
      </w:pPr>
    </w:p>
    <w:p w:rsidR="00500D4C" w:rsidRPr="00A854CD" w:rsidRDefault="004E5872" w:rsidP="00500D4C">
      <w:pPr>
        <w:tabs>
          <w:tab w:val="left" w:pos="1890"/>
        </w:tabs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</w:t>
      </w:r>
      <w:r w:rsidR="00500D4C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500D4C" w:rsidRPr="00A854CD">
        <w:rPr>
          <w:sz w:val="22"/>
          <w:szCs w:val="22"/>
          <w:lang w:val="sr-Cyrl-CS"/>
        </w:rPr>
        <w:t>.</w:t>
      </w:r>
    </w:p>
    <w:p w:rsidR="00264620" w:rsidRPr="00A854CD" w:rsidRDefault="00264620" w:rsidP="00DD3C07">
      <w:pPr>
        <w:tabs>
          <w:tab w:val="left" w:pos="1890"/>
        </w:tabs>
        <w:rPr>
          <w:b/>
          <w:sz w:val="22"/>
          <w:szCs w:val="22"/>
          <w:lang/>
        </w:rPr>
      </w:pPr>
    </w:p>
    <w:p w:rsidR="00482866" w:rsidRPr="00A854CD" w:rsidRDefault="00482866" w:rsidP="00DD3C07">
      <w:pPr>
        <w:tabs>
          <w:tab w:val="left" w:pos="1890"/>
        </w:tabs>
        <w:rPr>
          <w:b/>
          <w:sz w:val="22"/>
          <w:szCs w:val="22"/>
          <w:lang/>
        </w:rPr>
      </w:pPr>
    </w:p>
    <w:p w:rsidR="00482866" w:rsidRPr="00A854CD" w:rsidRDefault="00482866" w:rsidP="00DD3C07">
      <w:pPr>
        <w:tabs>
          <w:tab w:val="left" w:pos="1890"/>
        </w:tabs>
        <w:rPr>
          <w:b/>
          <w:sz w:val="22"/>
          <w:szCs w:val="22"/>
          <w:lang/>
        </w:rPr>
      </w:pPr>
    </w:p>
    <w:p w:rsidR="00482866" w:rsidRPr="00A854CD" w:rsidRDefault="00482866" w:rsidP="00DD3C07">
      <w:pPr>
        <w:tabs>
          <w:tab w:val="left" w:pos="1890"/>
        </w:tabs>
        <w:rPr>
          <w:b/>
          <w:sz w:val="22"/>
          <w:szCs w:val="22"/>
          <w:lang/>
        </w:rPr>
      </w:pPr>
    </w:p>
    <w:p w:rsidR="00482866" w:rsidRPr="00A854CD" w:rsidRDefault="00482866" w:rsidP="00DD3C07">
      <w:pPr>
        <w:tabs>
          <w:tab w:val="left" w:pos="1890"/>
        </w:tabs>
        <w:rPr>
          <w:b/>
          <w:sz w:val="22"/>
          <w:szCs w:val="22"/>
          <w:lang/>
        </w:rPr>
      </w:pPr>
    </w:p>
    <w:p w:rsidR="000C251A" w:rsidRPr="00A854CD" w:rsidRDefault="000C251A" w:rsidP="00A854CD">
      <w:pPr>
        <w:tabs>
          <w:tab w:val="left" w:pos="1890"/>
        </w:tabs>
        <w:rPr>
          <w:sz w:val="22"/>
          <w:szCs w:val="22"/>
          <w:lang w:val="sr-Cyrl-CS"/>
        </w:rPr>
      </w:pPr>
    </w:p>
    <w:p w:rsidR="00211EE8" w:rsidRPr="00A854CD" w:rsidRDefault="004E5872" w:rsidP="00545743">
      <w:pPr>
        <w:tabs>
          <w:tab w:val="left" w:pos="-142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="00DD4B29" w:rsidRPr="00A854CD">
        <w:rPr>
          <w:b/>
          <w:sz w:val="22"/>
          <w:szCs w:val="22"/>
          <w:lang w:val="sr-Cyrl-CS"/>
        </w:rPr>
        <w:t>3</w:t>
      </w:r>
      <w:r w:rsidR="00211EE8" w:rsidRPr="00A854CD">
        <w:rPr>
          <w:b/>
          <w:sz w:val="22"/>
          <w:szCs w:val="22"/>
          <w:lang w:val="sr-Cyrl-CS"/>
        </w:rPr>
        <w:t>.</w:t>
      </w:r>
    </w:p>
    <w:p w:rsidR="00211EE8" w:rsidRPr="00A854CD" w:rsidRDefault="00211EE8" w:rsidP="00211EE8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211EE8" w:rsidRPr="00A854CD" w:rsidRDefault="004E5872" w:rsidP="00211EE8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</w:p>
    <w:p w:rsidR="00211EE8" w:rsidRPr="00A854CD" w:rsidRDefault="004E5872" w:rsidP="00211EE8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За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јавну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набавку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мале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вредности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="00264620" w:rsidRPr="00A854CD">
        <w:rPr>
          <w:b/>
          <w:sz w:val="22"/>
          <w:szCs w:val="22"/>
          <w:lang w:val="sr-Cyrl-CS"/>
        </w:rPr>
        <w:t>добара</w:t>
      </w:r>
    </w:p>
    <w:p w:rsidR="00211EE8" w:rsidRPr="00A854CD" w:rsidRDefault="00211EE8" w:rsidP="00211EE8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„</w:t>
      </w:r>
      <w:r w:rsidR="00264620" w:rsidRPr="00A854CD">
        <w:rPr>
          <w:b/>
          <w:sz w:val="22"/>
          <w:szCs w:val="22"/>
          <w:lang w:val="sr-Cyrl-CS"/>
        </w:rPr>
        <w:t xml:space="preserve">Набавка </w:t>
      </w:r>
      <w:r w:rsidR="00FC54B4" w:rsidRPr="00A854CD">
        <w:rPr>
          <w:b/>
          <w:sz w:val="22"/>
          <w:szCs w:val="22"/>
          <w:lang w:val="sr-Cyrl-CS"/>
        </w:rPr>
        <w:t>играчака</w:t>
      </w:r>
      <w:r w:rsidRPr="00A854CD">
        <w:rPr>
          <w:b/>
          <w:sz w:val="22"/>
          <w:szCs w:val="22"/>
          <w:lang w:val="sr-Cyrl-CS"/>
        </w:rPr>
        <w:t>“</w:t>
      </w:r>
    </w:p>
    <w:p w:rsidR="00211EE8" w:rsidRPr="00A854CD" w:rsidRDefault="004E5872" w:rsidP="00211EE8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Редни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број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јавне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набавке</w:t>
      </w:r>
      <w:r w:rsidR="00211EE8" w:rsidRPr="00A854CD">
        <w:rPr>
          <w:b/>
          <w:sz w:val="22"/>
          <w:szCs w:val="22"/>
          <w:lang w:val="sr-Cyrl-CS"/>
        </w:rPr>
        <w:t xml:space="preserve"> </w:t>
      </w:r>
      <w:r w:rsidR="00232D40" w:rsidRPr="00A854CD">
        <w:rPr>
          <w:b/>
          <w:sz w:val="22"/>
          <w:szCs w:val="22"/>
          <w:lang w:val="sr-Cyrl-CS"/>
        </w:rPr>
        <w:t>404-</w:t>
      </w:r>
      <w:r w:rsidR="00FC54B4" w:rsidRPr="00A854CD">
        <w:rPr>
          <w:b/>
          <w:sz w:val="22"/>
          <w:szCs w:val="22"/>
          <w:lang w:val="sr-Cyrl-CS"/>
        </w:rPr>
        <w:t>44</w:t>
      </w:r>
      <w:r w:rsidR="00DD4B29" w:rsidRPr="00A854CD">
        <w:rPr>
          <w:b/>
          <w:sz w:val="22"/>
          <w:szCs w:val="22"/>
          <w:lang w:val="sr-Cyrl-CS"/>
        </w:rPr>
        <w:t>/15</w:t>
      </w:r>
    </w:p>
    <w:p w:rsidR="00211EE8" w:rsidRPr="00A854CD" w:rsidRDefault="00211EE8" w:rsidP="00211EE8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5163"/>
        <w:gridCol w:w="4477"/>
      </w:tblGrid>
      <w:tr w:rsidR="00211EE8" w:rsidRPr="00A854CD">
        <w:trPr>
          <w:trHeight w:val="514"/>
        </w:trPr>
        <w:tc>
          <w:tcPr>
            <w:tcW w:w="964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center"/>
          </w:tcPr>
          <w:p w:rsidR="00211EE8" w:rsidRPr="00A854CD" w:rsidRDefault="004E5872" w:rsidP="0081711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</w:rPr>
              <w:t>ПОДАЦИ</w:t>
            </w:r>
            <w:r w:rsidR="00211EE8" w:rsidRPr="00A854CD">
              <w:rPr>
                <w:b/>
                <w:bCs/>
                <w:sz w:val="18"/>
                <w:szCs w:val="18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</w:rPr>
              <w:t>О</w:t>
            </w:r>
            <w:r w:rsidR="00211EE8" w:rsidRPr="00A854CD">
              <w:rPr>
                <w:b/>
                <w:bCs/>
                <w:sz w:val="18"/>
                <w:szCs w:val="18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</w:rPr>
              <w:t>ПОНУДИ</w:t>
            </w:r>
            <w:r w:rsidR="00211EE8" w:rsidRPr="00A854CD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211EE8" w:rsidRPr="00A854CD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81711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:rsidR="00211EE8" w:rsidRPr="00A854CD" w:rsidRDefault="004E5872" w:rsidP="00545743">
            <w:pPr>
              <w:shd w:val="clear" w:color="auto" w:fill="D9D9D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Понуда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се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подноси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заокружити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>):</w:t>
            </w:r>
          </w:p>
          <w:p w:rsidR="00211EE8" w:rsidRPr="00A854CD" w:rsidRDefault="00211EE8" w:rsidP="0081711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:rsidR="00211EE8" w:rsidRPr="00A854CD" w:rsidRDefault="004E5872" w:rsidP="00545743">
            <w:pPr>
              <w:shd w:val="clear" w:color="auto" w:fill="D9D9D9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Cs/>
                <w:sz w:val="18"/>
                <w:szCs w:val="18"/>
                <w:lang w:val="sr-Cyrl-CS"/>
              </w:rPr>
              <w:t>Самостално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                           </w:t>
            </w:r>
            <w:r w:rsidRPr="00A854CD">
              <w:rPr>
                <w:bCs/>
                <w:sz w:val="18"/>
                <w:szCs w:val="18"/>
                <w:lang w:val="sr-Cyrl-CS"/>
              </w:rPr>
              <w:t>Б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Понуда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са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подизвршиоцем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                         </w:t>
            </w:r>
            <w:r w:rsidRPr="00A854CD">
              <w:rPr>
                <w:bCs/>
                <w:sz w:val="18"/>
                <w:szCs w:val="18"/>
                <w:lang w:val="sr-Cyrl-CS"/>
              </w:rPr>
              <w:t>В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Cs/>
                <w:sz w:val="18"/>
                <w:szCs w:val="18"/>
                <w:lang w:val="sr-Cyrl-CS"/>
              </w:rPr>
              <w:t>Заједничка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понуда</w:t>
            </w:r>
          </w:p>
          <w:p w:rsidR="00211EE8" w:rsidRPr="00A854CD" w:rsidRDefault="00211EE8" w:rsidP="0081711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2686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817114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</w:p>
          <w:p w:rsidR="00965896" w:rsidRPr="00A854CD" w:rsidRDefault="004E5872" w:rsidP="007B49D1">
            <w:pPr>
              <w:shd w:val="clear" w:color="auto" w:fill="D9D9D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Навести</w:t>
            </w:r>
            <w:r w:rsidR="00965896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податке</w:t>
            </w:r>
            <w:r w:rsidR="00965896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о</w:t>
            </w:r>
            <w:r w:rsidR="00965896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понуђачу</w:t>
            </w:r>
            <w:r w:rsidR="00965896" w:rsidRPr="00A854CD">
              <w:rPr>
                <w:b/>
                <w:bCs/>
                <w:sz w:val="18"/>
                <w:szCs w:val="18"/>
                <w:lang w:val="sr-Cyrl-CS"/>
              </w:rPr>
              <w:t>:</w:t>
            </w:r>
          </w:p>
          <w:p w:rsidR="00965896" w:rsidRPr="00A854CD" w:rsidRDefault="00965896" w:rsidP="00545743">
            <w:pPr>
              <w:shd w:val="clear" w:color="auto" w:fill="D9D9D9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</w:p>
          <w:p w:rsidR="006226B9" w:rsidRPr="00A854CD" w:rsidRDefault="004E5872" w:rsidP="00CE4D76">
            <w:pPr>
              <w:numPr>
                <w:ilvl w:val="0"/>
                <w:numId w:val="7"/>
              </w:numPr>
              <w:tabs>
                <w:tab w:val="left" w:pos="333"/>
              </w:tabs>
              <w:spacing w:after="120"/>
              <w:ind w:left="34" w:firstLine="0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Понуђач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>: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>_______________________________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________________________________________,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>_____________________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, </w:t>
            </w:r>
            <w:r w:rsidRPr="00A854CD">
              <w:rPr>
                <w:bCs/>
                <w:sz w:val="18"/>
                <w:szCs w:val="18"/>
                <w:lang w:val="sr-Cyrl-CS"/>
              </w:rPr>
              <w:t>одговорно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bCs/>
                <w:sz w:val="18"/>
                <w:szCs w:val="18"/>
                <w:lang w:val="sr-Cyrl-CS"/>
              </w:rPr>
              <w:t>потписник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уговора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)_________________________________,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особа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за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контакт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>________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>___________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, </w:t>
            </w:r>
            <w:r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ПДВ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_______________________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, </w:t>
            </w:r>
            <w:r w:rsidRPr="00A854CD">
              <w:rPr>
                <w:bCs/>
                <w:sz w:val="18"/>
                <w:szCs w:val="18"/>
                <w:lang w:val="sr-Cyrl-CS"/>
              </w:rPr>
              <w:t>рачун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понуђача</w:t>
            </w:r>
            <w:r w:rsidR="00C03CF1" w:rsidRPr="00A854CD">
              <w:rPr>
                <w:bCs/>
                <w:sz w:val="18"/>
                <w:szCs w:val="18"/>
                <w:lang w:val="sr-Cyrl-CS"/>
              </w:rPr>
              <w:t xml:space="preserve"> __________________________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>.</w:t>
            </w:r>
          </w:p>
          <w:p w:rsidR="006226B9" w:rsidRPr="00A854CD" w:rsidRDefault="004E5872" w:rsidP="006226B9">
            <w:pPr>
              <w:spacing w:after="120"/>
              <w:ind w:left="34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6226B9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  <w:p w:rsidR="00211EE8" w:rsidRPr="00A854CD" w:rsidRDefault="00211EE8" w:rsidP="006226B9">
            <w:pPr>
              <w:ind w:left="34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7B49D1" w:rsidRPr="00A854CD">
        <w:trPr>
          <w:trHeight w:val="3585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B49D1" w:rsidRPr="00A854CD" w:rsidRDefault="004E5872" w:rsidP="007B49D1">
            <w:pPr>
              <w:shd w:val="clear" w:color="auto" w:fill="D9D9D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Б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Навести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податке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о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подизв</w:t>
            </w:r>
            <w:r w:rsidR="002D6A74" w:rsidRPr="00A854CD">
              <w:rPr>
                <w:b/>
                <w:bCs/>
                <w:sz w:val="18"/>
                <w:szCs w:val="18"/>
                <w:lang w:val="sr-Cyrl-CS"/>
              </w:rPr>
              <w:t>ођачу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>/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подизв</w:t>
            </w:r>
            <w:r w:rsidR="002D6A74" w:rsidRPr="00A854CD">
              <w:rPr>
                <w:b/>
                <w:bCs/>
                <w:sz w:val="18"/>
                <w:szCs w:val="18"/>
                <w:lang w:val="sr-Cyrl-CS"/>
              </w:rPr>
              <w:t>ођачима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уколико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понуђач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понуду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подноси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са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подизв</w:t>
            </w:r>
            <w:r w:rsidR="002D6A74" w:rsidRPr="00A854CD">
              <w:rPr>
                <w:b/>
                <w:bCs/>
                <w:sz w:val="18"/>
                <w:szCs w:val="18"/>
                <w:lang w:val="sr-Cyrl-CS"/>
              </w:rPr>
              <w:t>ођачем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>/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подизв</w:t>
            </w:r>
            <w:r w:rsidR="002D6A74" w:rsidRPr="00A854CD">
              <w:rPr>
                <w:b/>
                <w:bCs/>
                <w:sz w:val="18"/>
                <w:szCs w:val="18"/>
                <w:lang w:val="sr-Cyrl-CS"/>
              </w:rPr>
              <w:t>ођачима</w:t>
            </w:r>
            <w:r w:rsidR="007B49D1" w:rsidRPr="00A854CD">
              <w:rPr>
                <w:b/>
                <w:bCs/>
                <w:sz w:val="18"/>
                <w:szCs w:val="18"/>
                <w:lang w:val="sr-Cyrl-CS"/>
              </w:rPr>
              <w:t>:</w:t>
            </w:r>
          </w:p>
          <w:p w:rsidR="007B49D1" w:rsidRPr="00A854CD" w:rsidRDefault="007B49D1" w:rsidP="00817114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</w:p>
          <w:p w:rsidR="007B49D1" w:rsidRPr="00A854CD" w:rsidRDefault="004E5872" w:rsidP="00CE4D76">
            <w:pPr>
              <w:numPr>
                <w:ilvl w:val="0"/>
                <w:numId w:val="12"/>
              </w:numPr>
              <w:tabs>
                <w:tab w:val="left" w:pos="460"/>
              </w:tabs>
              <w:spacing w:after="120"/>
              <w:ind w:left="0" w:firstLine="34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2D6A74" w:rsidRPr="00A854CD">
              <w:rPr>
                <w:bCs/>
                <w:sz w:val="18"/>
                <w:szCs w:val="18"/>
                <w:lang w:val="sr-Cyrl-CS"/>
              </w:rPr>
              <w:t>ођач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: _____________________________________________________________,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 </w:t>
            </w:r>
            <w:r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_______________________ .</w:t>
            </w:r>
          </w:p>
          <w:p w:rsidR="007B49D1" w:rsidRPr="00A854CD" w:rsidRDefault="004E5872" w:rsidP="006226B9">
            <w:pPr>
              <w:spacing w:after="120"/>
              <w:ind w:left="34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7B49D1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  <w:p w:rsidR="007B49D1" w:rsidRPr="00A854CD" w:rsidRDefault="004E5872" w:rsidP="006226B9">
            <w:pPr>
              <w:ind w:left="34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Проценат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укупне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вредности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који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бити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поверен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ођачу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износи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____%.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Подизвршилац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предмет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извршити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делу</w:t>
            </w:r>
            <w:r w:rsidR="007B49D1" w:rsidRPr="00A854CD">
              <w:rPr>
                <w:bCs/>
                <w:sz w:val="18"/>
                <w:szCs w:val="18"/>
                <w:lang w:val="sr-Cyrl-CS"/>
              </w:rPr>
              <w:t>: __________________________________________________________________________________________________________________________________________________________________________________________________________________ .</w:t>
            </w:r>
          </w:p>
        </w:tc>
      </w:tr>
      <w:tr w:rsidR="00211EE8" w:rsidRPr="00A854CD">
        <w:trPr>
          <w:trHeight w:val="1125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81711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:rsidR="00211EE8" w:rsidRPr="00A854CD" w:rsidRDefault="004E5872" w:rsidP="00CE4D76">
            <w:pPr>
              <w:numPr>
                <w:ilvl w:val="0"/>
                <w:numId w:val="12"/>
              </w:numPr>
              <w:tabs>
                <w:tab w:val="left" w:pos="333"/>
              </w:tabs>
              <w:spacing w:after="120"/>
              <w:ind w:left="34" w:hanging="34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: ______________________________________________________________,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, 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 .</w:t>
            </w:r>
          </w:p>
          <w:p w:rsidR="00211EE8" w:rsidRPr="00A854CD" w:rsidRDefault="004E5872" w:rsidP="006226B9">
            <w:pPr>
              <w:spacing w:after="120"/>
              <w:ind w:left="34" w:hanging="34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  <w:p w:rsidR="00211EE8" w:rsidRPr="00A854CD" w:rsidRDefault="004E5872" w:rsidP="006226B9">
            <w:pPr>
              <w:ind w:left="34" w:hanging="34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Проценат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укупне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вредности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који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поверен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износи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____%.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 xml:space="preserve">ођач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предмет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извршити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делу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 .</w:t>
            </w:r>
          </w:p>
        </w:tc>
      </w:tr>
      <w:tr w:rsidR="00211EE8" w:rsidRPr="00A854CD">
        <w:trPr>
          <w:trHeight w:val="75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81711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:rsidR="00211EE8" w:rsidRPr="00A854CD" w:rsidRDefault="0099253F" w:rsidP="00CE4D76">
            <w:pPr>
              <w:numPr>
                <w:ilvl w:val="0"/>
                <w:numId w:val="12"/>
              </w:numPr>
              <w:tabs>
                <w:tab w:val="left" w:pos="438"/>
              </w:tabs>
              <w:spacing w:after="120"/>
              <w:ind w:left="34" w:firstLine="0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Подизвођач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: _______________________________________________________________,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lastRenderedPageBreak/>
              <w:t>________________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_______________________ .</w:t>
            </w:r>
          </w:p>
          <w:p w:rsidR="00211EE8" w:rsidRPr="00A854CD" w:rsidRDefault="004E5872" w:rsidP="006226B9">
            <w:pPr>
              <w:spacing w:after="120"/>
              <w:ind w:left="34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  <w:p w:rsidR="00211EE8" w:rsidRPr="00A854CD" w:rsidRDefault="004E5872" w:rsidP="00545743">
            <w:pPr>
              <w:ind w:left="460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Проценат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укупне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вредности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који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поверен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подизвођачу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износи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____%. 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Подизвођач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предмет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извршити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делу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5743" w:rsidRPr="00A854CD">
              <w:rPr>
                <w:bCs/>
                <w:sz w:val="18"/>
                <w:szCs w:val="18"/>
                <w:lang w:val="sr-Cyrl-CS"/>
              </w:rPr>
              <w:t xml:space="preserve"> .</w:t>
            </w:r>
          </w:p>
        </w:tc>
      </w:tr>
      <w:tr w:rsidR="00211EE8" w:rsidRPr="00A854CD">
        <w:trPr>
          <w:trHeight w:val="75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4E5872" w:rsidP="00817114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lastRenderedPageBreak/>
              <w:t>НАПОМЕНА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: </w:t>
            </w:r>
            <w:r w:rsidRPr="00A854CD">
              <w:rPr>
                <w:bCs/>
                <w:sz w:val="18"/>
                <w:szCs w:val="18"/>
                <w:lang w:val="sr-Cyrl-CS"/>
              </w:rPr>
              <w:t>Проценат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укупне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вредности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, </w:t>
            </w:r>
            <w:r w:rsidRPr="00A854CD">
              <w:rPr>
                <w:bCs/>
                <w:sz w:val="18"/>
                <w:szCs w:val="18"/>
                <w:lang w:val="sr-Cyrl-CS"/>
              </w:rPr>
              <w:t>који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поверава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подизвођачу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може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већи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од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50%, </w:t>
            </w:r>
            <w:r w:rsidRPr="00A854CD">
              <w:rPr>
                <w:bCs/>
                <w:sz w:val="18"/>
                <w:szCs w:val="18"/>
                <w:lang w:val="sr-Cyrl-CS"/>
              </w:rPr>
              <w:t>одн</w:t>
            </w:r>
            <w:r w:rsidR="000C251A" w:rsidRPr="00A854CD">
              <w:rPr>
                <w:bCs/>
                <w:sz w:val="18"/>
                <w:szCs w:val="18"/>
                <w:lang w:val="sr-Cyrl-CS"/>
              </w:rPr>
              <w:t>ос</w:t>
            </w:r>
            <w:r w:rsidRPr="00A854CD">
              <w:rPr>
                <w:bCs/>
                <w:sz w:val="18"/>
                <w:szCs w:val="18"/>
                <w:lang w:val="sr-Cyrl-CS"/>
              </w:rPr>
              <w:t>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ако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поверава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извршење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јавне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набавке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већем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броју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, </w:t>
            </w:r>
            <w:r w:rsidRPr="00A854CD">
              <w:rPr>
                <w:bCs/>
                <w:sz w:val="18"/>
                <w:szCs w:val="18"/>
                <w:lang w:val="sr-Cyrl-CS"/>
              </w:rPr>
              <w:t>проценат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укупне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вредности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које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поверава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ођачима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bCs/>
                <w:sz w:val="18"/>
                <w:szCs w:val="18"/>
                <w:lang w:val="sr-Cyrl-CS"/>
              </w:rPr>
              <w:t>збирно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за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све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подизв</w:t>
            </w:r>
            <w:r w:rsidR="0099253F" w:rsidRPr="00A854CD">
              <w:rPr>
                <w:bCs/>
                <w:sz w:val="18"/>
                <w:szCs w:val="18"/>
                <w:lang w:val="sr-Cyrl-CS"/>
              </w:rPr>
              <w:t>ођаче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Cs/>
                <w:sz w:val="18"/>
                <w:szCs w:val="18"/>
                <w:lang w:val="sr-Cyrl-CS"/>
              </w:rPr>
              <w:t>не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може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бити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већи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од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50%.</w:t>
            </w:r>
          </w:p>
        </w:tc>
      </w:tr>
      <w:tr w:rsidR="00211EE8" w:rsidRPr="00A854CD">
        <w:trPr>
          <w:trHeight w:val="14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F0E12" w:rsidRPr="00A854CD" w:rsidRDefault="004E5872" w:rsidP="004F0E12">
            <w:pPr>
              <w:shd w:val="clear" w:color="auto" w:fill="D9D9D9"/>
              <w:tabs>
                <w:tab w:val="decimal" w:pos="142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В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Навести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податке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осталих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учесника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у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заједничкој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понуди</w:t>
            </w:r>
          </w:p>
          <w:p w:rsidR="00211EE8" w:rsidRPr="00A854CD" w:rsidRDefault="00211EE8" w:rsidP="004F0E12">
            <w:pPr>
              <w:shd w:val="clear" w:color="auto" w:fill="D9D9D9"/>
              <w:tabs>
                <w:tab w:val="decimal" w:pos="142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(</w:t>
            </w:r>
            <w:r w:rsidR="004E5872" w:rsidRPr="00A854CD">
              <w:rPr>
                <w:b/>
                <w:bCs/>
                <w:sz w:val="18"/>
                <w:szCs w:val="18"/>
                <w:lang w:val="sr-Cyrl-CS"/>
              </w:rPr>
              <w:t>уколико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/>
                <w:bCs/>
                <w:sz w:val="18"/>
                <w:szCs w:val="18"/>
                <w:lang w:val="sr-Cyrl-CS"/>
              </w:rPr>
              <w:t>се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/>
                <w:bCs/>
                <w:sz w:val="18"/>
                <w:szCs w:val="18"/>
                <w:lang w:val="sr-Cyrl-CS"/>
              </w:rPr>
              <w:t>подноси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/>
                <w:bCs/>
                <w:sz w:val="18"/>
                <w:szCs w:val="18"/>
                <w:lang w:val="sr-Cyrl-CS"/>
              </w:rPr>
              <w:t>заједничка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/>
                <w:bCs/>
                <w:sz w:val="18"/>
                <w:szCs w:val="18"/>
                <w:lang w:val="sr-Cyrl-CS"/>
              </w:rPr>
              <w:t>понуда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):</w:t>
            </w:r>
          </w:p>
          <w:p w:rsidR="00211EE8" w:rsidRPr="00A854CD" w:rsidRDefault="00211EE8" w:rsidP="00CE4D76">
            <w:pPr>
              <w:numPr>
                <w:ilvl w:val="0"/>
                <w:numId w:val="8"/>
              </w:numPr>
              <w:tabs>
                <w:tab w:val="decimal" w:pos="142"/>
              </w:tabs>
              <w:ind w:left="142" w:firstLine="0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___________________________________________________________________________,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____________________________________________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особа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за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контакт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___________________________________.</w:t>
            </w:r>
          </w:p>
          <w:p w:rsidR="00211EE8" w:rsidRPr="00A854CD" w:rsidRDefault="004E5872" w:rsidP="00817114">
            <w:pPr>
              <w:tabs>
                <w:tab w:val="decimal" w:pos="142"/>
              </w:tabs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</w:tc>
      </w:tr>
      <w:tr w:rsidR="00211EE8" w:rsidRPr="00A854CD">
        <w:trPr>
          <w:trHeight w:val="3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CE4D76">
            <w:pPr>
              <w:numPr>
                <w:ilvl w:val="0"/>
                <w:numId w:val="8"/>
              </w:numPr>
              <w:tabs>
                <w:tab w:val="decimal" w:pos="142"/>
              </w:tabs>
              <w:ind w:left="142" w:firstLine="0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 xml:space="preserve">___________________________________________________________________________,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____________________________________________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особа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за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контакт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___________________________________.</w:t>
            </w:r>
          </w:p>
          <w:p w:rsidR="00211EE8" w:rsidRPr="00A854CD" w:rsidRDefault="004E5872" w:rsidP="00817114">
            <w:pPr>
              <w:tabs>
                <w:tab w:val="decimal" w:pos="142"/>
              </w:tabs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</w:tc>
      </w:tr>
      <w:tr w:rsidR="00211EE8" w:rsidRPr="00A854CD">
        <w:trPr>
          <w:trHeight w:val="36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11EE8" w:rsidRPr="00A854CD" w:rsidRDefault="00211EE8" w:rsidP="00CE4D76">
            <w:pPr>
              <w:numPr>
                <w:ilvl w:val="0"/>
                <w:numId w:val="8"/>
              </w:numPr>
              <w:tabs>
                <w:tab w:val="decimal" w:pos="142"/>
              </w:tabs>
              <w:ind w:left="142" w:firstLine="0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 xml:space="preserve">___________________________________________________________________________,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адреса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____________________________________________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матични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ПИБ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број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телефона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особа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за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контакт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е</w:t>
            </w:r>
            <w:r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маил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_______________________,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овлашћено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лице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___________________________________.</w:t>
            </w:r>
          </w:p>
          <w:p w:rsidR="00211EE8" w:rsidRPr="00A854CD" w:rsidRDefault="004E5872" w:rsidP="00BF3CFA">
            <w:pPr>
              <w:tabs>
                <w:tab w:val="decimal" w:pos="142"/>
              </w:tabs>
              <w:ind w:left="34"/>
              <w:jc w:val="both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Интернет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страница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организације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надлежне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за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регистрацију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привредних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субјеката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која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води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Јавни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регистар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sz w:val="18"/>
                <w:szCs w:val="18"/>
                <w:lang w:val="sr-Cyrl-CS"/>
              </w:rPr>
              <w:t>понуђача</w:t>
            </w:r>
            <w:r w:rsidR="00BF3CFA" w:rsidRPr="00A854CD">
              <w:rPr>
                <w:sz w:val="18"/>
                <w:szCs w:val="18"/>
                <w:lang w:val="sr-Cyrl-CS"/>
              </w:rPr>
              <w:t xml:space="preserve"> _____________________________ .</w:t>
            </w:r>
          </w:p>
          <w:p w:rsidR="00545743" w:rsidRPr="00A854CD" w:rsidRDefault="00545743" w:rsidP="00BF3CFA">
            <w:pPr>
              <w:tabs>
                <w:tab w:val="decimal" w:pos="142"/>
              </w:tabs>
              <w:ind w:left="34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142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Укупна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понуђена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цена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без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ПДВ</w:t>
            </w:r>
            <w:r w:rsidR="008D555A" w:rsidRPr="00A854CD">
              <w:rPr>
                <w:b/>
                <w:bCs/>
                <w:sz w:val="18"/>
                <w:szCs w:val="18"/>
                <w:lang w:val="sr-Cyrl-CS"/>
              </w:rPr>
              <w:t>-а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  <w:p w:rsidR="00545743" w:rsidRPr="00A854CD" w:rsidRDefault="00545743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819" w:hanging="677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Словима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  <w:p w:rsidR="00545743" w:rsidRPr="00A854CD" w:rsidRDefault="00545743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E57B6">
            <w:pPr>
              <w:tabs>
                <w:tab w:val="decimal" w:pos="142"/>
              </w:tabs>
              <w:ind w:left="819" w:hanging="677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Износ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8D555A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ПДВ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 %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  <w:p w:rsidR="00545743" w:rsidRPr="00A854CD" w:rsidRDefault="00545743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819" w:hanging="677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Укупна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понуђена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цена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са</w:t>
            </w:r>
            <w:r w:rsidR="00211EE8" w:rsidRPr="00A854CD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ПДВ</w:t>
            </w:r>
            <w:r w:rsidR="008E57B6" w:rsidRPr="00A854CD">
              <w:rPr>
                <w:b/>
                <w:bCs/>
                <w:sz w:val="18"/>
                <w:szCs w:val="18"/>
                <w:lang w:val="sr-Cyrl-CS"/>
              </w:rPr>
              <w:t>-ом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  <w:p w:rsidR="00545743" w:rsidRPr="00A854CD" w:rsidRDefault="00545743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819" w:hanging="677"/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Словима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  <w:p w:rsidR="00545743" w:rsidRPr="00A854CD" w:rsidRDefault="00545743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99253F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4620" w:rsidRPr="00A854CD" w:rsidRDefault="00264620" w:rsidP="00264620">
            <w:pPr>
              <w:tabs>
                <w:tab w:val="decimal" w:pos="142"/>
              </w:tabs>
              <w:rPr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 xml:space="preserve">  </w:t>
            </w:r>
            <w:r w:rsidR="0099253F" w:rsidRPr="00A854CD">
              <w:rPr>
                <w:b/>
                <w:bCs/>
                <w:sz w:val="18"/>
                <w:szCs w:val="18"/>
                <w:lang w:val="sr-Cyrl-CS"/>
              </w:rPr>
              <w:t xml:space="preserve">Рок </w:t>
            </w:r>
            <w:r w:rsidRPr="00A854CD">
              <w:rPr>
                <w:b/>
                <w:bCs/>
                <w:sz w:val="18"/>
                <w:szCs w:val="18"/>
                <w:lang w:val="sr-Cyrl-CS"/>
              </w:rPr>
              <w:t>испоруке добара</w:t>
            </w:r>
            <w:r w:rsidR="0099253F" w:rsidRPr="00A854CD">
              <w:rPr>
                <w:b/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sz w:val="18"/>
                <w:szCs w:val="18"/>
                <w:lang w:val="sr-Cyrl-CS"/>
              </w:rPr>
              <w:t xml:space="preserve">не може бити дужи од </w:t>
            </w:r>
            <w:r w:rsidR="008053AF" w:rsidRPr="00A854CD">
              <w:rPr>
                <w:sz w:val="18"/>
                <w:szCs w:val="18"/>
                <w:lang w:val="sr-Cyrl-CS"/>
              </w:rPr>
              <w:t>48</w:t>
            </w:r>
            <w:r w:rsidRPr="00A854CD">
              <w:rPr>
                <w:sz w:val="18"/>
                <w:szCs w:val="18"/>
                <w:lang w:val="sr-Cyrl-CS"/>
              </w:rPr>
              <w:t xml:space="preserve">         </w:t>
            </w:r>
          </w:p>
          <w:p w:rsidR="0099253F" w:rsidRPr="00A854CD" w:rsidRDefault="008053AF" w:rsidP="00B156B0">
            <w:pPr>
              <w:tabs>
                <w:tab w:val="decimal" w:pos="142"/>
              </w:tabs>
              <w:rPr>
                <w:b/>
                <w:bCs/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сати</w:t>
            </w:r>
            <w:r w:rsidR="00264620" w:rsidRPr="00A854CD">
              <w:rPr>
                <w:sz w:val="18"/>
                <w:szCs w:val="18"/>
                <w:lang w:val="sr-Cyrl-CS"/>
              </w:rPr>
              <w:t xml:space="preserve"> од дана упућивања захтева наручиоца</w:t>
            </w:r>
            <w:r w:rsidR="0099253F" w:rsidRPr="00A854CD">
              <w:rPr>
                <w:b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9253F" w:rsidRPr="00A854CD" w:rsidRDefault="0099253F" w:rsidP="00817114">
            <w:pPr>
              <w:ind w:left="819"/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5930F5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30F5" w:rsidRPr="00A854CD" w:rsidRDefault="005930F5" w:rsidP="00817114">
            <w:pPr>
              <w:tabs>
                <w:tab w:val="decimal" w:pos="142"/>
              </w:tabs>
              <w:ind w:left="819" w:hanging="677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Рок плаћања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(не може бити краћи од 15 ни дужи од 45 дана):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930F5" w:rsidRPr="00A854CD" w:rsidRDefault="005930F5" w:rsidP="00545743">
            <w:pPr>
              <w:ind w:left="819"/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819" w:hanging="677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Рок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важења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понуде</w:t>
            </w:r>
            <w:r w:rsidR="006226B9" w:rsidRPr="00A854CD">
              <w:rPr>
                <w:bCs/>
                <w:sz w:val="18"/>
                <w:szCs w:val="18"/>
                <w:lang w:val="sr-Cyrl-CS"/>
              </w:rPr>
              <w:t>:</w:t>
            </w:r>
          </w:p>
          <w:p w:rsidR="00211EE8" w:rsidRPr="00A854CD" w:rsidRDefault="00211EE8" w:rsidP="00817114">
            <w:pPr>
              <w:tabs>
                <w:tab w:val="decimal" w:pos="142"/>
              </w:tabs>
              <w:ind w:left="819" w:hanging="677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(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најмање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30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дана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од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дана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отварања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понуде</w:t>
            </w:r>
            <w:r w:rsidRPr="00A854CD">
              <w:rPr>
                <w:bCs/>
                <w:sz w:val="18"/>
                <w:szCs w:val="18"/>
                <w:lang w:val="sr-Cyrl-CS"/>
              </w:rPr>
              <w:t>)</w:t>
            </w:r>
          </w:p>
          <w:p w:rsidR="00211EE8" w:rsidRPr="00A854CD" w:rsidRDefault="004E5872" w:rsidP="00817114">
            <w:pPr>
              <w:tabs>
                <w:tab w:val="decimal" w:pos="142"/>
                <w:tab w:val="decimal" w:pos="1290"/>
              </w:tabs>
              <w:ind w:left="142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/>
                <w:bCs/>
                <w:sz w:val="18"/>
                <w:szCs w:val="18"/>
                <w:lang w:val="sr-Cyrl-CS"/>
              </w:rPr>
              <w:t>НАПОМЕНА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: </w:t>
            </w:r>
            <w:r w:rsidRPr="00A854CD">
              <w:rPr>
                <w:bCs/>
                <w:sz w:val="18"/>
                <w:szCs w:val="18"/>
                <w:lang w:val="sr-Cyrl-CS"/>
              </w:rPr>
              <w:t>Уколико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понуђач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непрецизно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одреди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рок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важења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понуде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(</w:t>
            </w:r>
            <w:r w:rsidRPr="00A854CD">
              <w:rPr>
                <w:bCs/>
                <w:sz w:val="18"/>
                <w:szCs w:val="18"/>
                <w:lang w:val="sr-Cyrl-CS"/>
              </w:rPr>
              <w:t>нпр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. „</w:t>
            </w:r>
            <w:r w:rsidRPr="00A854CD">
              <w:rPr>
                <w:bCs/>
                <w:sz w:val="18"/>
                <w:szCs w:val="18"/>
                <w:lang w:val="sr-Cyrl-CS"/>
              </w:rPr>
              <w:t>око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“, „</w:t>
            </w:r>
            <w:r w:rsidRPr="00A854CD">
              <w:rPr>
                <w:bCs/>
                <w:sz w:val="18"/>
                <w:szCs w:val="18"/>
                <w:lang w:val="sr-Cyrl-CS"/>
              </w:rPr>
              <w:t>оквирно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“, „</w:t>
            </w:r>
            <w:r w:rsidRPr="00A854CD">
              <w:rPr>
                <w:bCs/>
                <w:sz w:val="18"/>
                <w:szCs w:val="18"/>
                <w:lang w:val="sr-Cyrl-CS"/>
              </w:rPr>
              <w:t>од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-</w:t>
            </w:r>
            <w:r w:rsidRPr="00A854CD">
              <w:rPr>
                <w:bCs/>
                <w:sz w:val="18"/>
                <w:szCs w:val="18"/>
                <w:lang w:val="sr-Cyrl-CS"/>
              </w:rPr>
              <w:t>до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“ </w:t>
            </w:r>
            <w:r w:rsidRPr="00A854CD">
              <w:rPr>
                <w:bCs/>
                <w:sz w:val="18"/>
                <w:szCs w:val="18"/>
                <w:lang w:val="sr-Cyrl-CS"/>
              </w:rPr>
              <w:t>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слично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) </w:t>
            </w:r>
            <w:r w:rsidRPr="00A854CD">
              <w:rPr>
                <w:bCs/>
                <w:sz w:val="18"/>
                <w:szCs w:val="18"/>
                <w:lang w:val="sr-Cyrl-CS"/>
              </w:rPr>
              <w:t>понуда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ће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се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сматрати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неприхватљивом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211EE8" w:rsidP="00545743">
            <w:pPr>
              <w:ind w:left="819"/>
              <w:jc w:val="center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__________</w:t>
            </w:r>
            <w:r w:rsidR="00545743" w:rsidRPr="00A854CD">
              <w:rPr>
                <w:bCs/>
                <w:sz w:val="18"/>
                <w:szCs w:val="18"/>
                <w:lang w:val="sr-Cyrl-CS"/>
              </w:rPr>
              <w:t xml:space="preserve">___ </w:t>
            </w:r>
            <w:r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bCs/>
                <w:sz w:val="18"/>
                <w:szCs w:val="18"/>
                <w:lang w:val="sr-Cyrl-CS"/>
              </w:rPr>
              <w:t>дана</w:t>
            </w:r>
          </w:p>
        </w:tc>
      </w:tr>
      <w:tr w:rsidR="00211EE8" w:rsidRPr="00A854CD">
        <w:trPr>
          <w:trHeight w:val="360"/>
        </w:trPr>
        <w:tc>
          <w:tcPr>
            <w:tcW w:w="51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11EE8" w:rsidRPr="00A854CD" w:rsidRDefault="004E5872" w:rsidP="00817114">
            <w:pPr>
              <w:tabs>
                <w:tab w:val="decimal" w:pos="142"/>
              </w:tabs>
              <w:ind w:left="819" w:hanging="677"/>
              <w:jc w:val="both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Начин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плаћања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11EE8" w:rsidRPr="00A854CD" w:rsidRDefault="004E5872" w:rsidP="00545743">
            <w:pPr>
              <w:ind w:left="819"/>
              <w:jc w:val="center"/>
              <w:rPr>
                <w:bCs/>
                <w:sz w:val="18"/>
                <w:szCs w:val="18"/>
                <w:lang w:val="sr-Cyrl-CS"/>
              </w:rPr>
            </w:pPr>
            <w:r w:rsidRPr="00A854CD">
              <w:rPr>
                <w:bCs/>
                <w:sz w:val="18"/>
                <w:szCs w:val="18"/>
                <w:lang w:val="sr-Cyrl-CS"/>
              </w:rPr>
              <w:t>Према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моделу</w:t>
            </w:r>
            <w:r w:rsidR="00211EE8" w:rsidRPr="00A854CD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A854CD">
              <w:rPr>
                <w:bCs/>
                <w:sz w:val="18"/>
                <w:szCs w:val="18"/>
                <w:lang w:val="sr-Cyrl-CS"/>
              </w:rPr>
              <w:t>уговора</w:t>
            </w:r>
          </w:p>
        </w:tc>
      </w:tr>
    </w:tbl>
    <w:p w:rsidR="00232D40" w:rsidRDefault="00232D40" w:rsidP="00211EE8">
      <w:pPr>
        <w:tabs>
          <w:tab w:val="left" w:pos="1890"/>
        </w:tabs>
        <w:rPr>
          <w:sz w:val="22"/>
          <w:szCs w:val="22"/>
          <w:lang w:val="sr-Cyrl-CS"/>
        </w:rPr>
      </w:pPr>
    </w:p>
    <w:p w:rsidR="00A854CD" w:rsidRPr="00A854CD" w:rsidRDefault="00A854CD" w:rsidP="00211EE8">
      <w:pPr>
        <w:tabs>
          <w:tab w:val="left" w:pos="1890"/>
        </w:tabs>
        <w:rPr>
          <w:sz w:val="22"/>
          <w:szCs w:val="22"/>
          <w:lang w:val="sr-Cyrl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4E5872" w:rsidP="00506DBE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545743" w:rsidP="00506DBE">
            <w:pPr>
              <w:tabs>
                <w:tab w:val="left" w:pos="2515"/>
              </w:tabs>
              <w:ind w:left="-178"/>
              <w:jc w:val="center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sz w:val="18"/>
                <w:szCs w:val="18"/>
                <w:lang w:val="sr-Cyrl-CS"/>
              </w:rPr>
              <w:t>Потпис</w:t>
            </w:r>
            <w:r w:rsidRPr="00A854CD">
              <w:rPr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sz w:val="18"/>
                <w:szCs w:val="18"/>
                <w:lang w:val="sr-Cyrl-CS"/>
              </w:rPr>
              <w:t>овлашћеног</w:t>
            </w:r>
            <w:r w:rsidRPr="00A854CD">
              <w:rPr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sz w:val="18"/>
                <w:szCs w:val="18"/>
                <w:lang w:val="sr-Cyrl-CS"/>
              </w:rPr>
              <w:t>лица</w:t>
            </w:r>
            <w:r w:rsidRPr="00A854CD">
              <w:rPr>
                <w:sz w:val="18"/>
                <w:szCs w:val="18"/>
                <w:lang w:val="sr-Cyrl-CS"/>
              </w:rPr>
              <w:t xml:space="preserve"> </w:t>
            </w:r>
            <w:r w:rsidR="004E5872" w:rsidRPr="00A854CD">
              <w:rPr>
                <w:sz w:val="18"/>
                <w:szCs w:val="18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18"/>
                <w:szCs w:val="18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sr-Cyrl-CS"/>
              </w:rPr>
            </w:pPr>
            <w:r w:rsidRPr="00A854CD">
              <w:rPr>
                <w:sz w:val="18"/>
                <w:szCs w:val="18"/>
                <w:lang w:val="sr-Cyrl-CS"/>
              </w:rPr>
              <w:t>__________________________</w:t>
            </w:r>
          </w:p>
        </w:tc>
      </w:tr>
    </w:tbl>
    <w:p w:rsidR="00211EE8" w:rsidRPr="00A854CD" w:rsidRDefault="00211EE8" w:rsidP="00211EE8">
      <w:pPr>
        <w:tabs>
          <w:tab w:val="left" w:pos="1890"/>
        </w:tabs>
        <w:jc w:val="right"/>
        <w:rPr>
          <w:sz w:val="18"/>
          <w:szCs w:val="18"/>
          <w:lang w:val="sr-Cyrl-CS"/>
        </w:rPr>
      </w:pPr>
    </w:p>
    <w:p w:rsidR="00232D40" w:rsidRPr="00A854CD" w:rsidRDefault="00232D40" w:rsidP="00A854CD">
      <w:pPr>
        <w:tabs>
          <w:tab w:val="left" w:pos="1890"/>
        </w:tabs>
        <w:rPr>
          <w:sz w:val="18"/>
          <w:szCs w:val="18"/>
          <w:lang w:val="sr-Cyrl-CS"/>
        </w:rPr>
      </w:pPr>
    </w:p>
    <w:p w:rsidR="00232D40" w:rsidRPr="00A854CD" w:rsidRDefault="004E5872" w:rsidP="00A854CD">
      <w:pPr>
        <w:tabs>
          <w:tab w:val="left" w:pos="1890"/>
        </w:tabs>
        <w:jc w:val="center"/>
        <w:rPr>
          <w:sz w:val="18"/>
          <w:szCs w:val="18"/>
          <w:lang w:val="sr-Cyrl-CS"/>
        </w:rPr>
      </w:pPr>
      <w:r w:rsidRPr="00A854CD">
        <w:rPr>
          <w:sz w:val="18"/>
          <w:szCs w:val="18"/>
          <w:lang w:val="sr-Cyrl-CS"/>
        </w:rPr>
        <w:t>М</w:t>
      </w:r>
      <w:r w:rsidR="00211EE8" w:rsidRPr="00A854CD">
        <w:rPr>
          <w:sz w:val="18"/>
          <w:szCs w:val="18"/>
          <w:lang w:val="sr-Cyrl-CS"/>
        </w:rPr>
        <w:t>.</w:t>
      </w:r>
      <w:r w:rsidR="00A854CD">
        <w:rPr>
          <w:sz w:val="18"/>
          <w:szCs w:val="18"/>
          <w:lang w:val="sr-Cyrl-CS"/>
        </w:rPr>
        <w:t>П.</w:t>
      </w:r>
    </w:p>
    <w:p w:rsidR="00232D40" w:rsidRPr="00A854CD" w:rsidRDefault="00232D40" w:rsidP="005930F5">
      <w:pPr>
        <w:tabs>
          <w:tab w:val="left" w:pos="1890"/>
        </w:tabs>
        <w:rPr>
          <w:b/>
          <w:sz w:val="22"/>
          <w:szCs w:val="22"/>
          <w:lang w:val="sr-Cyrl-CS"/>
        </w:rPr>
      </w:pPr>
    </w:p>
    <w:p w:rsidR="00232D40" w:rsidRPr="00A854CD" w:rsidRDefault="00232D40" w:rsidP="00232D40">
      <w:pPr>
        <w:tabs>
          <w:tab w:val="left" w:pos="1890"/>
        </w:tabs>
        <w:rPr>
          <w:b/>
          <w:sz w:val="22"/>
          <w:szCs w:val="22"/>
          <w:lang w:val="sr-Cyrl-CS"/>
        </w:rPr>
      </w:pPr>
    </w:p>
    <w:p w:rsidR="002027F5" w:rsidRPr="00A854CD" w:rsidRDefault="004E5872" w:rsidP="002027F5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2027F5" w:rsidRPr="00A854CD">
        <w:rPr>
          <w:b/>
          <w:sz w:val="22"/>
          <w:szCs w:val="22"/>
          <w:lang w:val="sr-Cyrl-CS"/>
        </w:rPr>
        <w:t xml:space="preserve"> </w:t>
      </w:r>
      <w:r w:rsidR="00DD4B29" w:rsidRPr="00A854CD">
        <w:rPr>
          <w:b/>
          <w:sz w:val="22"/>
          <w:szCs w:val="22"/>
          <w:lang w:val="sr-Cyrl-CS"/>
        </w:rPr>
        <w:t>4</w:t>
      </w:r>
      <w:r w:rsidR="002027F5" w:rsidRPr="00A854CD">
        <w:rPr>
          <w:b/>
          <w:sz w:val="22"/>
          <w:szCs w:val="22"/>
          <w:lang w:val="sr-Cyrl-CS"/>
        </w:rPr>
        <w:t>.</w:t>
      </w:r>
    </w:p>
    <w:p w:rsidR="002027F5" w:rsidRPr="00A854CD" w:rsidRDefault="002027F5" w:rsidP="002027F5">
      <w:pPr>
        <w:tabs>
          <w:tab w:val="left" w:pos="1890"/>
        </w:tabs>
        <w:jc w:val="right"/>
        <w:rPr>
          <w:b/>
          <w:sz w:val="22"/>
          <w:szCs w:val="22"/>
          <w:lang w:val="sr-Cyrl-CS"/>
        </w:rPr>
      </w:pPr>
    </w:p>
    <w:p w:rsidR="002027F5" w:rsidRPr="00A854CD" w:rsidRDefault="004E5872" w:rsidP="002027F5">
      <w:pPr>
        <w:tabs>
          <w:tab w:val="left" w:pos="1890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2027F5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ТРОШКОВА</w:t>
      </w:r>
      <w:r w:rsidR="002027F5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ПРИПРЕМЕ</w:t>
      </w:r>
      <w:r w:rsidR="002027F5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</w:p>
    <w:p w:rsidR="002027F5" w:rsidRPr="00A854CD" w:rsidRDefault="002027F5" w:rsidP="002027F5">
      <w:pPr>
        <w:tabs>
          <w:tab w:val="left" w:pos="1890"/>
        </w:tabs>
        <w:jc w:val="center"/>
        <w:rPr>
          <w:sz w:val="22"/>
          <w:szCs w:val="22"/>
          <w:lang w:val="sr-Cyrl-CS"/>
        </w:rPr>
      </w:pPr>
    </w:p>
    <w:p w:rsidR="002027F5" w:rsidRPr="00A854CD" w:rsidRDefault="002027F5" w:rsidP="00232D40">
      <w:pPr>
        <w:tabs>
          <w:tab w:val="left" w:pos="1890"/>
        </w:tabs>
        <w:rPr>
          <w:sz w:val="22"/>
          <w:szCs w:val="22"/>
          <w:lang w:val="sr-Cyrl-CS"/>
        </w:rPr>
      </w:pPr>
    </w:p>
    <w:p w:rsidR="002027F5" w:rsidRPr="00A854CD" w:rsidRDefault="002027F5" w:rsidP="00232D40">
      <w:pPr>
        <w:tabs>
          <w:tab w:val="left" w:pos="0"/>
        </w:tabs>
        <w:spacing w:after="120" w:line="48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_____________________________________________________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_______________, </w:t>
      </w:r>
      <w:r w:rsidR="004E5872" w:rsidRPr="00A854CD">
        <w:rPr>
          <w:sz w:val="22"/>
          <w:szCs w:val="22"/>
          <w:lang w:val="sr-Cyrl-CS"/>
        </w:rPr>
        <w:t>улица</w:t>
      </w:r>
      <w:r w:rsidRPr="00A854CD">
        <w:rPr>
          <w:sz w:val="22"/>
          <w:szCs w:val="22"/>
          <w:lang w:val="sr-Cyrl-CS"/>
        </w:rPr>
        <w:t xml:space="preserve"> ________________________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_____  </w:t>
      </w:r>
      <w:r w:rsidR="004E5872" w:rsidRPr="00A854CD">
        <w:rPr>
          <w:sz w:val="22"/>
          <w:szCs w:val="22"/>
          <w:lang w:val="sr-Cyrl-CS"/>
        </w:rPr>
        <w:t>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припреми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_______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 201</w:t>
      </w:r>
      <w:r w:rsidR="00DD4B29" w:rsidRPr="00A854CD">
        <w:rPr>
          <w:sz w:val="22"/>
          <w:szCs w:val="22"/>
          <w:lang/>
        </w:rPr>
        <w:t>5</w:t>
      </w:r>
      <w:r w:rsidR="00DD4B29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године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мале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Pr="00A854CD">
        <w:rPr>
          <w:sz w:val="22"/>
          <w:szCs w:val="22"/>
          <w:lang w:val="sr-Cyrl-CS"/>
        </w:rPr>
        <w:t xml:space="preserve"> </w:t>
      </w:r>
      <w:r w:rsidR="00264620" w:rsidRPr="00A854CD">
        <w:rPr>
          <w:sz w:val="22"/>
          <w:szCs w:val="22"/>
          <w:lang w:val="sr-Cyrl-CS"/>
        </w:rPr>
        <w:t>добара</w:t>
      </w:r>
      <w:r w:rsidRPr="00A854CD">
        <w:rPr>
          <w:sz w:val="22"/>
          <w:szCs w:val="22"/>
          <w:lang w:val="sr-Cyrl-CS"/>
        </w:rPr>
        <w:t>: „</w:t>
      </w:r>
      <w:r w:rsidR="00264620" w:rsidRPr="00A854CD">
        <w:rPr>
          <w:sz w:val="22"/>
          <w:szCs w:val="22"/>
          <w:lang w:val="sr-Cyrl-CS"/>
        </w:rPr>
        <w:t xml:space="preserve">Набавка </w:t>
      </w:r>
      <w:r w:rsidR="00FC54B4" w:rsidRPr="00A854CD">
        <w:rPr>
          <w:sz w:val="22"/>
          <w:szCs w:val="22"/>
          <w:lang w:val="sr-Cyrl-CS"/>
        </w:rPr>
        <w:t>играчака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редни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 xml:space="preserve"> </w:t>
      </w:r>
      <w:r w:rsidR="00232D40" w:rsidRPr="00A854CD">
        <w:rPr>
          <w:sz w:val="22"/>
          <w:szCs w:val="22"/>
          <w:lang w:val="sr-Cyrl-CS"/>
        </w:rPr>
        <w:t>404-</w:t>
      </w:r>
      <w:r w:rsidR="00FC54B4" w:rsidRPr="00A854CD">
        <w:rPr>
          <w:sz w:val="22"/>
          <w:szCs w:val="22"/>
          <w:lang w:val="sr-Cyrl-CS"/>
        </w:rPr>
        <w:t>44</w:t>
      </w:r>
      <w:r w:rsidR="00DD4B29" w:rsidRPr="00A854CD">
        <w:rPr>
          <w:sz w:val="22"/>
          <w:szCs w:val="22"/>
          <w:lang w:val="sr-Cyrl-CS"/>
        </w:rPr>
        <w:t>/15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сносио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следеће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трошкове</w:t>
      </w:r>
      <w:r w:rsidRPr="00A854CD">
        <w:rPr>
          <w:sz w:val="22"/>
          <w:szCs w:val="22"/>
          <w:lang w:val="sr-Cyrl-CS"/>
        </w:rPr>
        <w:t>:</w:t>
      </w:r>
    </w:p>
    <w:p w:rsidR="002027F5" w:rsidRPr="00A854CD" w:rsidRDefault="004E5872" w:rsidP="002027F5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А</w:t>
      </w:r>
      <w:r w:rsidR="00817114" w:rsidRPr="00A854CD">
        <w:rPr>
          <w:b/>
          <w:sz w:val="22"/>
          <w:szCs w:val="22"/>
          <w:lang w:val="sr-Cyrl-CS"/>
        </w:rPr>
        <w:t xml:space="preserve">) </w:t>
      </w:r>
      <w:r w:rsidRPr="00A854CD">
        <w:rPr>
          <w:b/>
          <w:sz w:val="22"/>
          <w:szCs w:val="22"/>
          <w:lang w:val="sr-Cyrl-CS"/>
        </w:rPr>
        <w:t>Приказ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структуре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трошкова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припреме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понуде</w:t>
      </w:r>
      <w:r w:rsidR="00817114" w:rsidRPr="00A854CD">
        <w:rPr>
          <w:sz w:val="22"/>
          <w:szCs w:val="22"/>
          <w:lang w:val="sr-Cyrl-CS"/>
        </w:rPr>
        <w:t xml:space="preserve"> (</w:t>
      </w:r>
      <w:r w:rsidRPr="00A854CD">
        <w:rPr>
          <w:i/>
          <w:sz w:val="22"/>
          <w:szCs w:val="22"/>
          <w:lang w:val="sr-Cyrl-CS"/>
        </w:rPr>
        <w:t>попунити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податке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који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чине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приказ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структура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трошкова</w:t>
      </w:r>
      <w:r w:rsidR="00817114" w:rsidRPr="00A854CD">
        <w:rPr>
          <w:sz w:val="22"/>
          <w:szCs w:val="22"/>
          <w:lang w:val="sr-Cyrl-CS"/>
        </w:rPr>
        <w:t>)</w:t>
      </w:r>
    </w:p>
    <w:p w:rsidR="00817114" w:rsidRPr="00A854CD" w:rsidRDefault="00817114" w:rsidP="002027F5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CE4D76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___________________________________________ (</w:t>
      </w:r>
      <w:r w:rsidR="004E5872" w:rsidRPr="00A854CD">
        <w:rPr>
          <w:i/>
          <w:sz w:val="22"/>
          <w:szCs w:val="22"/>
          <w:lang w:val="sr-Cyrl-CS"/>
        </w:rPr>
        <w:t>навести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врсту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трошка</w:t>
      </w:r>
      <w:r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износу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________________ </w:t>
      </w:r>
      <w:r w:rsidR="004E5872" w:rsidRPr="00A854CD">
        <w:rPr>
          <w:sz w:val="22"/>
          <w:szCs w:val="22"/>
          <w:lang w:val="sr-Cyrl-CS"/>
        </w:rPr>
        <w:t>динара</w:t>
      </w:r>
      <w:r w:rsidRPr="00A854CD">
        <w:rPr>
          <w:sz w:val="22"/>
          <w:szCs w:val="22"/>
          <w:lang w:val="sr-Cyrl-CS"/>
        </w:rPr>
        <w:t>;</w:t>
      </w:r>
    </w:p>
    <w:p w:rsidR="00817114" w:rsidRPr="00A854CD" w:rsidRDefault="00817114" w:rsidP="00CE4D76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___________________________________________ (</w:t>
      </w:r>
      <w:r w:rsidR="004E5872" w:rsidRPr="00A854CD">
        <w:rPr>
          <w:i/>
          <w:sz w:val="22"/>
          <w:szCs w:val="22"/>
          <w:lang w:val="sr-Cyrl-CS"/>
        </w:rPr>
        <w:t>навести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врсту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трошка</w:t>
      </w:r>
      <w:r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износу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________________ </w:t>
      </w:r>
      <w:r w:rsidR="004E5872" w:rsidRPr="00A854CD">
        <w:rPr>
          <w:sz w:val="22"/>
          <w:szCs w:val="22"/>
          <w:lang w:val="sr-Cyrl-CS"/>
        </w:rPr>
        <w:t>динара</w:t>
      </w:r>
      <w:r w:rsidRPr="00A854CD">
        <w:rPr>
          <w:sz w:val="22"/>
          <w:szCs w:val="22"/>
          <w:lang w:val="sr-Cyrl-CS"/>
        </w:rPr>
        <w:t>;</w:t>
      </w:r>
    </w:p>
    <w:p w:rsidR="00817114" w:rsidRPr="00A854CD" w:rsidRDefault="00817114" w:rsidP="00CE4D76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___________________________________________ (</w:t>
      </w:r>
      <w:r w:rsidR="004E5872" w:rsidRPr="00A854CD">
        <w:rPr>
          <w:i/>
          <w:sz w:val="22"/>
          <w:szCs w:val="22"/>
          <w:lang w:val="sr-Cyrl-CS"/>
        </w:rPr>
        <w:t>навести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врсту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трошка</w:t>
      </w:r>
      <w:r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износу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________________ </w:t>
      </w:r>
      <w:r w:rsidR="004E5872" w:rsidRPr="00A854CD">
        <w:rPr>
          <w:sz w:val="22"/>
          <w:szCs w:val="22"/>
          <w:lang w:val="sr-Cyrl-CS"/>
        </w:rPr>
        <w:t>динара</w:t>
      </w:r>
      <w:r w:rsidRPr="00A854CD">
        <w:rPr>
          <w:sz w:val="22"/>
          <w:szCs w:val="22"/>
          <w:lang w:val="sr-Cyrl-CS"/>
        </w:rPr>
        <w:t>;</w:t>
      </w:r>
    </w:p>
    <w:p w:rsidR="00817114" w:rsidRPr="00A854CD" w:rsidRDefault="00817114" w:rsidP="00CE4D76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___________________________________________ (</w:t>
      </w:r>
      <w:r w:rsidR="004E5872" w:rsidRPr="00A854CD">
        <w:rPr>
          <w:i/>
          <w:sz w:val="22"/>
          <w:szCs w:val="22"/>
          <w:lang w:val="sr-Cyrl-CS"/>
        </w:rPr>
        <w:t>навести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врсту</w:t>
      </w:r>
      <w:r w:rsidRPr="00A854CD">
        <w:rPr>
          <w:i/>
          <w:sz w:val="22"/>
          <w:szCs w:val="22"/>
          <w:lang w:val="sr-Cyrl-CS"/>
        </w:rPr>
        <w:t xml:space="preserve"> </w:t>
      </w:r>
      <w:r w:rsidR="004E5872" w:rsidRPr="00A854CD">
        <w:rPr>
          <w:i/>
          <w:sz w:val="22"/>
          <w:szCs w:val="22"/>
          <w:lang w:val="sr-Cyrl-CS"/>
        </w:rPr>
        <w:t>трошка</w:t>
      </w:r>
      <w:r w:rsidRPr="00A854CD">
        <w:rPr>
          <w:sz w:val="22"/>
          <w:szCs w:val="22"/>
          <w:lang w:val="sr-Cyrl-CS"/>
        </w:rPr>
        <w:t xml:space="preserve">)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износу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________________ </w:t>
      </w:r>
      <w:r w:rsidR="004E5872" w:rsidRPr="00A854CD">
        <w:rPr>
          <w:sz w:val="22"/>
          <w:szCs w:val="22"/>
          <w:lang w:val="sr-Cyrl-CS"/>
        </w:rPr>
        <w:t>динара</w:t>
      </w:r>
      <w:r w:rsidRPr="00A854CD">
        <w:rPr>
          <w:sz w:val="22"/>
          <w:szCs w:val="22"/>
          <w:lang w:val="sr-Cyrl-CS"/>
        </w:rPr>
        <w:t>.</w:t>
      </w: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4E5872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Б</w:t>
      </w:r>
      <w:r w:rsidR="00817114" w:rsidRPr="00A854CD">
        <w:rPr>
          <w:b/>
          <w:sz w:val="22"/>
          <w:szCs w:val="22"/>
          <w:lang w:val="sr-Cyrl-CS"/>
        </w:rPr>
        <w:t xml:space="preserve">) </w:t>
      </w:r>
      <w:r w:rsidRPr="00A854CD">
        <w:rPr>
          <w:b/>
          <w:sz w:val="22"/>
          <w:szCs w:val="22"/>
          <w:lang w:val="sr-Cyrl-CS"/>
        </w:rPr>
        <w:t>Укупан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износ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трошкова</w:t>
      </w:r>
      <w:r w:rsidR="0081711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припреме</w:t>
      </w:r>
      <w:r w:rsidR="0081711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понуде</w:t>
      </w:r>
      <w:r w:rsidR="00817114"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Cyrl-CS"/>
        </w:rPr>
        <w:t>износи</w:t>
      </w:r>
      <w:r w:rsidR="00817114" w:rsidRPr="00A854CD">
        <w:rPr>
          <w:sz w:val="22"/>
          <w:szCs w:val="22"/>
          <w:lang w:val="sr-Cyrl-CS"/>
        </w:rPr>
        <w:t xml:space="preserve"> ______________________ </w:t>
      </w:r>
      <w:r w:rsidRPr="00A854CD">
        <w:rPr>
          <w:sz w:val="22"/>
          <w:szCs w:val="22"/>
          <w:lang w:val="sr-Cyrl-CS"/>
        </w:rPr>
        <w:t>динара</w:t>
      </w:r>
      <w:r w:rsidR="00817114" w:rsidRPr="00A854CD">
        <w:rPr>
          <w:sz w:val="22"/>
          <w:szCs w:val="22"/>
          <w:lang w:val="sr-Cyrl-CS"/>
        </w:rPr>
        <w:t>.</w:t>
      </w:r>
    </w:p>
    <w:p w:rsidR="00817114" w:rsidRPr="00A854CD" w:rsidRDefault="00817114" w:rsidP="00817114">
      <w:pPr>
        <w:tabs>
          <w:tab w:val="left" w:pos="0"/>
        </w:tabs>
        <w:jc w:val="both"/>
        <w:rPr>
          <w:b/>
          <w:i/>
          <w:sz w:val="22"/>
          <w:szCs w:val="22"/>
          <w:lang w:val="sr-Cyrl-CS"/>
        </w:rPr>
      </w:pPr>
    </w:p>
    <w:p w:rsidR="00DD3C07" w:rsidRPr="00A854CD" w:rsidRDefault="00DD3C07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4E5872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НАПОМЕНА</w:t>
      </w:r>
      <w:r w:rsidR="00A26372" w:rsidRPr="00A854CD">
        <w:rPr>
          <w:sz w:val="22"/>
          <w:szCs w:val="22"/>
          <w:lang w:val="sr-Cyrl-CS"/>
        </w:rPr>
        <w:t>:</w:t>
      </w:r>
    </w:p>
    <w:p w:rsidR="00A26372" w:rsidRPr="00A854CD" w:rsidRDefault="00A26372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4E5872" w:rsidP="00CE4D76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i/>
          <w:sz w:val="22"/>
          <w:szCs w:val="22"/>
          <w:lang w:val="sr-Cyrl-CS"/>
        </w:rPr>
      </w:pPr>
      <w:r w:rsidRPr="00A854CD">
        <w:rPr>
          <w:i/>
          <w:sz w:val="22"/>
          <w:szCs w:val="22"/>
          <w:lang w:val="sr-Cyrl-CS"/>
        </w:rPr>
        <w:t>Трошкове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припреме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подношења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понуде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сноси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искључиво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може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тражити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од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наручиоца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накнаду</w:t>
      </w:r>
      <w:r w:rsidR="00817114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трошкова</w:t>
      </w:r>
      <w:r w:rsidR="00817114" w:rsidRPr="00A854CD">
        <w:rPr>
          <w:i/>
          <w:sz w:val="22"/>
          <w:szCs w:val="22"/>
          <w:lang w:val="sr-Cyrl-CS"/>
        </w:rPr>
        <w:t>.</w:t>
      </w:r>
    </w:p>
    <w:p w:rsidR="00817114" w:rsidRPr="00A854CD" w:rsidRDefault="00817114" w:rsidP="00A26372">
      <w:pPr>
        <w:tabs>
          <w:tab w:val="left" w:pos="0"/>
        </w:tabs>
        <w:jc w:val="both"/>
        <w:rPr>
          <w:i/>
          <w:sz w:val="22"/>
          <w:szCs w:val="22"/>
          <w:lang w:val="sr-Cyrl-CS"/>
        </w:rPr>
      </w:pPr>
    </w:p>
    <w:p w:rsidR="00A26372" w:rsidRPr="00A854CD" w:rsidRDefault="004E5872" w:rsidP="00CE4D7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i/>
          <w:sz w:val="22"/>
          <w:szCs w:val="22"/>
          <w:lang w:val="sr-Cyrl-CS"/>
        </w:rPr>
      </w:pPr>
      <w:r w:rsidRPr="00A854CD">
        <w:rPr>
          <w:i/>
          <w:sz w:val="22"/>
          <w:szCs w:val="22"/>
          <w:lang w:val="sr-Cyrl-CS"/>
        </w:rPr>
        <w:t>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случају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обуставе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поступка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јавне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набавке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из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разлога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који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страни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наручиоца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наручилац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ће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надокандити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израде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узорка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или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модела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ако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израђени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складу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техничким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спецификацијама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наручиоца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прибављања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средстава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обезбеђења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под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условом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да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је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тражио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накнаду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тих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својој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понуди</w:t>
      </w:r>
      <w:r w:rsidR="00A26372" w:rsidRPr="00A854CD">
        <w:rPr>
          <w:i/>
          <w:sz w:val="22"/>
          <w:szCs w:val="22"/>
          <w:lang w:val="sr-Cyrl-CS"/>
        </w:rPr>
        <w:t>.</w:t>
      </w:r>
    </w:p>
    <w:p w:rsidR="00A26372" w:rsidRPr="00A854CD" w:rsidRDefault="00A26372" w:rsidP="00A26372">
      <w:pPr>
        <w:tabs>
          <w:tab w:val="left" w:pos="0"/>
        </w:tabs>
        <w:ind w:left="284"/>
        <w:jc w:val="both"/>
        <w:rPr>
          <w:i/>
          <w:sz w:val="22"/>
          <w:szCs w:val="22"/>
          <w:lang w:val="sr-Cyrl-CS"/>
        </w:rPr>
      </w:pPr>
    </w:p>
    <w:p w:rsidR="00817114" w:rsidRPr="00A854CD" w:rsidRDefault="004E5872" w:rsidP="00CE4D7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i/>
          <w:sz w:val="22"/>
          <w:szCs w:val="22"/>
          <w:lang w:val="sr-Cyrl-CS"/>
        </w:rPr>
      </w:pPr>
      <w:r w:rsidRPr="00A854CD">
        <w:rPr>
          <w:i/>
          <w:sz w:val="22"/>
          <w:szCs w:val="22"/>
          <w:lang w:val="sr-Cyrl-CS"/>
        </w:rPr>
        <w:t>Образац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припреме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понуде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представља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обавезну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садржину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понуде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уколико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као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саставни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део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понуде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достави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попуњен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потписан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од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овлашћеног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лица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и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печатом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оверен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Образац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="00CD4D93" w:rsidRPr="00A854CD">
        <w:rPr>
          <w:i/>
          <w:sz w:val="22"/>
          <w:szCs w:val="22"/>
          <w:lang w:val="sr-Cyrl-CS"/>
        </w:rPr>
        <w:t>4</w:t>
      </w:r>
      <w:r w:rsidR="00A26372" w:rsidRPr="00A854CD">
        <w:rPr>
          <w:i/>
          <w:sz w:val="22"/>
          <w:szCs w:val="22"/>
          <w:lang w:val="sr-Cyrl-CS"/>
        </w:rPr>
        <w:t xml:space="preserve">, </w:t>
      </w:r>
      <w:r w:rsidRPr="00A854CD">
        <w:rPr>
          <w:i/>
          <w:sz w:val="22"/>
          <w:szCs w:val="22"/>
          <w:lang w:val="sr-Cyrl-CS"/>
        </w:rPr>
        <w:t>сматраће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се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да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је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понуђач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доставио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захтев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за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накнаду</w:t>
      </w:r>
      <w:r w:rsidR="00A26372" w:rsidRPr="00A854CD">
        <w:rPr>
          <w:i/>
          <w:sz w:val="22"/>
          <w:szCs w:val="22"/>
          <w:lang w:val="sr-Cyrl-CS"/>
        </w:rPr>
        <w:t xml:space="preserve"> </w:t>
      </w:r>
      <w:r w:rsidRPr="00A854CD">
        <w:rPr>
          <w:i/>
          <w:sz w:val="22"/>
          <w:szCs w:val="22"/>
          <w:lang w:val="sr-Cyrl-CS"/>
        </w:rPr>
        <w:t>трошкова</w:t>
      </w:r>
      <w:r w:rsidR="00A26372" w:rsidRPr="00A854CD">
        <w:rPr>
          <w:i/>
          <w:sz w:val="22"/>
          <w:szCs w:val="22"/>
          <w:lang w:val="sr-Cyrl-CS"/>
        </w:rPr>
        <w:t xml:space="preserve">. </w:t>
      </w:r>
    </w:p>
    <w:p w:rsidR="00817114" w:rsidRPr="00A854CD" w:rsidRDefault="00817114" w:rsidP="00817114">
      <w:pPr>
        <w:tabs>
          <w:tab w:val="left" w:pos="1890"/>
        </w:tabs>
        <w:rPr>
          <w:sz w:val="22"/>
          <w:szCs w:val="22"/>
          <w:lang w:val="sr-Cyrl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4E5872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545743" w:rsidP="00506DBE">
            <w:pPr>
              <w:tabs>
                <w:tab w:val="left" w:pos="2515"/>
              </w:tabs>
              <w:ind w:left="-178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 xml:space="preserve">  </w:t>
            </w:r>
            <w:r w:rsidR="004E5872" w:rsidRPr="00A854CD">
              <w:rPr>
                <w:sz w:val="22"/>
                <w:szCs w:val="22"/>
                <w:lang w:val="sr-Cyrl-CS"/>
              </w:rPr>
              <w:t>Потпис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овлашћеног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лица</w:t>
            </w:r>
            <w:r w:rsidRPr="00A854CD">
              <w:rPr>
                <w:sz w:val="22"/>
                <w:szCs w:val="22"/>
                <w:lang w:val="sr-Cyrl-CS"/>
              </w:rPr>
              <w:t xml:space="preserve"> </w:t>
            </w:r>
            <w:r w:rsidR="004E5872" w:rsidRPr="00A854CD">
              <w:rPr>
                <w:sz w:val="22"/>
                <w:szCs w:val="22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__________________________</w:t>
            </w:r>
          </w:p>
        </w:tc>
      </w:tr>
    </w:tbl>
    <w:p w:rsidR="00817114" w:rsidRPr="00A854CD" w:rsidRDefault="00817114" w:rsidP="00817114">
      <w:pPr>
        <w:tabs>
          <w:tab w:val="left" w:pos="1890"/>
        </w:tabs>
        <w:jc w:val="right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</w:t>
      </w:r>
    </w:p>
    <w:p w:rsidR="00DD3C07" w:rsidRPr="00A854CD" w:rsidRDefault="004E5872" w:rsidP="00232D40">
      <w:pPr>
        <w:tabs>
          <w:tab w:val="left" w:pos="1890"/>
        </w:tabs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</w:t>
      </w:r>
      <w:r w:rsidR="00817114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817114" w:rsidRPr="00A854CD">
        <w:rPr>
          <w:sz w:val="22"/>
          <w:szCs w:val="22"/>
          <w:lang w:val="sr-Cyrl-CS"/>
        </w:rPr>
        <w:t>.</w:t>
      </w:r>
    </w:p>
    <w:p w:rsidR="00DD3C07" w:rsidRPr="00A854CD" w:rsidRDefault="00DD3C07" w:rsidP="00817114">
      <w:pPr>
        <w:tabs>
          <w:tab w:val="left" w:pos="0"/>
        </w:tabs>
        <w:jc w:val="right"/>
        <w:rPr>
          <w:b/>
          <w:sz w:val="22"/>
          <w:szCs w:val="22"/>
          <w:lang/>
        </w:rPr>
      </w:pPr>
    </w:p>
    <w:p w:rsidR="00FC54B4" w:rsidRPr="00A854CD" w:rsidRDefault="00FC54B4" w:rsidP="00817114">
      <w:pPr>
        <w:tabs>
          <w:tab w:val="left" w:pos="0"/>
        </w:tabs>
        <w:jc w:val="right"/>
        <w:rPr>
          <w:b/>
          <w:sz w:val="22"/>
          <w:szCs w:val="22"/>
          <w:lang/>
        </w:rPr>
      </w:pPr>
    </w:p>
    <w:p w:rsidR="00DD3C07" w:rsidRPr="00A854CD" w:rsidRDefault="00DD3C07" w:rsidP="00817114">
      <w:pPr>
        <w:tabs>
          <w:tab w:val="left" w:pos="0"/>
        </w:tabs>
        <w:jc w:val="right"/>
        <w:rPr>
          <w:b/>
          <w:sz w:val="22"/>
          <w:szCs w:val="22"/>
          <w:lang w:val="sr-Latn-CS"/>
        </w:rPr>
      </w:pPr>
    </w:p>
    <w:p w:rsidR="00817114" w:rsidRPr="00A854CD" w:rsidRDefault="004E5872" w:rsidP="00817114">
      <w:pPr>
        <w:tabs>
          <w:tab w:val="left" w:pos="0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Образац</w:t>
      </w:r>
      <w:r w:rsidR="00DD4B29" w:rsidRPr="00A854CD">
        <w:rPr>
          <w:b/>
          <w:sz w:val="22"/>
          <w:szCs w:val="22"/>
          <w:lang w:val="sr-Cyrl-CS"/>
        </w:rPr>
        <w:t xml:space="preserve"> 5</w:t>
      </w:r>
      <w:r w:rsidR="00817114" w:rsidRPr="00A854CD">
        <w:rPr>
          <w:b/>
          <w:sz w:val="22"/>
          <w:szCs w:val="22"/>
          <w:lang w:val="sr-Cyrl-CS"/>
        </w:rPr>
        <w:t>.</w:t>
      </w:r>
    </w:p>
    <w:p w:rsidR="00817114" w:rsidRPr="00A854CD" w:rsidRDefault="00817114" w:rsidP="00817114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p w:rsidR="00817114" w:rsidRPr="00A854CD" w:rsidRDefault="004E5872" w:rsidP="00817114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ИЗЈАВА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О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НЕЗАВИСНОЈ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ПОНУДИ</w:t>
      </w:r>
    </w:p>
    <w:p w:rsidR="00817114" w:rsidRPr="00A854CD" w:rsidRDefault="00817114" w:rsidP="00817114">
      <w:pPr>
        <w:tabs>
          <w:tab w:val="left" w:pos="0"/>
        </w:tabs>
        <w:jc w:val="right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right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right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складу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чланом</w:t>
      </w:r>
      <w:r w:rsidRPr="00A854CD">
        <w:rPr>
          <w:sz w:val="22"/>
          <w:szCs w:val="22"/>
          <w:lang w:val="sr-Cyrl-CS"/>
        </w:rPr>
        <w:t xml:space="preserve"> 26. </w:t>
      </w:r>
      <w:r w:rsidR="004E5872" w:rsidRPr="00A854CD">
        <w:rPr>
          <w:sz w:val="22"/>
          <w:szCs w:val="22"/>
          <w:lang w:val="sr-Cyrl-CS"/>
        </w:rPr>
        <w:t>став</w:t>
      </w:r>
      <w:r w:rsidRPr="00A854CD">
        <w:rPr>
          <w:sz w:val="22"/>
          <w:szCs w:val="22"/>
          <w:lang w:val="sr-Cyrl-CS"/>
        </w:rPr>
        <w:t xml:space="preserve"> 2. </w:t>
      </w:r>
      <w:r w:rsidR="004E5872" w:rsidRPr="00A854CD">
        <w:rPr>
          <w:sz w:val="22"/>
          <w:szCs w:val="22"/>
          <w:lang w:val="sr-Cyrl-CS"/>
        </w:rPr>
        <w:t>Закона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јавним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набавкама</w:t>
      </w:r>
      <w:r w:rsidRPr="00A854CD">
        <w:rPr>
          <w:sz w:val="22"/>
          <w:szCs w:val="22"/>
          <w:lang w:val="sr-Cyrl-CS"/>
        </w:rPr>
        <w:t xml:space="preserve"> („</w:t>
      </w:r>
      <w:r w:rsidR="004E5872" w:rsidRPr="00A854CD">
        <w:rPr>
          <w:sz w:val="22"/>
          <w:szCs w:val="22"/>
          <w:lang w:val="sr-Cyrl-CS"/>
        </w:rPr>
        <w:t>Службени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гласник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Републике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Србије</w:t>
      </w:r>
      <w:r w:rsidRPr="00A854CD">
        <w:rPr>
          <w:sz w:val="22"/>
          <w:szCs w:val="22"/>
          <w:lang w:val="sr-Cyrl-CS"/>
        </w:rPr>
        <w:t xml:space="preserve">“,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124/12) </w:t>
      </w:r>
      <w:r w:rsidR="004E5872" w:rsidRPr="00A854CD">
        <w:rPr>
          <w:sz w:val="22"/>
          <w:szCs w:val="22"/>
          <w:lang w:val="sr-Cyrl-CS"/>
        </w:rPr>
        <w:t>под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пуном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материјалном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и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кривичном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одговорношћу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следећу</w:t>
      </w:r>
      <w:r w:rsidRPr="00A854CD">
        <w:rPr>
          <w:sz w:val="22"/>
          <w:szCs w:val="22"/>
          <w:lang w:val="sr-Cyrl-CS"/>
        </w:rPr>
        <w:t xml:space="preserve"> </w:t>
      </w:r>
    </w:p>
    <w:p w:rsidR="00817114" w:rsidRPr="00A854CD" w:rsidRDefault="00817114" w:rsidP="00817114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both"/>
        <w:rPr>
          <w:sz w:val="22"/>
          <w:szCs w:val="22"/>
          <w:lang w:val="sr-Cyrl-CS"/>
        </w:rPr>
      </w:pPr>
    </w:p>
    <w:p w:rsidR="00817114" w:rsidRPr="00A854CD" w:rsidRDefault="004E5872" w:rsidP="00817114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>И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З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Ј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А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В</w:t>
      </w:r>
      <w:r w:rsidR="00817114" w:rsidRPr="00A854CD">
        <w:rPr>
          <w:b/>
          <w:sz w:val="22"/>
          <w:szCs w:val="22"/>
          <w:lang w:val="sr-Cyrl-CS"/>
        </w:rPr>
        <w:t xml:space="preserve"> </w:t>
      </w:r>
      <w:r w:rsidRPr="00A854CD">
        <w:rPr>
          <w:b/>
          <w:sz w:val="22"/>
          <w:szCs w:val="22"/>
          <w:lang w:val="sr-Cyrl-CS"/>
        </w:rPr>
        <w:t>У</w:t>
      </w:r>
    </w:p>
    <w:p w:rsidR="00817114" w:rsidRPr="00A854CD" w:rsidRDefault="00817114" w:rsidP="00817114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center"/>
        <w:rPr>
          <w:b/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-142"/>
        </w:tabs>
        <w:jc w:val="center"/>
        <w:rPr>
          <w:sz w:val="22"/>
          <w:szCs w:val="22"/>
          <w:lang w:val="sr-Cyrl-CS"/>
        </w:rPr>
      </w:pPr>
    </w:p>
    <w:p w:rsidR="00817114" w:rsidRPr="00A854CD" w:rsidRDefault="00817114" w:rsidP="00DA3705">
      <w:pPr>
        <w:tabs>
          <w:tab w:val="left" w:pos="-142"/>
        </w:tabs>
        <w:spacing w:after="240" w:line="48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ab/>
      </w:r>
      <w:r w:rsidR="004E5872" w:rsidRPr="00A854CD">
        <w:rPr>
          <w:sz w:val="22"/>
          <w:szCs w:val="22"/>
          <w:lang w:val="sr-Cyrl-CS"/>
        </w:rPr>
        <w:t>Понуђач</w:t>
      </w:r>
      <w:r w:rsidRPr="00A854CD">
        <w:rPr>
          <w:sz w:val="22"/>
          <w:szCs w:val="22"/>
          <w:lang w:val="sr-Cyrl-CS"/>
        </w:rPr>
        <w:t xml:space="preserve"> _____________________________________________________ </w:t>
      </w:r>
      <w:r w:rsidR="004E5872" w:rsidRPr="00A854CD">
        <w:rPr>
          <w:sz w:val="22"/>
          <w:szCs w:val="22"/>
          <w:lang w:val="sr-Cyrl-CS"/>
        </w:rPr>
        <w:t>из</w:t>
      </w:r>
      <w:r w:rsidRPr="00A854CD">
        <w:rPr>
          <w:sz w:val="22"/>
          <w:szCs w:val="22"/>
          <w:lang w:val="sr-Cyrl-CS"/>
        </w:rPr>
        <w:t xml:space="preserve"> _______________, </w:t>
      </w:r>
      <w:r w:rsidR="004E5872" w:rsidRPr="00A854CD">
        <w:rPr>
          <w:sz w:val="22"/>
          <w:szCs w:val="22"/>
          <w:lang w:val="sr-Cyrl-CS"/>
        </w:rPr>
        <w:t>улица</w:t>
      </w:r>
      <w:r w:rsidRPr="00A854CD">
        <w:rPr>
          <w:sz w:val="22"/>
          <w:szCs w:val="22"/>
          <w:lang w:val="sr-Cyrl-CS"/>
        </w:rPr>
        <w:t xml:space="preserve"> ________________________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_____  </w:t>
      </w:r>
      <w:r w:rsidR="004E5872" w:rsidRPr="00A854CD">
        <w:rPr>
          <w:sz w:val="22"/>
          <w:szCs w:val="22"/>
          <w:lang w:val="sr-Cyrl-CS"/>
        </w:rPr>
        <w:t>изјављује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број</w:t>
      </w:r>
      <w:r w:rsidRPr="00A854CD">
        <w:rPr>
          <w:sz w:val="22"/>
          <w:szCs w:val="22"/>
          <w:lang w:val="sr-Cyrl-CS"/>
        </w:rPr>
        <w:t xml:space="preserve"> ___________ </w:t>
      </w:r>
      <w:r w:rsidR="004E5872" w:rsidRPr="00A854CD">
        <w:rPr>
          <w:sz w:val="22"/>
          <w:szCs w:val="22"/>
          <w:lang w:val="sr-Cyrl-CS"/>
        </w:rPr>
        <w:t>од</w:t>
      </w:r>
      <w:r w:rsidRPr="00A854CD">
        <w:rPr>
          <w:sz w:val="22"/>
          <w:szCs w:val="22"/>
          <w:lang w:val="sr-Cyrl-CS"/>
        </w:rPr>
        <w:t xml:space="preserve"> _______________ 201</w:t>
      </w:r>
      <w:r w:rsidR="00DD4B29" w:rsidRPr="00A854CD">
        <w:rPr>
          <w:sz w:val="22"/>
          <w:szCs w:val="22"/>
          <w:lang/>
        </w:rPr>
        <w:t>5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године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sz w:val="22"/>
          <w:szCs w:val="22"/>
          <w:lang w:val="sr-Cyrl-CS"/>
        </w:rPr>
        <w:t>припремљену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основу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позива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достављање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понуде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за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учешће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поступку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јавне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набавке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мале</w:t>
      </w:r>
      <w:r w:rsidRPr="00A854CD">
        <w:rPr>
          <w:sz w:val="22"/>
          <w:szCs w:val="22"/>
          <w:lang w:val="sr-Cyrl-CS"/>
        </w:rPr>
        <w:t xml:space="preserve"> </w:t>
      </w:r>
      <w:r w:rsidR="004E5872" w:rsidRPr="00A854CD">
        <w:rPr>
          <w:sz w:val="22"/>
          <w:szCs w:val="22"/>
          <w:lang w:val="sr-Cyrl-CS"/>
        </w:rPr>
        <w:t>вредности</w:t>
      </w:r>
      <w:r w:rsidRPr="00A854CD">
        <w:rPr>
          <w:sz w:val="22"/>
          <w:szCs w:val="22"/>
          <w:lang w:val="sr-Cyrl-CS"/>
        </w:rPr>
        <w:t xml:space="preserve"> </w:t>
      </w:r>
      <w:r w:rsidR="00264620" w:rsidRPr="00A854CD">
        <w:rPr>
          <w:sz w:val="22"/>
          <w:szCs w:val="22"/>
          <w:lang w:val="sr-Cyrl-CS"/>
        </w:rPr>
        <w:t>добара</w:t>
      </w:r>
      <w:r w:rsidRPr="00A854CD">
        <w:rPr>
          <w:sz w:val="22"/>
          <w:szCs w:val="22"/>
          <w:lang w:val="sr-Cyrl-CS"/>
        </w:rPr>
        <w:t xml:space="preserve">: </w:t>
      </w:r>
      <w:r w:rsidR="0099253F" w:rsidRPr="00A854CD">
        <w:rPr>
          <w:sz w:val="22"/>
          <w:szCs w:val="22"/>
          <w:lang w:val="sr-Cyrl-CS"/>
        </w:rPr>
        <w:t>„</w:t>
      </w:r>
      <w:r w:rsidR="00DD4B29" w:rsidRPr="00A854CD">
        <w:rPr>
          <w:sz w:val="22"/>
          <w:szCs w:val="22"/>
          <w:lang w:val="sr-Cyrl-CS"/>
        </w:rPr>
        <w:t xml:space="preserve">Набавка </w:t>
      </w:r>
      <w:r w:rsidR="00FC54B4" w:rsidRPr="00A854CD">
        <w:rPr>
          <w:sz w:val="22"/>
          <w:szCs w:val="22"/>
          <w:lang w:val="sr-Cyrl-CS"/>
        </w:rPr>
        <w:t>играчака</w:t>
      </w:r>
      <w:r w:rsidR="0099253F" w:rsidRPr="00A854CD">
        <w:rPr>
          <w:sz w:val="22"/>
          <w:szCs w:val="22"/>
          <w:lang w:val="sr-Cyrl-CS"/>
        </w:rPr>
        <w:t xml:space="preserve">“, редни број јавне набавке </w:t>
      </w:r>
      <w:r w:rsidR="00232D40" w:rsidRPr="00A854CD">
        <w:rPr>
          <w:sz w:val="22"/>
          <w:szCs w:val="22"/>
          <w:lang w:val="sr-Cyrl-CS"/>
        </w:rPr>
        <w:t>404-</w:t>
      </w:r>
      <w:r w:rsidR="00FC54B4" w:rsidRPr="00A854CD">
        <w:rPr>
          <w:sz w:val="22"/>
          <w:szCs w:val="22"/>
          <w:lang w:val="sr-Cyrl-CS"/>
        </w:rPr>
        <w:t>44</w:t>
      </w:r>
      <w:r w:rsidR="00DD4B29" w:rsidRPr="00A854CD">
        <w:rPr>
          <w:sz w:val="22"/>
          <w:szCs w:val="22"/>
          <w:lang w:val="sr-Cyrl-CS"/>
        </w:rPr>
        <w:t>/15</w:t>
      </w:r>
      <w:r w:rsidRPr="00A854CD">
        <w:rPr>
          <w:sz w:val="22"/>
          <w:szCs w:val="22"/>
          <w:lang w:val="sr-Cyrl-CS"/>
        </w:rPr>
        <w:t xml:space="preserve">, </w:t>
      </w:r>
      <w:r w:rsidR="004E5872" w:rsidRPr="00A854CD">
        <w:rPr>
          <w:b/>
          <w:sz w:val="22"/>
          <w:szCs w:val="22"/>
          <w:u w:val="single"/>
          <w:lang w:val="sr-Cyrl-CS"/>
        </w:rPr>
        <w:t>подноси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независно</w:t>
      </w:r>
      <w:r w:rsidRPr="00A854CD">
        <w:rPr>
          <w:b/>
          <w:sz w:val="22"/>
          <w:szCs w:val="22"/>
          <w:u w:val="single"/>
          <w:lang w:val="sr-Cyrl-CS"/>
        </w:rPr>
        <w:t xml:space="preserve">, </w:t>
      </w:r>
      <w:r w:rsidR="004E5872" w:rsidRPr="00A854CD">
        <w:rPr>
          <w:b/>
          <w:sz w:val="22"/>
          <w:szCs w:val="22"/>
          <w:u w:val="single"/>
          <w:lang w:val="sr-Cyrl-CS"/>
        </w:rPr>
        <w:t>без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договора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са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другим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понуђачима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или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заинтересованим</w:t>
      </w:r>
      <w:r w:rsidRPr="00A854CD">
        <w:rPr>
          <w:b/>
          <w:sz w:val="22"/>
          <w:szCs w:val="22"/>
          <w:u w:val="single"/>
          <w:lang w:val="sr-Cyrl-CS"/>
        </w:rPr>
        <w:t xml:space="preserve"> </w:t>
      </w:r>
      <w:r w:rsidR="004E5872" w:rsidRPr="00A854CD">
        <w:rPr>
          <w:b/>
          <w:sz w:val="22"/>
          <w:szCs w:val="22"/>
          <w:u w:val="single"/>
          <w:lang w:val="sr-Cyrl-CS"/>
        </w:rPr>
        <w:t>лицима</w:t>
      </w:r>
      <w:r w:rsidRPr="00A854CD">
        <w:rPr>
          <w:bCs/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 xml:space="preserve"> </w:t>
      </w: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/>
      </w:tblPr>
      <w:tblGrid>
        <w:gridCol w:w="4431"/>
        <w:gridCol w:w="4432"/>
      </w:tblGrid>
      <w:tr w:rsidR="00545743" w:rsidRPr="00A854CD">
        <w:tc>
          <w:tcPr>
            <w:tcW w:w="4431" w:type="dxa"/>
          </w:tcPr>
          <w:p w:rsidR="00545743" w:rsidRPr="00A854CD" w:rsidRDefault="004E5872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Датум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</w:t>
            </w:r>
          </w:p>
        </w:tc>
        <w:tc>
          <w:tcPr>
            <w:tcW w:w="4432" w:type="dxa"/>
          </w:tcPr>
          <w:p w:rsidR="00545743" w:rsidRPr="00A854CD" w:rsidRDefault="004E5872" w:rsidP="00506DBE">
            <w:pPr>
              <w:tabs>
                <w:tab w:val="left" w:pos="2515"/>
              </w:tabs>
              <w:ind w:left="-178"/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Потпис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овлашћеног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лица</w:t>
            </w:r>
            <w:r w:rsidR="00545743" w:rsidRPr="00A854CD">
              <w:rPr>
                <w:sz w:val="22"/>
                <w:szCs w:val="22"/>
                <w:lang w:val="sr-Cyrl-CS"/>
              </w:rPr>
              <w:t xml:space="preserve"> </w:t>
            </w:r>
            <w:r w:rsidRPr="00A854CD">
              <w:rPr>
                <w:sz w:val="22"/>
                <w:szCs w:val="22"/>
                <w:lang w:val="sr-Cyrl-CS"/>
              </w:rPr>
              <w:t>понуђача</w:t>
            </w:r>
          </w:p>
          <w:p w:rsidR="00545743" w:rsidRPr="00A854CD" w:rsidRDefault="00545743" w:rsidP="00506DBE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45743" w:rsidRPr="00A854CD" w:rsidRDefault="00545743" w:rsidP="00506DBE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CS"/>
              </w:rPr>
            </w:pPr>
            <w:r w:rsidRPr="00A854CD">
              <w:rPr>
                <w:sz w:val="22"/>
                <w:szCs w:val="22"/>
                <w:lang w:val="sr-Cyrl-CS"/>
              </w:rPr>
              <w:t>__________________________</w:t>
            </w:r>
          </w:p>
        </w:tc>
      </w:tr>
    </w:tbl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545743">
      <w:pPr>
        <w:tabs>
          <w:tab w:val="left" w:pos="1890"/>
        </w:tabs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1890"/>
        </w:tabs>
        <w:jc w:val="right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1890"/>
        </w:tabs>
        <w:jc w:val="right"/>
        <w:rPr>
          <w:sz w:val="22"/>
          <w:szCs w:val="22"/>
          <w:lang w:val="sr-Cyrl-CS"/>
        </w:rPr>
      </w:pPr>
    </w:p>
    <w:p w:rsidR="00817114" w:rsidRPr="00A854CD" w:rsidRDefault="004E5872" w:rsidP="00817114">
      <w:pPr>
        <w:tabs>
          <w:tab w:val="left" w:pos="1890"/>
        </w:tabs>
        <w:jc w:val="center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М</w:t>
      </w:r>
      <w:r w:rsidR="00817114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817114" w:rsidRPr="00A854CD">
        <w:rPr>
          <w:sz w:val="22"/>
          <w:szCs w:val="22"/>
          <w:lang w:val="sr-Cyrl-CS"/>
        </w:rPr>
        <w:t>.</w:t>
      </w: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545743" w:rsidRPr="00A854CD" w:rsidRDefault="00545743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545743" w:rsidRPr="00A854CD" w:rsidRDefault="00545743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817114" w:rsidRPr="00A854CD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FC54B4" w:rsidRPr="00A854CD" w:rsidRDefault="00FC54B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FC54B4" w:rsidRPr="00A854CD" w:rsidRDefault="00FC54B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FC54B4" w:rsidRPr="00A854CD" w:rsidRDefault="00FC54B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FC54B4" w:rsidRPr="00A854CD" w:rsidRDefault="00FC54B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Pr="00A854CD" w:rsidRDefault="00A854CD" w:rsidP="00A854CD">
      <w:pPr>
        <w:tabs>
          <w:tab w:val="left" w:pos="0"/>
        </w:tabs>
        <w:jc w:val="right"/>
        <w:rPr>
          <w:b/>
          <w:sz w:val="22"/>
          <w:szCs w:val="22"/>
          <w:lang w:val="sr-Cyrl-CS"/>
        </w:rPr>
      </w:pPr>
      <w:r w:rsidRPr="00A854CD">
        <w:rPr>
          <w:b/>
          <w:sz w:val="22"/>
          <w:szCs w:val="22"/>
          <w:lang w:val="sr-Cyrl-CS"/>
        </w:rPr>
        <w:t xml:space="preserve">Образац </w:t>
      </w:r>
      <w:r>
        <w:rPr>
          <w:b/>
          <w:sz w:val="22"/>
          <w:szCs w:val="22"/>
          <w:lang w:val="sr-Cyrl-CS"/>
        </w:rPr>
        <w:t>6</w:t>
      </w:r>
      <w:r w:rsidRPr="00A854CD">
        <w:rPr>
          <w:b/>
          <w:sz w:val="22"/>
          <w:szCs w:val="22"/>
          <w:lang w:val="sr-Cyrl-CS"/>
        </w:rPr>
        <w:t>.</w:t>
      </w:r>
    </w:p>
    <w:p w:rsidR="00817114" w:rsidRDefault="0081711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Pr="00D66D61" w:rsidRDefault="00A854CD" w:rsidP="00817114">
      <w:pPr>
        <w:tabs>
          <w:tab w:val="left" w:pos="0"/>
        </w:tabs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</w:t>
      </w:r>
      <w:r w:rsidRPr="00D66D61">
        <w:rPr>
          <w:b/>
          <w:sz w:val="22"/>
          <w:szCs w:val="22"/>
          <w:lang w:val="sr-Cyrl-CS"/>
        </w:rPr>
        <w:t>РЕФЕРЕНТНА ЛИСТА</w:t>
      </w: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66D61">
        <w:rPr>
          <w:b/>
          <w:sz w:val="22"/>
          <w:szCs w:val="22"/>
          <w:lang w:val="sr-Cyrl-CS"/>
        </w:rPr>
        <w:t>Понуђач</w:t>
      </w:r>
      <w:r>
        <w:rPr>
          <w:sz w:val="22"/>
          <w:szCs w:val="22"/>
          <w:lang w:val="sr-Cyrl-CS"/>
        </w:rPr>
        <w:t>:__________________________________________________________________</w:t>
      </w: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66D61">
        <w:rPr>
          <w:b/>
          <w:sz w:val="22"/>
          <w:szCs w:val="22"/>
          <w:lang w:val="sr-Cyrl-CS"/>
        </w:rPr>
        <w:t>ПРЕДМЕТ НАБАВКЕ</w:t>
      </w:r>
      <w:r>
        <w:rPr>
          <w:sz w:val="22"/>
          <w:szCs w:val="22"/>
          <w:lang w:val="sr-Cyrl-CS"/>
        </w:rPr>
        <w:t>: Јавна набавка мале вредности добара која се односи на „Набавку играчака“ за потребе ГО Вождовац, број 404-44/15.</w:t>
      </w: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60"/>
        <w:gridCol w:w="5155"/>
      </w:tblGrid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РБ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ОСТВАРЕНИ ПРОМЕТ У 2011, 2012, 2013.</w:t>
            </w: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1.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2.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3.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4.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5.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6.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7.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8.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9.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10.</w:t>
            </w: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CE4D76" w:rsidRPr="00CE4D76" w:rsidTr="00CE4D76">
        <w:tc>
          <w:tcPr>
            <w:tcW w:w="648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E4D76">
              <w:rPr>
                <w:b/>
                <w:sz w:val="22"/>
                <w:szCs w:val="22"/>
                <w:lang w:val="sr-Cyrl-CS"/>
              </w:rPr>
              <w:t>УКУПНО ДИНАРА БЕЗ ПДВ-а:</w:t>
            </w:r>
          </w:p>
        </w:tc>
        <w:tc>
          <w:tcPr>
            <w:tcW w:w="5155" w:type="dxa"/>
          </w:tcPr>
          <w:p w:rsidR="00D66D61" w:rsidRPr="00CE4D76" w:rsidRDefault="00D66D61" w:rsidP="00CE4D76">
            <w:pP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                                                                                      Потпис одговорног лица:</w:t>
      </w: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66D61" w:rsidRDefault="00D66D61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                                       М.П.                               _____________________</w:t>
      </w: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A854CD" w:rsidRDefault="00A854CD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D66D61">
      <w:pPr>
        <w:rPr>
          <w:b/>
          <w:bCs/>
          <w:shadow/>
          <w:color w:val="000000"/>
          <w:sz w:val="22"/>
          <w:szCs w:val="22"/>
          <w:lang w:val="sr-Cyrl-CS"/>
        </w:rPr>
      </w:pPr>
    </w:p>
    <w:p w:rsidR="000303B8" w:rsidRPr="00A854CD" w:rsidRDefault="000303B8" w:rsidP="000303B8">
      <w:pPr>
        <w:jc w:val="center"/>
        <w:rPr>
          <w:b/>
          <w:bCs/>
          <w:shadow/>
          <w:color w:val="000000"/>
          <w:sz w:val="22"/>
          <w:szCs w:val="22"/>
          <w:lang w:val="sr-Cyrl-CS"/>
        </w:rPr>
      </w:pPr>
    </w:p>
    <w:p w:rsidR="000303B8" w:rsidRPr="00A854CD" w:rsidRDefault="000303B8" w:rsidP="000303B8">
      <w:pPr>
        <w:jc w:val="center"/>
        <w:rPr>
          <w:shadow/>
          <w:color w:val="000000"/>
          <w:sz w:val="22"/>
          <w:szCs w:val="22"/>
          <w:lang w:val="sr-Latn-CS"/>
        </w:rPr>
      </w:pPr>
      <w:r w:rsidRPr="00A854CD">
        <w:rPr>
          <w:b/>
          <w:bCs/>
          <w:shadow/>
          <w:color w:val="000000"/>
          <w:sz w:val="22"/>
          <w:szCs w:val="22"/>
          <w:lang w:val="sr-Latn-CS"/>
        </w:rPr>
        <w:t>ОБРАЗАЦ  МЕНИЧНОГ  ОВЛАШЋЕЊА</w:t>
      </w:r>
    </w:p>
    <w:p w:rsidR="000303B8" w:rsidRPr="00A854CD" w:rsidRDefault="000303B8" w:rsidP="000303B8">
      <w:pPr>
        <w:rPr>
          <w:sz w:val="22"/>
          <w:szCs w:val="22"/>
          <w:lang w:val="sr-Latn-CS"/>
        </w:rPr>
      </w:pPr>
    </w:p>
    <w:p w:rsidR="000303B8" w:rsidRPr="00A854CD" w:rsidRDefault="000303B8" w:rsidP="00CE64F4">
      <w:pPr>
        <w:jc w:val="both"/>
        <w:rPr>
          <w:sz w:val="22"/>
          <w:szCs w:val="22"/>
          <w:lang w:val="sr-Latn-CS"/>
        </w:rPr>
      </w:pP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Latn-CS"/>
        </w:rPr>
        <w:t xml:space="preserve">На основу «Закона о меници» (СЛ. ФНРЈ бр. 104/46, СЛ. СФРЈ бр. 16/65, 54/70 и 57/89, СЛ. СРЈ бр. 46/96), «Одлуке гувернера НБЈ о облику, садржини и начину коришћења јединствених инструмената платног промета»  (СЛ. СРЈ бр.29/02 и 30/02) и «Одлуке о облику, садржини и начину коришћења јединствених инструмената платног промета» (СЛ. СРЈ бр.34/02, СГ. РС 43/04)            </w:t>
      </w: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Latn-CS"/>
        </w:rPr>
      </w:pPr>
      <w:r w:rsidRPr="00A854CD">
        <w:rPr>
          <w:b/>
          <w:bCs/>
          <w:sz w:val="22"/>
          <w:szCs w:val="22"/>
          <w:lang w:val="sr-Latn-CS"/>
        </w:rPr>
        <w:t xml:space="preserve">ДУЖНИК: </w:t>
      </w:r>
      <w:r w:rsidRPr="00A854CD">
        <w:rPr>
          <w:sz w:val="22"/>
          <w:szCs w:val="22"/>
          <w:lang w:val="sr-Latn-CS"/>
        </w:rPr>
        <w:t xml:space="preserve">_________________________________ из ______________________ , </w:t>
      </w:r>
    </w:p>
    <w:p w:rsidR="000303B8" w:rsidRPr="00A854CD" w:rsidRDefault="000303B8" w:rsidP="00CE64F4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>Адреса ____________________________</w:t>
      </w:r>
      <w:r w:rsidRPr="00A854CD">
        <w:rPr>
          <w:sz w:val="22"/>
          <w:szCs w:val="22"/>
          <w:lang w:val="sr-Latn-CS"/>
        </w:rPr>
        <w:t xml:space="preserve"> </w:t>
      </w:r>
      <w:r w:rsidRPr="00A854CD">
        <w:rPr>
          <w:sz w:val="22"/>
          <w:szCs w:val="22"/>
          <w:lang w:val="sr-Cyrl-CS"/>
        </w:rPr>
        <w:t>,</w:t>
      </w:r>
      <w:r w:rsidRPr="00A854CD">
        <w:rPr>
          <w:sz w:val="22"/>
          <w:szCs w:val="22"/>
          <w:lang w:val="sr-Latn-CS"/>
        </w:rPr>
        <w:t xml:space="preserve">   </w:t>
      </w:r>
      <w:r w:rsidRPr="00A854CD">
        <w:rPr>
          <w:sz w:val="22"/>
          <w:szCs w:val="22"/>
          <w:lang w:val="sr-Cyrl-CS"/>
        </w:rPr>
        <w:t xml:space="preserve">Матични број </w:t>
      </w:r>
      <w:r w:rsidRPr="00A854CD">
        <w:rPr>
          <w:sz w:val="22"/>
          <w:szCs w:val="22"/>
          <w:lang w:val="sr-Latn-CS"/>
        </w:rPr>
        <w:t>______________  ,</w:t>
      </w:r>
      <w:r w:rsidRPr="00A854CD">
        <w:rPr>
          <w:sz w:val="22"/>
          <w:szCs w:val="22"/>
          <w:lang w:val="sr-Cyrl-CS"/>
        </w:rPr>
        <w:t>ПИБ_____________</w:t>
      </w:r>
      <w:r w:rsidRPr="00A854CD">
        <w:rPr>
          <w:sz w:val="22"/>
          <w:szCs w:val="22"/>
          <w:lang w:val="sr-Latn-CS"/>
        </w:rPr>
        <w:t xml:space="preserve"> , </w:t>
      </w:r>
      <w:r w:rsidRPr="00A854CD">
        <w:rPr>
          <w:sz w:val="22"/>
          <w:szCs w:val="22"/>
          <w:lang w:val="sr-Cyrl-CS"/>
        </w:rPr>
        <w:t xml:space="preserve">Текући рачун </w:t>
      </w:r>
      <w:r w:rsidRPr="00A854CD">
        <w:rPr>
          <w:sz w:val="22"/>
          <w:szCs w:val="22"/>
          <w:lang w:val="sr-Latn-CS"/>
        </w:rPr>
        <w:t xml:space="preserve">___________________________ , </w:t>
      </w:r>
      <w:r w:rsidRPr="00A854CD">
        <w:rPr>
          <w:sz w:val="22"/>
          <w:szCs w:val="22"/>
          <w:lang w:val="sr-Cyrl-CS"/>
        </w:rPr>
        <w:t>Банка</w:t>
      </w:r>
      <w:r w:rsidRPr="00A854CD">
        <w:rPr>
          <w:sz w:val="22"/>
          <w:szCs w:val="22"/>
          <w:lang w:val="sr-Latn-CS"/>
        </w:rPr>
        <w:t>_______________________</w:t>
      </w:r>
    </w:p>
    <w:p w:rsidR="000303B8" w:rsidRPr="00A854CD" w:rsidRDefault="000303B8" w:rsidP="00CE64F4">
      <w:pPr>
        <w:jc w:val="both"/>
        <w:rPr>
          <w:sz w:val="22"/>
          <w:szCs w:val="22"/>
          <w:lang w:val="sr-Latn-CS"/>
        </w:rPr>
      </w:pPr>
    </w:p>
    <w:p w:rsidR="000303B8" w:rsidRPr="00A854CD" w:rsidRDefault="000303B8" w:rsidP="00CE64F4">
      <w:pPr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Latn-CS"/>
        </w:rPr>
        <w:t xml:space="preserve">доставља:  </w:t>
      </w:r>
    </w:p>
    <w:p w:rsidR="00DD4B29" w:rsidRPr="00A854CD" w:rsidRDefault="00DD4B29" w:rsidP="00CE64F4">
      <w:pPr>
        <w:spacing w:line="480" w:lineRule="auto"/>
        <w:jc w:val="both"/>
        <w:rPr>
          <w:color w:val="000000"/>
          <w:sz w:val="22"/>
          <w:szCs w:val="22"/>
          <w:lang/>
        </w:rPr>
      </w:pPr>
    </w:p>
    <w:p w:rsidR="00DD4B29" w:rsidRPr="00A854CD" w:rsidRDefault="00DD4B29" w:rsidP="00CE64F4">
      <w:pPr>
        <w:spacing w:line="480" w:lineRule="auto"/>
        <w:jc w:val="both"/>
        <w:rPr>
          <w:b/>
          <w:bCs/>
          <w:shadow/>
          <w:color w:val="000000"/>
          <w:sz w:val="22"/>
          <w:szCs w:val="22"/>
          <w:lang/>
        </w:rPr>
      </w:pPr>
      <w:r w:rsidRPr="00A854CD">
        <w:rPr>
          <w:color w:val="000000"/>
          <w:sz w:val="22"/>
          <w:szCs w:val="22"/>
          <w:lang/>
        </w:rPr>
        <w:t xml:space="preserve">                                 </w:t>
      </w:r>
      <w:r w:rsidR="000303B8" w:rsidRPr="00A854CD">
        <w:rPr>
          <w:b/>
          <w:bCs/>
          <w:shadow/>
          <w:color w:val="000000"/>
          <w:sz w:val="22"/>
          <w:szCs w:val="22"/>
          <w:lang w:val="sr-Cyrl-CS"/>
        </w:rPr>
        <w:t xml:space="preserve"> </w:t>
      </w:r>
      <w:r w:rsidR="000303B8" w:rsidRPr="00A854CD">
        <w:rPr>
          <w:b/>
          <w:bCs/>
          <w:shadow/>
          <w:color w:val="000000"/>
          <w:sz w:val="22"/>
          <w:szCs w:val="22"/>
          <w:lang w:val="sr-Latn-CS"/>
        </w:rPr>
        <w:t>МЕНИЧНО ПИСМО – ОВЛАШЋЕЊЕ</w:t>
      </w:r>
      <w:r w:rsidR="000303B8" w:rsidRPr="00A854CD">
        <w:rPr>
          <w:b/>
          <w:bCs/>
          <w:shadow/>
          <w:color w:val="000000"/>
          <w:sz w:val="22"/>
          <w:szCs w:val="22"/>
          <w:lang w:val="sr-Cyrl-CS"/>
        </w:rPr>
        <w:t xml:space="preserve">  </w:t>
      </w:r>
      <w:r w:rsidR="000303B8" w:rsidRPr="00A854CD">
        <w:rPr>
          <w:b/>
          <w:bCs/>
          <w:shadow/>
          <w:color w:val="000000"/>
          <w:sz w:val="22"/>
          <w:szCs w:val="22"/>
          <w:lang w:val="sr-Latn-CS"/>
        </w:rPr>
        <w:t xml:space="preserve">ЗА  КОРИСНИКА </w:t>
      </w:r>
    </w:p>
    <w:p w:rsidR="000303B8" w:rsidRPr="00A854CD" w:rsidRDefault="00DD4B29" w:rsidP="00CE64F4">
      <w:pPr>
        <w:spacing w:line="480" w:lineRule="auto"/>
        <w:jc w:val="both"/>
        <w:rPr>
          <w:b/>
          <w:bCs/>
          <w:shadow/>
          <w:color w:val="000000"/>
          <w:sz w:val="22"/>
          <w:szCs w:val="22"/>
          <w:lang w:val="sr-Latn-CS"/>
        </w:rPr>
      </w:pPr>
      <w:r w:rsidRPr="00A854CD">
        <w:rPr>
          <w:b/>
          <w:bCs/>
          <w:shadow/>
          <w:color w:val="000000"/>
          <w:sz w:val="22"/>
          <w:szCs w:val="22"/>
          <w:lang/>
        </w:rPr>
        <w:t xml:space="preserve">                                                         </w:t>
      </w:r>
      <w:r w:rsidRPr="00A854CD">
        <w:rPr>
          <w:b/>
          <w:bCs/>
          <w:shadow/>
          <w:color w:val="000000"/>
          <w:sz w:val="22"/>
          <w:szCs w:val="22"/>
          <w:lang w:val="sr-Latn-CS"/>
        </w:rPr>
        <w:t>БЛАНКО  СОЛО  МЕНИЦЕ</w:t>
      </w:r>
      <w:r w:rsidR="000303B8" w:rsidRPr="00A854CD">
        <w:rPr>
          <w:b/>
          <w:bCs/>
          <w:shadow/>
          <w:color w:val="000000"/>
          <w:sz w:val="22"/>
          <w:szCs w:val="22"/>
          <w:lang w:val="sr-Latn-CS"/>
        </w:rPr>
        <w:t xml:space="preserve"> </w:t>
      </w:r>
      <w:r w:rsidRPr="00A854CD">
        <w:rPr>
          <w:b/>
          <w:bCs/>
          <w:shadow/>
          <w:color w:val="000000"/>
          <w:sz w:val="22"/>
          <w:szCs w:val="22"/>
          <w:lang/>
        </w:rPr>
        <w:t xml:space="preserve">      </w:t>
      </w:r>
    </w:p>
    <w:p w:rsidR="000303B8" w:rsidRPr="00A854CD" w:rsidRDefault="000303B8" w:rsidP="00CE64F4">
      <w:pPr>
        <w:spacing w:line="360" w:lineRule="auto"/>
        <w:jc w:val="both"/>
        <w:rPr>
          <w:b/>
          <w:bCs/>
          <w:shadow/>
          <w:color w:val="000000"/>
          <w:sz w:val="22"/>
          <w:szCs w:val="22"/>
          <w:lang w:val="sr-Cyrl-CS"/>
        </w:rPr>
      </w:pPr>
      <w:r w:rsidRPr="00A854CD">
        <w:rPr>
          <w:b/>
          <w:bCs/>
          <w:color w:val="000000"/>
          <w:sz w:val="22"/>
          <w:szCs w:val="22"/>
          <w:lang w:val="sr-Latn-CS"/>
        </w:rPr>
        <w:t>КОРИСНИК</w:t>
      </w:r>
      <w:r w:rsidRPr="00A854CD">
        <w:rPr>
          <w:b/>
          <w:bCs/>
          <w:sz w:val="22"/>
          <w:szCs w:val="22"/>
          <w:lang w:val="sr-Cyrl-CS"/>
        </w:rPr>
        <w:t xml:space="preserve">:   </w:t>
      </w:r>
      <w:r w:rsidRPr="00A854CD">
        <w:rPr>
          <w:b/>
          <w:bCs/>
          <w:shadow/>
          <w:color w:val="000000"/>
          <w:sz w:val="22"/>
          <w:szCs w:val="22"/>
          <w:lang w:val="sr-Cyrl-CS"/>
        </w:rPr>
        <w:t xml:space="preserve">Градска Општина Вождовац,  </w:t>
      </w:r>
      <w:r w:rsidRPr="00A854CD">
        <w:rPr>
          <w:b/>
          <w:bCs/>
          <w:shadow/>
          <w:color w:val="000000"/>
          <w:sz w:val="22"/>
          <w:szCs w:val="22"/>
          <w:lang w:val="sr-Latn-CS"/>
        </w:rPr>
        <w:t>текући рачун : 840</w:t>
      </w:r>
      <w:r w:rsidRPr="00A854CD">
        <w:rPr>
          <w:b/>
          <w:bCs/>
          <w:shadow/>
          <w:color w:val="000000"/>
          <w:sz w:val="22"/>
          <w:szCs w:val="22"/>
          <w:lang w:val="sr-Cyrl-CS"/>
        </w:rPr>
        <w:t xml:space="preserve"> – 148640 - 20</w:t>
      </w:r>
      <w:r w:rsidRPr="00A854CD">
        <w:rPr>
          <w:b/>
          <w:bCs/>
          <w:shadow/>
          <w:color w:val="000000"/>
          <w:sz w:val="22"/>
          <w:szCs w:val="22"/>
          <w:lang w:val="sr-Latn-CS"/>
        </w:rPr>
        <w:t xml:space="preserve">  </w:t>
      </w:r>
    </w:p>
    <w:p w:rsidR="000303B8" w:rsidRPr="00A854CD" w:rsidRDefault="000303B8" w:rsidP="00CE64F4">
      <w:pPr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            </w:t>
      </w: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Latn-CS"/>
        </w:rPr>
        <w:t>за обезбеђење реализације обавеза у поступку</w:t>
      </w:r>
      <w:r w:rsidRPr="00A854CD">
        <w:rPr>
          <w:sz w:val="22"/>
          <w:szCs w:val="22"/>
          <w:lang w:val="sr-Cyrl-CS"/>
        </w:rPr>
        <w:t xml:space="preserve"> Јавне набавке број 404-</w:t>
      </w:r>
      <w:r w:rsidR="00FC54B4" w:rsidRPr="00A854CD">
        <w:rPr>
          <w:sz w:val="22"/>
          <w:szCs w:val="22"/>
          <w:lang w:val="sr-Cyrl-CS"/>
        </w:rPr>
        <w:t>44</w:t>
      </w:r>
      <w:r w:rsidR="00DD4B29" w:rsidRPr="00A854CD">
        <w:rPr>
          <w:sz w:val="22"/>
          <w:szCs w:val="22"/>
          <w:lang w:val="sr-Cyrl-CS"/>
        </w:rPr>
        <w:t>/15</w:t>
      </w:r>
      <w:r w:rsidRPr="00A854CD">
        <w:rPr>
          <w:sz w:val="22"/>
          <w:szCs w:val="22"/>
          <w:lang w:val="sr-Cyrl-CS"/>
        </w:rPr>
        <w:t xml:space="preserve"> за озбиљност понуде  </w:t>
      </w:r>
      <w:r w:rsidRPr="00A854CD">
        <w:rPr>
          <w:sz w:val="22"/>
          <w:szCs w:val="22"/>
          <w:lang w:val="sr-Latn-CS"/>
        </w:rPr>
        <w:t>а на основу наше понуде  бр. ___</w:t>
      </w:r>
      <w:r w:rsidRPr="00A854CD">
        <w:rPr>
          <w:sz w:val="22"/>
          <w:szCs w:val="22"/>
          <w:lang w:val="pl-PL"/>
        </w:rPr>
        <w:t>___</w:t>
      </w:r>
      <w:r w:rsidRPr="00A854CD">
        <w:rPr>
          <w:sz w:val="22"/>
          <w:szCs w:val="22"/>
          <w:lang w:val="sr-Latn-CS"/>
        </w:rPr>
        <w:t>__   од  ______</w:t>
      </w:r>
      <w:r w:rsidRPr="00A854CD">
        <w:rPr>
          <w:sz w:val="22"/>
          <w:szCs w:val="22"/>
          <w:lang w:val="sr-Cyrl-CS"/>
        </w:rPr>
        <w:t>____ /</w:t>
      </w:r>
      <w:r w:rsidR="00DD4B29" w:rsidRPr="00A854CD">
        <w:rPr>
          <w:sz w:val="22"/>
          <w:szCs w:val="22"/>
          <w:lang w:val="sr-Cyrl-CS"/>
        </w:rPr>
        <w:t xml:space="preserve">2015. </w:t>
      </w: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Latn-CS"/>
        </w:rPr>
        <w:t xml:space="preserve">достављамо 1 (једну) бланко сопствену меницу, серијски број:  ______________________________ </w:t>
      </w:r>
    </w:p>
    <w:p w:rsidR="000303B8" w:rsidRPr="00A854CD" w:rsidRDefault="000303B8" w:rsidP="00CE64F4">
      <w:pPr>
        <w:jc w:val="both"/>
        <w:rPr>
          <w:sz w:val="22"/>
          <w:szCs w:val="22"/>
          <w:lang w:val="sr-Latn-CS"/>
        </w:rPr>
      </w:pPr>
    </w:p>
    <w:p w:rsidR="000303B8" w:rsidRPr="00A854CD" w:rsidRDefault="000303B8" w:rsidP="00CE64F4">
      <w:pPr>
        <w:spacing w:line="360" w:lineRule="auto"/>
        <w:jc w:val="both"/>
        <w:rPr>
          <w:b/>
          <w:shadow/>
          <w:color w:val="000000"/>
          <w:sz w:val="22"/>
          <w:szCs w:val="22"/>
          <w:lang w:val="sr-Latn-CS"/>
        </w:rPr>
      </w:pPr>
      <w:r w:rsidRPr="00A854CD">
        <w:rPr>
          <w:outline/>
          <w:shadow/>
          <w:color w:val="800000"/>
          <w:sz w:val="22"/>
          <w:szCs w:val="22"/>
          <w:lang w:val="sr-Cyrl-CS"/>
        </w:rPr>
        <w:t xml:space="preserve">                                                   </w:t>
      </w:r>
      <w:r w:rsidRPr="00A854CD">
        <w:rPr>
          <w:b/>
          <w:shadow/>
          <w:color w:val="000000"/>
          <w:sz w:val="22"/>
          <w:szCs w:val="22"/>
          <w:lang w:val="sr-Latn-CS"/>
        </w:rPr>
        <w:t>О  В  Л   А  Ш  Ћ  У  Ј  Е  М  О</w:t>
      </w:r>
    </w:p>
    <w:p w:rsidR="000303B8" w:rsidRPr="00A854CD" w:rsidRDefault="000303B8" w:rsidP="00CE64F4">
      <w:pPr>
        <w:jc w:val="both"/>
        <w:rPr>
          <w:sz w:val="22"/>
          <w:szCs w:val="22"/>
          <w:lang w:val="sr-Latn-CS"/>
        </w:rPr>
      </w:pP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Cyrl-CS"/>
        </w:rPr>
        <w:t xml:space="preserve">ГО ВОЖДОВАЦ </w:t>
      </w:r>
      <w:r w:rsidRPr="00A854CD">
        <w:rPr>
          <w:sz w:val="22"/>
          <w:szCs w:val="22"/>
          <w:lang w:val="sr-Latn-CS"/>
        </w:rPr>
        <w:t xml:space="preserve">  да меницом, датом на име </w:t>
      </w:r>
      <w:r w:rsidRPr="00A854CD">
        <w:rPr>
          <w:sz w:val="22"/>
          <w:szCs w:val="22"/>
          <w:lang w:val="sr-Cyrl-CS"/>
        </w:rPr>
        <w:t xml:space="preserve">финансијско обезбеђење за озбиљност понуде  по </w:t>
      </w:r>
      <w:r w:rsidRPr="00A854CD">
        <w:rPr>
          <w:sz w:val="22"/>
          <w:szCs w:val="22"/>
          <w:lang w:val="sr-Latn-CS"/>
        </w:rPr>
        <w:t xml:space="preserve"> </w:t>
      </w:r>
      <w:r w:rsidRPr="00A854CD">
        <w:rPr>
          <w:sz w:val="22"/>
          <w:szCs w:val="22"/>
          <w:lang w:val="sr-Cyrl-CS"/>
        </w:rPr>
        <w:t xml:space="preserve"> нашој понуди </w:t>
      </w:r>
      <w:r w:rsidRPr="00A854CD">
        <w:rPr>
          <w:sz w:val="22"/>
          <w:szCs w:val="22"/>
          <w:lang w:val="sr-Latn-CS"/>
        </w:rPr>
        <w:t>бр. ________  од  ______</w:t>
      </w:r>
      <w:r w:rsidRPr="00A854CD">
        <w:rPr>
          <w:sz w:val="22"/>
          <w:szCs w:val="22"/>
          <w:lang w:val="sr-Cyrl-CS"/>
        </w:rPr>
        <w:t>___ / 201</w:t>
      </w:r>
      <w:r w:rsidR="00DD4B29" w:rsidRPr="00A854CD">
        <w:rPr>
          <w:sz w:val="22"/>
          <w:szCs w:val="22"/>
          <w:lang w:val="sr-Cyrl-CS"/>
        </w:rPr>
        <w:t>5</w:t>
      </w:r>
      <w:r w:rsidRPr="00A854CD">
        <w:rPr>
          <w:sz w:val="22"/>
          <w:szCs w:val="22"/>
          <w:lang w:val="sr-Cyrl-CS"/>
        </w:rPr>
        <w:t xml:space="preserve"> </w:t>
      </w:r>
      <w:r w:rsidRPr="00A854CD">
        <w:rPr>
          <w:sz w:val="22"/>
          <w:szCs w:val="22"/>
          <w:lang w:val="sr-Latn-CS"/>
        </w:rPr>
        <w:t xml:space="preserve">год, на износ од </w:t>
      </w:r>
      <w:r w:rsidR="00681B7F" w:rsidRPr="00A854CD">
        <w:rPr>
          <w:sz w:val="22"/>
          <w:szCs w:val="22"/>
          <w:lang w:val="sr-Cyrl-CS"/>
        </w:rPr>
        <w:t>10 % од укупне вредности понуде    _______________</w:t>
      </w:r>
      <w:r w:rsidRPr="00A854CD">
        <w:rPr>
          <w:sz w:val="22"/>
          <w:szCs w:val="22"/>
          <w:lang w:val="sr-Latn-CS"/>
        </w:rPr>
        <w:t>______________</w:t>
      </w:r>
      <w:r w:rsidRPr="00A854CD">
        <w:rPr>
          <w:b/>
          <w:color w:val="000000"/>
          <w:sz w:val="22"/>
          <w:szCs w:val="22"/>
          <w:u w:val="single"/>
          <w:lang w:val="sr-Latn-CS"/>
        </w:rPr>
        <w:t>динара</w:t>
      </w:r>
      <w:r w:rsidRPr="00A854CD">
        <w:rPr>
          <w:color w:val="000000"/>
          <w:sz w:val="22"/>
          <w:szCs w:val="22"/>
          <w:lang w:val="sr-Latn-CS"/>
        </w:rPr>
        <w:t xml:space="preserve"> и словима : ____________________________________________</w:t>
      </w:r>
      <w:r w:rsidRPr="00A854CD">
        <w:rPr>
          <w:b/>
          <w:color w:val="000000"/>
          <w:sz w:val="22"/>
          <w:szCs w:val="22"/>
          <w:u w:val="single"/>
          <w:lang w:val="sr-Latn-CS"/>
        </w:rPr>
        <w:t>динара</w:t>
      </w:r>
      <w:r w:rsidRPr="00A854CD">
        <w:rPr>
          <w:color w:val="000000"/>
          <w:sz w:val="22"/>
          <w:szCs w:val="22"/>
          <w:lang w:val="sr-Latn-CS"/>
        </w:rPr>
        <w:t xml:space="preserve"> а по Вашем предрачуну – рачуну безусловно и неопозиво, без протеста и трошкова, вансудским</w:t>
      </w:r>
      <w:r w:rsidRPr="00A854CD">
        <w:rPr>
          <w:sz w:val="22"/>
          <w:szCs w:val="22"/>
          <w:lang w:val="sr-Latn-CS"/>
        </w:rPr>
        <w:t xml:space="preserve"> путем у складу са важећим прописима извршите наплату својих потраживања са свих наших рачуна као Дужника – издаваоца менице из новчаних средстава .</w:t>
      </w: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Latn-CS"/>
        </w:rPr>
        <w:t xml:space="preserve"> </w:t>
      </w: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Cyrl-CS"/>
        </w:rPr>
      </w:pP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Cyrl-CS"/>
        </w:rPr>
      </w:pPr>
    </w:p>
    <w:p w:rsidR="00681B7F" w:rsidRPr="00A854CD" w:rsidRDefault="00681B7F" w:rsidP="00CE64F4">
      <w:pPr>
        <w:spacing w:line="360" w:lineRule="auto"/>
        <w:jc w:val="both"/>
        <w:rPr>
          <w:sz w:val="22"/>
          <w:szCs w:val="22"/>
          <w:lang w:val="sr-Cyrl-CS"/>
        </w:rPr>
      </w:pPr>
    </w:p>
    <w:p w:rsidR="00681B7F" w:rsidRPr="00A854CD" w:rsidRDefault="00681B7F" w:rsidP="00CE64F4">
      <w:pPr>
        <w:spacing w:line="360" w:lineRule="auto"/>
        <w:jc w:val="both"/>
        <w:rPr>
          <w:sz w:val="22"/>
          <w:szCs w:val="22"/>
          <w:lang w:val="sr-Cyrl-CS"/>
        </w:rPr>
      </w:pPr>
    </w:p>
    <w:p w:rsidR="00681B7F" w:rsidRPr="00A854CD" w:rsidRDefault="00681B7F" w:rsidP="00CE64F4">
      <w:pPr>
        <w:spacing w:line="360" w:lineRule="auto"/>
        <w:jc w:val="both"/>
        <w:rPr>
          <w:sz w:val="22"/>
          <w:szCs w:val="22"/>
          <w:lang w:val="sr-Cyrl-CS"/>
        </w:rPr>
      </w:pPr>
    </w:p>
    <w:p w:rsidR="000303B8" w:rsidRPr="00A854CD" w:rsidRDefault="000303B8" w:rsidP="00CE64F4">
      <w:pPr>
        <w:spacing w:line="360" w:lineRule="auto"/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Latn-CS"/>
        </w:rPr>
        <w:t>Меница је важећа и у случају да у току трајања или након доспећа обавеза по основу наше понуде дође до: промена лица овлашћених за располагање средствима на текућем рачуну Дужника, статусних промена код Дужника, оснивања нових правних субјеката и др.</w:t>
      </w:r>
    </w:p>
    <w:p w:rsidR="000303B8" w:rsidRPr="00A854CD" w:rsidRDefault="000303B8" w:rsidP="000303B8">
      <w:pPr>
        <w:jc w:val="both"/>
        <w:rPr>
          <w:sz w:val="22"/>
          <w:szCs w:val="22"/>
          <w:lang w:val="sr-Latn-CS"/>
        </w:rPr>
      </w:pPr>
    </w:p>
    <w:p w:rsidR="000303B8" w:rsidRPr="00A854CD" w:rsidRDefault="000303B8" w:rsidP="000303B8">
      <w:pPr>
        <w:ind w:hanging="567"/>
        <w:jc w:val="both"/>
        <w:rPr>
          <w:b/>
          <w:color w:val="000000"/>
          <w:sz w:val="22"/>
          <w:szCs w:val="22"/>
          <w:lang w:val="sr-Cyrl-CS"/>
        </w:rPr>
      </w:pPr>
      <w:r w:rsidRPr="00A854CD">
        <w:rPr>
          <w:b/>
          <w:color w:val="000000"/>
          <w:sz w:val="22"/>
          <w:szCs w:val="22"/>
          <w:lang w:val="sr-Latn-CS"/>
        </w:rPr>
        <w:t xml:space="preserve">Овлашћење важи </w:t>
      </w:r>
      <w:r w:rsidR="00FC54B4" w:rsidRPr="00A854CD">
        <w:rPr>
          <w:b/>
          <w:color w:val="000000"/>
          <w:sz w:val="22"/>
          <w:szCs w:val="22"/>
          <w:lang w:val="sr-Cyrl-CS"/>
        </w:rPr>
        <w:t xml:space="preserve">_________ </w:t>
      </w:r>
      <w:r w:rsidRPr="00A854CD">
        <w:rPr>
          <w:b/>
          <w:color w:val="000000"/>
          <w:sz w:val="22"/>
          <w:szCs w:val="22"/>
          <w:lang w:val="sr-Cyrl-CS"/>
        </w:rPr>
        <w:t xml:space="preserve"> дана од дана отварања понуда.</w:t>
      </w:r>
    </w:p>
    <w:p w:rsidR="000303B8" w:rsidRPr="00A854CD" w:rsidRDefault="000303B8" w:rsidP="000303B8">
      <w:pPr>
        <w:ind w:hanging="567"/>
        <w:jc w:val="both"/>
        <w:rPr>
          <w:b/>
          <w:color w:val="000000"/>
          <w:sz w:val="22"/>
          <w:szCs w:val="22"/>
          <w:lang w:val="sr-Cyrl-CS"/>
        </w:rPr>
      </w:pPr>
    </w:p>
    <w:p w:rsidR="000303B8" w:rsidRPr="00A854CD" w:rsidRDefault="000303B8" w:rsidP="000303B8">
      <w:pPr>
        <w:ind w:hanging="567"/>
        <w:jc w:val="both"/>
        <w:rPr>
          <w:b/>
          <w:color w:val="000000"/>
          <w:sz w:val="22"/>
          <w:szCs w:val="22"/>
          <w:lang w:val="sr-Cyrl-CS"/>
        </w:rPr>
      </w:pPr>
    </w:p>
    <w:p w:rsidR="000303B8" w:rsidRPr="00A854CD" w:rsidRDefault="000303B8" w:rsidP="000303B8">
      <w:pPr>
        <w:jc w:val="both"/>
        <w:rPr>
          <w:b/>
          <w:sz w:val="22"/>
          <w:szCs w:val="22"/>
          <w:lang w:val="sr-Latn-CS"/>
        </w:rPr>
      </w:pPr>
    </w:p>
    <w:p w:rsidR="000303B8" w:rsidRPr="00A854CD" w:rsidRDefault="000303B8" w:rsidP="000303B8">
      <w:pPr>
        <w:ind w:left="5040"/>
        <w:jc w:val="both"/>
        <w:rPr>
          <w:b/>
          <w:bCs/>
          <w:color w:val="000000"/>
          <w:sz w:val="22"/>
          <w:szCs w:val="22"/>
          <w:lang w:val="sr-Latn-CS"/>
        </w:rPr>
      </w:pPr>
      <w:r w:rsidRPr="00A854CD">
        <w:rPr>
          <w:b/>
          <w:bCs/>
          <w:color w:val="000000"/>
          <w:sz w:val="22"/>
          <w:szCs w:val="22"/>
          <w:lang w:val="sr-Latn-CS"/>
        </w:rPr>
        <w:t>ДУЖНИК – ИЗДАВАЛАЦ МЕНИЦЕ</w:t>
      </w:r>
    </w:p>
    <w:p w:rsidR="000303B8" w:rsidRPr="00A854CD" w:rsidRDefault="000303B8" w:rsidP="000303B8">
      <w:pPr>
        <w:ind w:left="5040"/>
        <w:jc w:val="both"/>
        <w:rPr>
          <w:sz w:val="22"/>
          <w:szCs w:val="22"/>
          <w:lang w:val="sr-Latn-CS"/>
        </w:rPr>
      </w:pPr>
    </w:p>
    <w:p w:rsidR="000303B8" w:rsidRPr="00A854CD" w:rsidRDefault="000303B8" w:rsidP="000303B8">
      <w:pPr>
        <w:ind w:left="3600" w:firstLine="720"/>
        <w:jc w:val="both"/>
        <w:rPr>
          <w:sz w:val="22"/>
          <w:szCs w:val="22"/>
          <w:lang w:val="sr-Cyrl-CS"/>
        </w:rPr>
      </w:pPr>
    </w:p>
    <w:p w:rsidR="000303B8" w:rsidRPr="00A854CD" w:rsidRDefault="000303B8" w:rsidP="000303B8">
      <w:pPr>
        <w:jc w:val="both"/>
        <w:rPr>
          <w:sz w:val="22"/>
          <w:szCs w:val="22"/>
          <w:lang w:val="sr-Latn-CS"/>
        </w:rPr>
      </w:pPr>
      <w:r w:rsidRPr="00A854CD">
        <w:rPr>
          <w:sz w:val="22"/>
          <w:szCs w:val="22"/>
          <w:lang w:val="sr-Cyrl-CS"/>
        </w:rPr>
        <w:t xml:space="preserve">                                                                          </w:t>
      </w:r>
      <w:r w:rsidRPr="00A854CD">
        <w:rPr>
          <w:sz w:val="22"/>
          <w:szCs w:val="22"/>
          <w:lang w:val="sr-Latn-CS"/>
        </w:rPr>
        <w:t>___________________________________</w:t>
      </w:r>
    </w:p>
    <w:p w:rsidR="000303B8" w:rsidRPr="00A854CD" w:rsidRDefault="000303B8" w:rsidP="000303B8">
      <w:pPr>
        <w:rPr>
          <w:sz w:val="22"/>
          <w:szCs w:val="22"/>
          <w:lang w:val="sr-Latn-CS"/>
        </w:rPr>
      </w:pPr>
    </w:p>
    <w:p w:rsidR="000303B8" w:rsidRPr="00A854CD" w:rsidRDefault="000303B8" w:rsidP="000303B8">
      <w:pPr>
        <w:spacing w:before="100" w:beforeAutospacing="1" w:line="210" w:lineRule="atLeast"/>
        <w:ind w:firstLine="480"/>
        <w:jc w:val="both"/>
        <w:rPr>
          <w:sz w:val="22"/>
          <w:szCs w:val="22"/>
          <w:lang w:val="sr-Latn-CS"/>
        </w:rPr>
      </w:pPr>
    </w:p>
    <w:p w:rsidR="000303B8" w:rsidRPr="00A854CD" w:rsidRDefault="000303B8" w:rsidP="000303B8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</w:t>
      </w:r>
    </w:p>
    <w:p w:rsidR="000303B8" w:rsidRPr="00A854CD" w:rsidRDefault="000303B8" w:rsidP="000303B8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0303B8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854CD">
        <w:rPr>
          <w:sz w:val="22"/>
          <w:szCs w:val="22"/>
          <w:lang w:val="sr-Cyrl-CS"/>
        </w:rPr>
        <w:t xml:space="preserve">                                                          М</w:t>
      </w:r>
      <w:r w:rsidR="00B50974" w:rsidRPr="00A854CD">
        <w:rPr>
          <w:sz w:val="22"/>
          <w:szCs w:val="22"/>
          <w:lang w:val="sr-Cyrl-CS"/>
        </w:rPr>
        <w:t>.</w:t>
      </w:r>
      <w:r w:rsidRPr="00A854CD">
        <w:rPr>
          <w:sz w:val="22"/>
          <w:szCs w:val="22"/>
          <w:lang w:val="sr-Cyrl-CS"/>
        </w:rPr>
        <w:t>П</w:t>
      </w:r>
      <w:r w:rsidR="00B50974" w:rsidRPr="00A854CD">
        <w:rPr>
          <w:sz w:val="22"/>
          <w:szCs w:val="22"/>
          <w:lang w:val="sr-Cyrl-CS"/>
        </w:rPr>
        <w:t>.</w:t>
      </w:r>
    </w:p>
    <w:p w:rsidR="000303B8" w:rsidRPr="00A854CD" w:rsidRDefault="000303B8" w:rsidP="000303B8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3717EF" w:rsidRPr="00A854CD" w:rsidRDefault="003717EF" w:rsidP="00817114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4620" w:rsidRPr="00A854CD" w:rsidRDefault="00264620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Pr="00A854CD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A854CD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A854CD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A854CD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A854CD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A854CD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303B8" w:rsidRDefault="000303B8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264620" w:rsidRDefault="00264620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Pr="00924972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C251A" w:rsidRPr="00D66D61" w:rsidRDefault="00067780" w:rsidP="00067780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D66D61">
        <w:rPr>
          <w:b/>
          <w:sz w:val="22"/>
          <w:szCs w:val="22"/>
          <w:lang w:val="sr-Cyrl-CS"/>
        </w:rPr>
        <w:t>СПЕЦИФИКАЦИЈА ПОТРЕБНИХ ДОБАРА</w:t>
      </w:r>
    </w:p>
    <w:p w:rsidR="00DD4B29" w:rsidRPr="00924972" w:rsidRDefault="00DD4B29" w:rsidP="00067780">
      <w:pPr>
        <w:tabs>
          <w:tab w:val="left" w:pos="0"/>
        </w:tabs>
        <w:jc w:val="center"/>
        <w:rPr>
          <w:sz w:val="22"/>
          <w:szCs w:val="22"/>
          <w:lang w:val="sr-Cyrl-CS"/>
        </w:rPr>
      </w:pPr>
    </w:p>
    <w:p w:rsidR="000C251A" w:rsidRDefault="000C251A" w:rsidP="00067780">
      <w:pPr>
        <w:tabs>
          <w:tab w:val="left" w:pos="0"/>
        </w:tabs>
        <w:jc w:val="center"/>
        <w:rPr>
          <w:sz w:val="22"/>
          <w:szCs w:val="22"/>
          <w:lang w:val="sr-Cyrl-CS"/>
        </w:rPr>
      </w:pPr>
    </w:p>
    <w:tbl>
      <w:tblPr>
        <w:tblW w:w="24382" w:type="dxa"/>
        <w:tblInd w:w="93" w:type="dxa"/>
        <w:tblLook w:val="04A0"/>
      </w:tblPr>
      <w:tblGrid>
        <w:gridCol w:w="549"/>
        <w:gridCol w:w="4552"/>
        <w:gridCol w:w="1101"/>
        <w:gridCol w:w="587"/>
        <w:gridCol w:w="1012"/>
        <w:gridCol w:w="960"/>
        <w:gridCol w:w="87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37"/>
      </w:tblGrid>
      <w:tr w:rsidR="00314A43" w:rsidRPr="004D0686" w:rsidTr="00A854CD">
        <w:trPr>
          <w:gridAfter w:val="1"/>
          <w:wAfter w:w="2537" w:type="dxa"/>
          <w:trHeight w:val="255"/>
        </w:trPr>
        <w:tc>
          <w:tcPr>
            <w:tcW w:w="2184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0416E4">
            <w:pPr>
              <w:rPr>
                <w:bCs/>
                <w:sz w:val="20"/>
                <w:szCs w:val="20"/>
                <w:lang w:val="sr-Cyrl-CS"/>
              </w:rPr>
            </w:pPr>
            <w:r w:rsidRPr="004D0686">
              <w:rPr>
                <w:bCs/>
                <w:sz w:val="20"/>
                <w:szCs w:val="20"/>
                <w:lang w:val="sr-Cyrl-CS"/>
              </w:rPr>
              <w:t xml:space="preserve">Спецификација дидактичког материјала </w:t>
            </w: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рбр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Назив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Комадна цена без ПДВ-а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Пореска стопа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Укупан износ без ПДВ-а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Шушкалица провидна туба пвц са куглицама пвц, дужина тубе 20.50 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слагалица - облик и боја на сунђерастој округлој подлози пречника 32цм,са 14 елемента за слагање и уметање ;погодна за рад са децом ,као и у групи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тобоган стаза у 4 нивоа, са 5 пвц кугли различитих боја пречника 4,50цм, за вежбе перцепције и координације, висина тобогана 35цм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низалица, 24 карике – ланац од меке дуване пластике у 4 различите боје, дим.елемента14x8,40x2,20 цм у ПВЦ врећици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низалица звезде, сет од 36 елемената,од меке дуване пластике у 4 различите боје,пречник елемента 8цм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низалице звезде велике 20/1,од меке дуване пластике у 4 различите боје ,дебљине 3цм,пречник елемента 11.50цм ,у пвц врећици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Едукативне миришљаве коцке од специјалне гуме 1/26  у 4 боје (црвена, жута, зелена и плава) у пвц врећици, дим.дупле коцке 12х6х4,80цм и основне коцке 6х6х4,80цм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Гумене миришљаве коцке – саобраћај ;сет се састоји од гумених коцки И пвц точкића за прављење саобраћајних средстава ,укупно 30 елемената;дим.основне коцке 5,90x5,90x4,80цм,дупле коцке 11,80x5,90x4,80цм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Гумени сафари сет, састоји се од 22 миришљаве гумене коцке у 4 величине (11,80цмx5,90цмx4,80цм; 5,90цмx5,90цмx4,80цм; 8,90цмx5,90x4,80цм и 5,90x2,80x4,80цм), и 6 изливених гумених животиња минималне висине 5цм (нилски коњ, слон, лав, жирафа, зебра и медвед)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низалица потковичастог облика у пвц тегли 1/36, 36 елемената у 4 различите боје , дим.елемента 5.80х5.60х1.80цм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Ротирајућа низалица од меке гумиране пластике  са осликаним смајлијима на елементима,сет 12/1 , дим.елемента 5,80 х 5,80 х 3,50цм ,принцип цетвоространог повезивања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Џамбо уметаљка сет 36/1; састоји се од 4 подлоге за уметање од специјалног ливеног сунђера у облику животиња (птица, пчела, лептир и корњача) у 4 боје и 32 пвц крупна елемента боцкалице пречника 4,30цм и висине 5цм у 4 различите боје (жута, црвена, зелена и плава)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рељефна низалица ваљак у четири основне боје (жута,црвена,плава и зелена) 14 елемената у ПВЦ тегли; дим.елемента 8,50x5x3,40цм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слагалица низалица у одлику детелине у 4 боје (црвена, плава, жута И зелена), 16/1, дузина елемената 14цм а дебљина 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Уметаљка дрво од специјалног ливеног сунђера- шта ко једе;састоји се од четвртасте базе дим.24,50х24,50х1.40цм са перфорацијама у којима су слике различитих животиња и у које треба уметнути елементе одговарајућег геометријског облика на коме је слика хране коју дата животиња једе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Уметаљка пиле од специјалног ливеног сунђера;састоји се од четвртасте базе дим.28х28х1.40цм која је перфорирана за уметање 5 облика различитих боја које се могу слагати и ван плоче један на други за прве вежбе спретности и равнотеже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Мекана пличана животиња звучна -пуж лествица максималне дужине 46цм; Пуж је издељен на 8 разнобојних поља са различитим тоном који се активира на додир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Уметаљка од специјалног ливеног сунђера- ко где живи ;састоји се од четвртасте базе дим.24,50х24,50х1.40цм и 6 елемената које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низалица за моторичке активности ,14/1; сет се састоји од 10 пвц лоптица у 3 различите боје са различитим текстурама и 4 пвц траке за провлачење; пречник лоптице 4.50 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Гумено миришљаво возило дужине 13 цм,изливено у целини , са покретним точкићима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миришљава животиња изливена у целини, са пластичним лако покретљивим точкићима; мин.дужина животиње 17цм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Гумено миришљаво возило изливено у целини ,са покретним точкићима дужине 27 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камион кипер од квалитетне глатке пластике ,дужине 35цм,висине 23цм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решеткасти конструктор 1/50 –фарма;састоји се од решеткастих елемента за слагање и пвц животиња ; дим.основног елемента је 10,30x10,30x1,50цм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воз који се састоји од два вагона и локомотиве; дужина композиције 72x11,5x15цм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кловн/паче пирамида слагалица; састоји се од 6 елемената за низање различитих боја и пречника и главе кловна као седмог елемента; пречник основе 13,90цм, висина слагалице 26,30цм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Корњача ПВЦ уметаљка са 5 крупних елемената за уметање, дим.уметаљке 23х14х6цм.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корњача за вучу са 7 елемената за уметање у различитим облицима и бојама, дим.корњаче 33х23х22цм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29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Магнетни конструктор 51/1 са крупним елементима за слагање,низање и уметање ;дим.квадрата 9х9х1цм ,дим.тругла 8,50х8,50х1цм; шипкаста магнетна веза је дужине 9 цм,а пречника 2цм;паковње пвц кантица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 xml:space="preserve">Пвц кула слагалица 7/1; сет се састоји од основе и 6 двобојних лопти сортираних по величини са сферним удубљењем које омогућава уметање мањег елемента у већи под различитим угловима и стабилност целе конструкције-ефекат ''Криви торањ''; пречник основе 11,30цм , пречник највеће лопте 10цм, а најмање 5цм 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31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Гумени конструктор у 8 различитих облика, 8 боја и у величинама од 4 до 9 цм – систем повезивања вакуумом – међусобним спајањима елемената и на равне површине, сет од 24 елемента , пакован у пвц ваљку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домине геом.облици у пвц контејнеру 1/32, дужина домине 17цм, у 4 боје, са 4 облика за уметање (квадрат, круг, плус, цвет)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50/1; састоји се од 50 шупљих елемената различитих боја, облика и величина који се спајају вишестрано по систему цеви; у ПВЦ тегли; дим.основног елемента 5,70x5,70x3,40цм.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34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Конструктор крупни ротирајући пвц шрафови и матице слагалица  48/1 у пвц тегли; Висина шрафа је 5,50 цм,пречник навртња је 1,50цм,а дужина странице четвртасте основе је 4,20цм 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35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слагалица у облику тобогана за оријентацију,координацију и перцепцију. Састоји се од 15 пвц елемента за прављење тобогана и 5 пвц кугли различитих боја пречника 4,50цм,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Конструктор Геом.облици од специјалног ливеног сунђера различитих величина,облика и боја, 80 елемената; дим.елемента најдужег квадра 14x3,50x3,50цм, дим.коцкастог елемента 7x7x3,50цм, дим.елемента у облику моста 14x7x3,50цм, у ПВЦ врећици.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штипаљке 52/1, 52 пвц елемента који се спајају кликом, димензија 8,2x3,2x3цм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Пвц 3д конструктор од штапићастих елемената за грађење  80/1; елементи су у облику 4 различите животиње ( лептир,мајмун,гуштер и меда) у више различитих боја висине 9цм са додатком прстенастих елемената за 3Д повезивање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облика латиничног слова Х , 40/1, састоји се од 40 расклопових елемената различитих боја од јако квалитетне глатке пластике, димензија елемента  6.50x6.50x3.30цм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Систем елемената за повезивање у облику зупчаника; састоји се од 2 пвц  табле димензије 24.70х18цм са перфорацијама у које се умеће 10 зупчастик кружних елемената који се могу слагати у низ и међусобно ротирати;сет садржи и калеидоскоп налепнице за зупчанике и 2 пвц везе којима се табле могу повезати у једну већу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решеткасти конструктор 1/150 –сафари;састоји се од решеткастих елемента за слагање,пвц животиња и решеткасте базе за слагање мин.дим. 36,50х36,50x1.50цм,; дим.основног елемента је 10,30x10,30x1,50цм ; дим.кружног елемента Фи 10,20 цм ,висина 1,50цм.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42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Конструктор циглице од ливене дуване пластике са заобљеним ивицама  60/1;састоји се од основног елемента за конструисање дим.5,70х5,70х3,50цм и дуплог елемента 11,50х5,70х3,50цм 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43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Коцке пвц крупне 69 елемената различитих боја у пвц ранцу; са прозорима, вратима и дрвећем за конструисање возила и града и  покретне фигуре дечака. Висина фигуре дечака је 14цм, димензија основне коцке 5.6х5.6цмх5цм, а димензија највећег елемента 17х5.6х5цм.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дидактички материјал за вежбе моторике шаке и препознавање боја 40/1;сет се састоји од 40 елемената где је за прављење једне фигуре могуће искористити максимум 5 елемената: 1 ваљак с навојем као основу на који се могу навијати остали елементи различитих облика и боја и формирати различите фигуре.Дужина штапићастог елеменат је 9.50цм, а пречник је 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конструктор осмоугаоне основе – близанци, 160 елемената у 4 боје, у пвц торби; дужина странице осмоугла 1.2цм. Димензија дуплог елемента 7x3x2.5цм, димензија тродуплог елемента 11.5x3x2.5цм. Сет садржи додатке у виду кровића у димензијама 8.5x8.5x4.4цм х И 8.5x4.2x4.4цм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магнетна фарма 1/58 у пвц кантици; састоји се од крупних магнетних елемената за прављење фигурица људи и животиња; висина људске фигуре цца 10цм а дужина животиње цца 8,50цм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ПВЦ магнетна слагалица зоолошки врт 1/59 у пвц кантици; састоји се од  крупних магнетних елемената за прављење фигурица људи (дечак и девојчица)и животиња(зебра,лав,лавица,коњ,леопард,тигар и црни пантер);висина склопљене људске фигуре цца 9.50 цм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ПВЦ магнетна слагалица краљевство 1/59 у пвц кантици; састоји се од  крупних магнетних елемената за прављење фигурица људи (3 војника,краљ,краљица и вештица)и животиња(2 коња и змај);  висина склопљене људске фигуре цца 12цм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конструктор ребрасти цвет 1/24; 24 елемента пречника 8 цм у облику цвета са 6 округлих, лоптастих ребрастих латица међусобно повезаних прстеном пречника 2,5цм, у 6 боја (зелена, наранџаста, жута, розе, црвена, плава)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ребрасти конструктор животиње;састоји се од 55 разнобојних елемената (6 пвц глава различитих животиња,12 пвц ребрастих двобојних лопти пречника 4.30цм , 16 пвц ребрастих елемената за спајање са 3 зглоба дужине 8.20цм, 17 пвц ребрастих елемената за спајање са 2 зглоба дужине 5цм и 4 ребраста пвц елемента који су носачи зглоба)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  <w:lang/>
              </w:rPr>
            </w:pPr>
          </w:p>
          <w:p w:rsidR="00314A43" w:rsidRPr="004D0686" w:rsidRDefault="00314A43" w:rsidP="00A854CD">
            <w:pPr>
              <w:jc w:val="center"/>
              <w:rPr>
                <w:sz w:val="20"/>
                <w:szCs w:val="20"/>
                <w:lang/>
              </w:rPr>
            </w:pPr>
          </w:p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Ребрасти конструктор саобраћајна средства од савитљиве разнобојне пластике ; сет у пвц кофици садржи 70 елемената(3 пвц ребрасте двобојне лопте пречника 4.30цм , 2 пвц лопте с једне стране ребрасте а са друге глатке са ликом пречника 4.30цм,43 пвц ребраста елемента са 3 зглоба дужине 8.20цм, 8 пвц ребрастих елемената у облику ћириличног слова Н висине 8.20цм,  4 ребраста пвц ваљкаста елемента дужине 13цм,6 ребрастих елемента који су носачи зглоба и 4 пвц ребраста точка пречника 8.50цм.сет садржи и упутство са идејама за прављење фигура)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Ребрасти конструктор геом.облици 1/36 од савитљиве пласатике; састоји се од 12 разнобојних елемената облика ребрастог троугла дужине странице 5.50цм , 12 разнобојних елемената облика ребрастог квадрата дужине странице 6цм и  12 разнобојних елемената облика ребрастог петоугла дужине странице 6цм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Конструктор од специјалне савитљиве неломљиве пластике –воз 62/1 . Садржи елементе различитих величина, боја и облика са фигуром машиновође,елементе за сигнализацију . Принцип вишестраног повезивања.Максимална дужина склопљене композиције 76 цм- локомотива са три товарна вагона.Дим.дуплог елемента 3,70x1,80x2,80цм;а дим.коцке 3,70х3,70х2,80цм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04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Конструктор од специјалне савитљиве неломљиве пластике – замак 1/72 у пвц коферу; Садржи елементе различитих величина, боја и облика. Пречник основног елемента 1,8цм а висина 2,8цм; Дим.дуплог елемента 3,7x1,8x2,8цм; Дим.тродуплог елемента 5,6x1,8x2,8цм.са додацима пвц цветића,штапића за повезивање,елементима у облику кула и пратећим стикерима за декорацију ,као и упутством за слагање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корпа 27л за одлагање дидактике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корпа 40л за одлагање дидактике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Дрвени слагалица у вис за вежбе моторике,координације,упознавање боја и облика са округлом подлогом пречника 22цм са 5 вертикалних штапића са различитим навојима на које се шрафе или намећу 15 елемената различитих геометријских облика,боја и перфорација.Пречник округлог елемента 5,50цм,дужина странице квадратног елемента је 6,40цм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Дрвени конструктор од 41 елемента у дрвеној кутији,елементи су од пуног дрвета у натур и јарким бојама,различитих облика,величина и перфорација,глатки и степенасти чиме се подстиче дечја машта у конструисању,као и вежба стрпљења и концетрације; дим.основне коцке је 3цм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Дрвене патике пертлање на дрвеној плочи дим. 39,70x22,20 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крупни конструктор цигле од шупље дуване пластике ,48 елемената у пвц врећи; Димензија основне коцке 12x12x6,80цм х, а димензија дупле коцке је 24x12x6,80цм х, израђени у 4 боје.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крупни глатки шупљи геометријски облици (коцке 10x10x10cm,  пирамиде 27x20x10cm, и квадри 20x10x10cm) 1/30 у различитим бојама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Џамбо пазле са подлогом на точкиће 1/24 (4 троугла странице дужине 22цм и 20 квадрата странице дужине 24цм са различитим перфорацијама, у 4 различите боје),дим.подлоге 53х35,50х6,50цм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Конструктор циглице за прављење објеката који се након склапања могу потапањем у воду вратити у првобитно стање и користити за ново прављење; сет за 3 објекта; са додатком 1 кг цемента на бази кукурузног скроба , растворљивог у води , за зидање циглицама од теракоте као и прибором за градњу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бубањ сет бонго, састоји се од 2 повезана бубња израђена од јаке и лаке пластике са дечијим мотивима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кастањете без дршке пар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звечка са 3 метална прапорца на пвц дршци у облику животиње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314A43" w:rsidRPr="000416E4" w:rsidRDefault="00314A43" w:rsidP="00A854CD">
            <w:pPr>
              <w:rPr>
                <w:color w:val="1C1C1C"/>
                <w:sz w:val="20"/>
                <w:szCs w:val="20"/>
                <w:lang/>
              </w:rPr>
            </w:pPr>
            <w:r w:rsidRPr="000416E4">
              <w:rPr>
                <w:color w:val="1C1C1C"/>
                <w:sz w:val="20"/>
                <w:szCs w:val="20"/>
                <w:lang/>
              </w:rPr>
              <w:t>Прапорци наруквица 1/1; 4 метална прапорца на пластичној подесивој наруквици.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Триангл метални дужине странице 17,5цм.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шушкалица маракас дужине 12.5цм, пречника 4.2цм.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Округла звечка пвц са дршком и прапорцима; пречник звечке 9,50цм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бубањ шумови мора са пвц перлицама које дају ономатопеју шумова мора;пречник бубња 17,50цм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даире са провидном пластичном заштитом, пречника 16цм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Металофон дечији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Музичка лествица – 8 звона различитих боја и звукова са пвц заштитом која се активирају притиском на механизам који се налази на врху звона;висина звона 15цм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Музичка звона -лествица , сет 7 металних звона са пвц дршкама различитих боја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Дечија хармоника дугметара, израђена од високо квалитетне пластике дим.17.50х17х10 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color w:val="1C1C1C"/>
                <w:sz w:val="20"/>
                <w:szCs w:val="20"/>
              </w:rPr>
            </w:pPr>
            <w:r w:rsidRPr="004D0686">
              <w:rPr>
                <w:bCs/>
                <w:color w:val="1C1C1C"/>
                <w:sz w:val="20"/>
                <w:szCs w:val="20"/>
              </w:rPr>
              <w:t>ЦД са дечијом музиком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0686">
              <w:rPr>
                <w:bCs/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Радио са ЦД плејером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79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Гињол лутка платнена на рукавици,100% памук,висина лутке 30цм,бајка Пинокио ,сет 3/1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Гињол лутка платнена на рукавици,100% памук,висина лутке 30цм,бајка Вук и јарићи,сет 3/1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Гињол лутка платнена на рукавици,100% памук,висина лутке 30цм,бајка Три прасета,сет 4/1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Гињол лутка платнена на рукавици,100% памук,висина лутке 30цм,бајка Црвенкапа ,сет 4/1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Гињол лутка платнена на рукавици,100% памук,висина лутке 30цм,бајка Ивица и Марица,сет 3/1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Кутак кухиње велики ентерјерски пвц на колицима са додатком судића,прибора за кување и сервирање хране; сет има звучне и светлосне ефекте приликом укључивања рингле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Судићи пвц, сет за чај на послужавнику дим.28х28цм ;сет се састоји од 30 елемената ( послужавник, 8 шољица,8 тацница,9 кашичица,посуда за шећер са поклопцем,чајник и бокал)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мала кухиња у колицима која се вуку; сет се састоји од колица висине 59 цм и додатка:кофице која се умеће у колица,3 шољице са 3 тацне,3 кашичице и бокал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воће и поврће сет од 24 различита елемента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314A43" w:rsidRPr="000416E4" w:rsidRDefault="00314A43" w:rsidP="00A854CD">
            <w:pPr>
              <w:rPr>
                <w:color w:val="1C1C1C"/>
                <w:sz w:val="20"/>
                <w:szCs w:val="20"/>
                <w:lang/>
              </w:rPr>
            </w:pPr>
            <w:r w:rsidRPr="000416E4">
              <w:rPr>
                <w:color w:val="1C1C1C"/>
                <w:sz w:val="20"/>
                <w:szCs w:val="20"/>
                <w:lang/>
              </w:rPr>
              <w:t>ПВЦ вага – први појам тежине, димензија 50</w:t>
            </w:r>
            <w:r w:rsidRPr="004D0686">
              <w:rPr>
                <w:color w:val="1C1C1C"/>
                <w:sz w:val="20"/>
                <w:szCs w:val="20"/>
              </w:rPr>
              <w:t>x</w:t>
            </w:r>
            <w:r w:rsidRPr="000416E4">
              <w:rPr>
                <w:color w:val="1C1C1C"/>
                <w:sz w:val="20"/>
                <w:szCs w:val="20"/>
                <w:lang/>
              </w:rPr>
              <w:t>13цм, са додатком 24 пвц тегића у облику медведића различитих величина И боја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Метална корпица за маркет дим.27х19цм,сет 2/1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Дрвене гајбице дим.10.30х7.80х5.20цм ,сет 3/1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регистар каса са бар код читачем и фиоком за новац на извлачење; дим.касе 16х14.60х11цм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Метална колица за куповину на точкићима, дим.колица 31x41x60цм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за чишћење у колицима која се вуку; сет се састоји од колица висине 59 цм и додатка метле,четке,ђубравника 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мали доктор у колицима која се вуку; сет се састоји од колица висине 59 цм и додатка пвц бочице,наочара,шприца,стетоскопа,чекић за рефлексе 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мали мајстор у колицима која се вуку; сет се састоји од колица висине 59 цм и додатка пвц шрафова,матица, клешта,чекића,шрафцигера,кључа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Метална колица за лутке са платненим лежећим делом  за лутку,висина ручке је 56цм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Лутка беба 45цм меко тело ,са гардеробом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Лутка беба 50цм гумена са гардеробом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99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Лутка беба 30цм са гардеробом и пвц флашицом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даска за пеглање; сет садржи даску за пеглање на расклапање, пеглу,пвц корпицу за веш,офингер,флашицу за фајтање и украсне стикере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гаража сет у 3 нивоа,дим.гараже 80х90х36цм висина,укупна дужина стазе је 3м , додатак 2 пвц аутића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стаза - железница са додатком 4 пвц возила ; дим.основе 100х148цм, укупна дужина стазе 6.30м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возила мала сет 10/1 (10 различитих врста возила са могућношћу међусобног повезивања)дужина возила 10,50цм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Пвц фарма сет дим.основе 35х37цм и висине 30цм; сет се састоји од пвц преносиве кућице сеоског домаћинства са додатком трактора са приколицом и домаћих животиња,пратећим стикерима за декорацију;кућица је опремљена лифтом и ручном дизалицом са сеном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Дрвена кућица за лутке у 2 нивоа са намештајем; дим.кућице 40х24,70х37,50цм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106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Подна слагалица саобраћај од ливеног сунђера 9/1; склопљена простирка са сликом града , улица и инфраструктуром има дим.92 х 92цм 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107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плоча уметаљка саобраћајна средства 1/9,дим.плоче 30x22цм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0416E4" w:rsidRDefault="000416E4" w:rsidP="00A854CD">
            <w:pPr>
              <w:rPr>
                <w:color w:val="1C1C1C"/>
                <w:sz w:val="20"/>
                <w:szCs w:val="20"/>
                <w:lang/>
              </w:rPr>
            </w:pPr>
          </w:p>
          <w:p w:rsidR="00314A43" w:rsidRPr="000416E4" w:rsidRDefault="00314A43" w:rsidP="00A854CD">
            <w:pPr>
              <w:rPr>
                <w:color w:val="1C1C1C"/>
                <w:sz w:val="20"/>
                <w:szCs w:val="20"/>
                <w:lang/>
              </w:rPr>
            </w:pPr>
            <w:r w:rsidRPr="000416E4">
              <w:rPr>
                <w:color w:val="1C1C1C"/>
                <w:sz w:val="20"/>
                <w:szCs w:val="20"/>
                <w:lang/>
              </w:rPr>
              <w:t>Дрвени саобрацајни знаци сет 18/1, 18 саобраћајних ознака са постољем висине 9,3цм, пречник постоља 3,5цм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Дрвена плоча занимања дим. 29,70х21 цм; садржи 8 различитих слика занимања на дрвеној плочици за уметање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Сет 3 лопте ,свака тежине 40г и пречника 5цм, израђена од неопренског материјала различитих боја и пуњена гранулатом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Сет 2 лопте израђене од неопрена ;мини одбојкашка лопта пречника 9 цм пуњена гумом, а мини рагби лопта са меким испуном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Мекани кругови за набацивање,пресвучени неопренским платном а испуњени песком и меком гумом,пречник круга 12.50 цм, сет 3/1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Сет 2 платнене лопте (црвена и жута) пуњене силиконским гранулатом,свака пречника 4.50цм и тежине 20г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Сет тактилних лопти ; састоји се од 6 платнених лопти пречника 6цм испуњених песком (по 3 лопте у истој боји) и једне беле платнене лоптице пречника 3цм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 xml:space="preserve">Сет тактилних лопти ; састоји се од 6 лопти од двоструко постављеног платнена пречника 8цм испуњених пвц гранулатом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116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интерактивна мултифункционална табла за вежбе моторике и сензорике са могућношћу качења на зид или самостојећа.Дужина стране табле 47 цм;састоји се од абакуса,ротирајуће уметаљке ,ротирајућег ваљка звечке , прапораца,дрвеног ксилофона од 5 тонова,жичане преметаљке,чегртаљке, механизма од 5 покретних зупчаника и дрвеног бројног низа од 1 до 9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117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Тактилно дрвено лото домине шаке са основном плочом дим.25х36цм на којој је 6 шака различитих текстура и 12 домина дим.11.50х11.50 цм са шакама различитих текстура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Дрвене домине осећања – чула 20/1 у дрвеној кутији;сет садржи 20 крупних домина дим.7,50x15,50цм које се слажу по принципу проналажења одговарајућег појма за одговарајуће чуло( укус,мирис,слух,вид 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119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Звучне платнене маске на рајфу , сет 5 различитих маски са ономатопејом животиња за сценске игре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јеж лопта пречника 12цм, тежине 100г, за тактилну перцепцију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Човече не љути се тактилно са четири боје и пвц фигурицама у 4 различита облика ,где је путања за покретање фигура ,као и кућице за фигуре перфорирана са додатком шмиргластог материјала погодним за тактилну перцепцију и оријентацију приликом игре;дим.дрвене плоче 35x35x1,20цм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Туба пвц трокоморна за адаптацију са ефектом пресипања течности у 3 тазличите боје.Погодна за вежбе визуелне перцепције и концентрације,минимални пречник 8цм,а висине 20цм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Лоптице  гумене ароматичне различитих мириса за развој сензорно-перцептивних способности,сет 4/1. Пречник лоптице мин.5,50 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мегафон модулатор гласа са 10 различитих опција промене гласа, дим. 16Х19цм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Сет безбедних акрилних огледала; састоји се од 3 гумена рама перфорираних са 4 круга у која су смештена 3 типа огледала (конкавно, конвексно и класично); дужина странице рама мин.28,50цм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Лопта мекана – антистрес , са перфорацијама за провлачење руку,намењена за смиривање анксиозних и стресних стања,пречник лопте – Фи30цм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туба;састоји се од 56 провидна елемената у облику цеви (20 елемената у 4 различите боје ,32 безбојна елемента који мењају угао путање и 4 носача конструкције) и 4 пвц лоптице у различитим бојама ; дужина највећег елемента 5.50цм , а пречник лоптице 4.50цм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Гумени савитљиви конструктор 1/36 у 6 боја (жута, наранџаста, црвена, плава, зелена, љубичаста) и 8 различитих облика; Димензија дупле коцке 18х9х7,2цм, Дим.основне коцке 9х9х7,2цм; Димензија моста 18х4,5х7,2цм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129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Гумени конструктор ребрасти шрафови, 60 елемента у ПВЦ тегли, у 5 боја, кружног и шестоугаоног облика, пречник округлог елемента 3,20 цм, а висина 3,20цм, страница шестоугаоног елемента 1.70цм а висина 4цм.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Гумена рељефна низалица ваљак; сет од 16 ваљака у 4 основне боје (жута, црвена, плава и зелена) и 2 различите текстуре-облика у пвц тегли, дужина елемента 8,5цм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Кош од специјалног ливеног сунђера чија је округла база пречника 35.50цм и на коју се поставља кош на 3 пвц носача;сет садрћи 3 пвц тактилне јеж лопте прелника цца 7,50цм ; висина коша 22цм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Геометријски облици од специјалног ливеног сунђера са елементима у 6 различитих боја, 6 различитих страничних текстура  и 12 различита геометријска облика;сет садржи  80 елемената у пвц врећици;дебљина сваког елемента 2.30цм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конструктор 60/1 за конструисање 4 различите животиње (црв, корњача, пуж И октопод), основни елелемент са двостраним повезивањем, у 5 боја, димензије 4.7x2.8x0.6цм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слагалица саобраћајна средства за склапање 6 различитих возила- брод,авион,ватрогасно возило,амбулантно возило,воз,полицијски ауто.Сва возила се састоје од различитог броја елемената за слагање -од 2 до 7(од једноставнијег ка компликованијег) – укупно 27 елемената за слагање, у дрвеној кутији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 xml:space="preserve">Дрвена тактилна уметаљка 10/1; садржи дрвено постоље димензија 26,1x10,3x2цм са 10 кружних удубљења са различитим текстурама И 10 дрвених ваљака-елемената за уметање пречника основе 3,3цм а висине 2,7цм означених истим таквим текстурама, тако да сваки елемент има свог пара на подлози.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плоча уметаљка емоције; састоји се од 12 дрвених плочица за уметање димензија 11x5цм за формирање 4 различите слике И основе плоче димензија 27x34цм.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игра пертлање – дрво тродимензионално, димензије 24Х17х17цм, састоји се од две плоче које чине дрво И 51 облика за низање (воће, цвеће, бубамаре И лишће).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сет за вез; састоји се од 6 пвц перфорираних табли димензија 28.2х19.8х1.2цм кроз чије се перфорације уз помоћ посебних пвц држача у облику оловке провлаче пертлице разних боја чиме се добијају различите слике; за вежбе концетрације и координације око-рука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139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боцкалица сет; састоји се од пвц перфориране табле основе димензија 33.5х28х1цм са 80 перфорација распоређених у 8 редова и 10 колона, и 80 пвц крупних елемената различитих боја, у 5 различитих геометријских облика, који се ређају на задату комбинацију са 8 пластифицираних обостраних шема; минимална димензија капице боцкалице 3цм.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Картонска друштвена игра – лото, за развој визуелне перцепције, координације, уочавање просторних односа, делова и целине; Садржи 70 пластифицираних плочица од тврдог картона мин. димензија 6х6цм.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141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Дрвени човече не љути се у дрвеној кутији на склапање.Дим.плоче за игру 27х28 цм са 16 дрвених фигурица и 1 коцком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142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игра за развој меморијских способности у ПВЦ кутији дим. 35x35цм са 16 отвора пречника 7цм, 16 поклопаца ПВЦ и 6 ПВЦ обострано штампаних табли са сликама.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домине геометријски облици ;сет од 48 картица  са заобљеним ивицама од високо квалитетне пластике дим.11х5.50цм на којима су илустрације различитих геометријских облика у разним бојама ( круг,квадрат,троугао ,правоугаоник...);циљ игре је пронаћи одговарајућу слику која је направљена од задатих облика.Такође се може играти и као игра меморије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домине мозаик;сет од 48 картица  са заобљеним ивицама од високо квалитетне пластике дим.11х5.50цм на којима су илустрације квадрата груписаних или одвојених ,различито бојених у једну или две боје по дијагонали.Такође се може играти и као игра меморије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Јамбо домине од ливеног сунђера – тачке, сет од 28 домина, дим.домине 13x6,50 цм; у картонској кутији.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Слагалица танграм у дрвеној кутији;састоји се од 4 табле од пластифицираног јаког картона дим.18х24цм са по једном сликом -задатком за слагање са сваке стране табле (8 шема) и сета 92 дрвена елемената различитих облика,боја и величина ( троугао,ромб,трапез,шестоугао,квадрат)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Дрвена игра меморија фарма 20/1; 20 дрвених плочица димензија 5x5x0,5цм који формирају 10 парова у игри меморије означених сликом И бројемод 0 до 9; у дрвеној кутији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Сет за куглање 7/1, састоји се од 6 чуњева пресвучених неопренским материјалом отпорним на воду(сваки чуњ обележен редним бројем)и једне кугле пресвучене неопреном пречника 9цм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149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Такмичарска игра прецизности;састоји се од два округла рекета пречника 29цм чији је рам од специјалног ливеног сунђера а унутрашња површина рекета је од еластичне перфориране мреже,и једне гумене кончасте лоптице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Такмичарска игра прецизности ;састоји се од два рекета који су пресвучени неопренским платном и две гумене лоптице; дужина рекета 40цм,ширина 22.50цм,а дебљина 0.80цм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151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Картонска друштвена игра за вежбе меморије ,запажања и концентрације; сет од 24 пара идентичних сличица животиња ( 8 породица животиња – отац,мајка и младинче)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152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Картонска игра за развој логичког мишљења ;састоји се од 54 картонске картице дим.52х52мм за формирање 6 слика са етно мотивима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Картонска едукативна игра за развој логичког мишљења Логичке маске - Садржај: 6 картица са животињама са домаћим, шумским и животињама далеких крајева, 6 картица са елементима различитих боја, облика и гравура, 6 картица са воћем, поврћем и храном животињског порекла, 6 маски за покривање картица тако да "вире" само две илустрације које задовољавају неки критеријум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Картонска игра квиз за предшколце;садржи 48 картонских картица са задацима , 1 ''магични прозор '' за проверу тачности одговора и картице за уписивање резултата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color w:val="1C1C1C"/>
                <w:sz w:val="20"/>
                <w:szCs w:val="20"/>
              </w:rPr>
            </w:pPr>
            <w:r w:rsidRPr="004D0686">
              <w:rPr>
                <w:bCs/>
                <w:color w:val="1C1C1C"/>
                <w:sz w:val="20"/>
                <w:szCs w:val="20"/>
              </w:rPr>
              <w:t>Картонске сликовнице А4 формата бајке сет 1/10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0686">
              <w:rPr>
                <w:bCs/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color w:val="1C1C1C"/>
                <w:sz w:val="20"/>
                <w:szCs w:val="20"/>
              </w:rPr>
            </w:pPr>
            <w:r w:rsidRPr="004D0686">
              <w:rPr>
                <w:bCs/>
                <w:color w:val="1C1C1C"/>
                <w:sz w:val="20"/>
                <w:szCs w:val="20"/>
              </w:rPr>
              <w:t>Картонске сликовнице А4 формата басне сет 1/10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0686">
              <w:rPr>
                <w:bCs/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color w:val="1C1C1C"/>
                <w:sz w:val="20"/>
                <w:szCs w:val="20"/>
              </w:rPr>
            </w:pPr>
            <w:r w:rsidRPr="004D0686">
              <w:rPr>
                <w:bCs/>
                <w:color w:val="1C1C1C"/>
                <w:sz w:val="20"/>
                <w:szCs w:val="20"/>
              </w:rPr>
              <w:t>Картонска сликовница воће 6/1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0686">
              <w:rPr>
                <w:bCs/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color w:val="1C1C1C"/>
                <w:sz w:val="20"/>
                <w:szCs w:val="20"/>
              </w:rPr>
            </w:pPr>
            <w:r w:rsidRPr="004D0686">
              <w:rPr>
                <w:bCs/>
                <w:color w:val="1C1C1C"/>
                <w:sz w:val="20"/>
                <w:szCs w:val="20"/>
              </w:rPr>
              <w:t>Картонска сликовница уклапалица  животиње 10/1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0686">
              <w:rPr>
                <w:bCs/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  <w:r w:rsidRPr="004D06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bCs/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159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Игра памћења од специјалног ливеног сунђера, 24 елемента (12 са сликом животиње и 12 са  мотивима које треба упоредити са одговарајучом животињом) ; дим.елемента 7x7x1,20цм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160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Боцкалица – друштвена игра са постољем од пуног дрвета пречника 21,50цм,дебљине 1,70цм са дрвеним фигурицама за уметање – по 10 фигурица у 6 различитих боја- ко пре сложи комбинацију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161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Логичка пвц игра за развој логичког мишљења ''кока на јајету''; састоји се од 48 задатака различите тежине штампаних на пластифицираним картама које стоје у пвц раму са 5 транспарентних покретних пвц плочица са сликама кока.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  <w:tr w:rsidR="00314A43" w:rsidRPr="004D0686" w:rsidTr="00A854CD">
        <w:trPr>
          <w:trHeight w:val="17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162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color w:val="1C1C1C"/>
                <w:sz w:val="20"/>
                <w:szCs w:val="20"/>
              </w:rPr>
            </w:pPr>
            <w:r w:rsidRPr="004D0686">
              <w:rPr>
                <w:color w:val="1C1C1C"/>
                <w:sz w:val="20"/>
                <w:szCs w:val="20"/>
              </w:rPr>
              <w:t>ПВЦ логичка игра за развој логичког мишљења ''лавиринт са смерницама''; састоји се од пвц базе дим.15х15цм , и 10 пвц двостраних елемената (свака страна друга боја)  који се умећу у  жљебну путању базе пратећи смернице по задатој шеми (од лакшег ка тежем задатку). 10 пвц двостраних елемената (8 стрелица и 2 крстића -ознаке за цињ) омогућавају паралелно решавање 2 задатка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000000"/>
                <w:sz w:val="20"/>
                <w:szCs w:val="20"/>
              </w:rPr>
            </w:pPr>
            <w:r w:rsidRPr="004D0686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  <w:r w:rsidRPr="004D068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4D0686" w:rsidRDefault="00314A43" w:rsidP="00A854CD">
            <w:pPr>
              <w:rPr>
                <w:sz w:val="20"/>
                <w:szCs w:val="20"/>
              </w:rPr>
            </w:pPr>
          </w:p>
        </w:tc>
      </w:tr>
    </w:tbl>
    <w:p w:rsidR="00314A43" w:rsidRDefault="00314A43" w:rsidP="00DD4B29">
      <w:pPr>
        <w:tabs>
          <w:tab w:val="left" w:pos="0"/>
        </w:tabs>
        <w:rPr>
          <w:sz w:val="22"/>
          <w:szCs w:val="22"/>
          <w:lang w:val="sr-Cyrl-CS"/>
        </w:rPr>
      </w:pPr>
    </w:p>
    <w:p w:rsidR="00314A43" w:rsidRDefault="00314A43" w:rsidP="00DD4B29">
      <w:pPr>
        <w:tabs>
          <w:tab w:val="left" w:pos="0"/>
        </w:tabs>
        <w:rPr>
          <w:sz w:val="22"/>
          <w:szCs w:val="22"/>
          <w:lang w:val="sr-Cyrl-CS"/>
        </w:rPr>
      </w:pPr>
    </w:p>
    <w:tbl>
      <w:tblPr>
        <w:tblW w:w="24252" w:type="dxa"/>
        <w:tblInd w:w="-972" w:type="dxa"/>
        <w:tblLayout w:type="fixed"/>
        <w:tblLook w:val="04A0"/>
      </w:tblPr>
      <w:tblGrid>
        <w:gridCol w:w="603"/>
        <w:gridCol w:w="2907"/>
        <w:gridCol w:w="1080"/>
        <w:gridCol w:w="720"/>
        <w:gridCol w:w="1620"/>
        <w:gridCol w:w="1890"/>
        <w:gridCol w:w="22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14A43" w:rsidRPr="00314A43" w:rsidTr="00696D27">
        <w:trPr>
          <w:gridAfter w:val="1"/>
          <w:wAfter w:w="236" w:type="dxa"/>
          <w:trHeight w:val="255"/>
        </w:trPr>
        <w:tc>
          <w:tcPr>
            <w:tcW w:w="2401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0416E4">
            <w:pPr>
              <w:rPr>
                <w:bCs/>
                <w:sz w:val="20"/>
                <w:szCs w:val="20"/>
                <w:lang w:val="sr-Cyrl-CS"/>
              </w:rPr>
            </w:pPr>
            <w:r w:rsidRPr="00314A43">
              <w:rPr>
                <w:bCs/>
                <w:sz w:val="20"/>
                <w:szCs w:val="20"/>
                <w:lang w:val="sr-Cyrl-CS"/>
              </w:rPr>
              <w:t xml:space="preserve">Спецификација  васпитно-потрошног материјала </w:t>
            </w: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рбр</w:t>
            </w: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1C1C1C"/>
                <w:sz w:val="20"/>
                <w:szCs w:val="20"/>
              </w:rPr>
            </w:pPr>
            <w:r w:rsidRPr="00314A43">
              <w:rPr>
                <w:color w:val="1C1C1C"/>
                <w:sz w:val="20"/>
                <w:szCs w:val="20"/>
              </w:rPr>
              <w:t>Назив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Комадна цена без ПДВ-а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Пореска стопа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Укупан износ без ПДВ-а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Дрвене боје дебеле 1/12 дуге  Кох – и -Ноор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Дрвене боје 1/12 танке дуге, Кох-И-Ноор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Фломастер 1/12 дуги дебели, Гиотто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314A43">
            <w:pPr>
              <w:rPr>
                <w:sz w:val="20"/>
                <w:szCs w:val="20"/>
                <w:lang/>
              </w:rPr>
            </w:pPr>
          </w:p>
          <w:p w:rsidR="000416E4" w:rsidRDefault="000416E4" w:rsidP="00314A43">
            <w:pPr>
              <w:rPr>
                <w:sz w:val="20"/>
                <w:szCs w:val="20"/>
                <w:lang/>
              </w:rPr>
            </w:pPr>
          </w:p>
          <w:p w:rsidR="00314A43" w:rsidRPr="00314A43" w:rsidRDefault="00314A43" w:rsidP="00314A43">
            <w:pPr>
              <w:rPr>
                <w:sz w:val="20"/>
                <w:szCs w:val="20"/>
                <w:lang/>
              </w:rPr>
            </w:pPr>
            <w:r w:rsidRPr="00314A43">
              <w:rPr>
                <w:sz w:val="20"/>
                <w:szCs w:val="20"/>
                <w:lang/>
              </w:rPr>
              <w:t>Фломастери 1/12 танки дуги Гиотто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Креде у боји округле 1/12, Меморис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Креда бела округла 100/1,Меморис или одговарајуће, мин.дужина креде 7,40цм,пречник цца 1 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Водене боје 1/12, 12 боја пречника 3цм, Кох-и-Ноор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Воштане боје 1/12 дебеле троугласте , дебљина воштане мине 1цм,дужине 9цм ,Кох – и -Ноор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Воштане боје џамбо у стику, сет 1/16 (16 различитих боја) + четкица, у пвц држачу са подешавањем; висина боје је 10,50цм а пречник мине износи 1 цм ; мешањем са водом добија се акварел ,Амос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Темпера 1/6, сет од 6 различитих боја х 1Л  (бела, црвена, жута, зелена, плава и браон), Примо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дозер за литарску темперу ,по принципу пумпице са сигурносним затварањем ; одговара флаши са грлићем пречника 3цм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Темпера са 3Д ефектом 6/1, 6х500мл (6 различитих боја по 500мл),Пебео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Винил темпера – калеидоскоп боје немешајуће, сет 5/1, 5х150мл (5 различитих боја),Пебео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Магични лепак 1Л за све материјале, подлоге и технике; Мешањем са винил темпером добија се боја за стакло,Пебео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Туш у боји 1/6 (6 различитих боја по 20г – 120г укупно), Пурпур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Графитна оловка ХБ без гумице 1/1, Кох-и-Ноор или одговарајућа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Гумица еластична за брисање, Кох-и-Ноор или одговарајућа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617" w:rsidRDefault="00FA2617" w:rsidP="00314A43">
            <w:pPr>
              <w:rPr>
                <w:sz w:val="20"/>
                <w:szCs w:val="20"/>
                <w:lang/>
              </w:rPr>
            </w:pPr>
          </w:p>
          <w:p w:rsidR="00314A43" w:rsidRPr="00FA2617" w:rsidRDefault="00314A43" w:rsidP="00314A43">
            <w:pPr>
              <w:rPr>
                <w:sz w:val="20"/>
                <w:szCs w:val="20"/>
                <w:lang/>
              </w:rPr>
            </w:pPr>
            <w:r w:rsidRPr="00FA2617">
              <w:rPr>
                <w:sz w:val="20"/>
                <w:szCs w:val="20"/>
                <w:lang/>
              </w:rPr>
              <w:t>Резач пвц дупли за танке и дебеле оловке, Меморис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Фотокопир папир микс интензивних боја А4, 1/250, 80г, Фабриано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рис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Фотокопир папир бели  А4, 1/500, 80г, Фабриано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рис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Акварел папир А3/250, 100г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Mаркери 1/4 ( 4 различите боје),Кох-и-ноор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Четкица за водене боје бр.6, Меморис или одговарајуће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Четкица за водене боје бр.10, Меморис или одговарајуће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D27" w:rsidRDefault="00696D27" w:rsidP="00314A43">
            <w:pPr>
              <w:rPr>
                <w:sz w:val="20"/>
                <w:szCs w:val="20"/>
                <w:lang/>
              </w:rPr>
            </w:pPr>
          </w:p>
          <w:p w:rsidR="00696D27" w:rsidRDefault="00696D27" w:rsidP="00314A43">
            <w:pPr>
              <w:rPr>
                <w:sz w:val="20"/>
                <w:szCs w:val="20"/>
                <w:lang/>
              </w:rPr>
            </w:pPr>
          </w:p>
          <w:p w:rsidR="00314A43" w:rsidRPr="00314A43" w:rsidRDefault="00314A43" w:rsidP="00314A43">
            <w:pPr>
              <w:rPr>
                <w:sz w:val="20"/>
                <w:szCs w:val="20"/>
                <w:lang/>
              </w:rPr>
            </w:pPr>
            <w:r w:rsidRPr="00314A43">
              <w:rPr>
                <w:sz w:val="20"/>
                <w:szCs w:val="20"/>
                <w:lang/>
              </w:rPr>
              <w:t xml:space="preserve">Четкица за темперу бр.6, Меморис или одговарајуће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Четкица за темперу бр.10, Меморис или одговарајуће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Двобојни глитер лепак сет ,6/1( 6 тубица од 10,50мл , 6 различитих боја ,свака туба спирално прошарана другом бојом),Фолиа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Бела табла у виду пвц фолије са статичким електрицитетом, у ролни дим.60цмх20м, са перфорацијом на сваких 80цм .Није самплепљива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ролна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Маркери за беле табле – фолије 1/ 4,Кох и ноор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Сунђер за беле табле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мултиколор сет за конструисање,моделирање и бојење од чврсте пене на бази кромпировог скроба обојен колачарским бојама, 1000/1 у пвц канти; пречник сваког елемента 1,50цм, а мин.дужина 2,50цм; сет садржи додатак алата за рад од еколошке пластике( сунђер за влажење, калуп за обликовање , напрстак за бојење,ножић , 15 дрвених штапића и брошура са шемама)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Спреј у боји 400мл, сет 6/1 ( црвени,жути,плави,зелени,сребрни и златни),Саратога или </w:t>
            </w:r>
            <w:r w:rsidRPr="00314A43">
              <w:rPr>
                <w:sz w:val="20"/>
                <w:szCs w:val="20"/>
              </w:rPr>
              <w:lastRenderedPageBreak/>
              <w:t>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 прибор за гваш технику, 4 раличита гумирана облика цеткица са пвц дршком ,мин.дужина 10цм,а пречник 2.50 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Сунђер за бојење – тампонирање пречника 2цм,са дрвеном дршком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Сунђер за бојење – тампонирање пречника 4цм,са дрвеном дршком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палета за ролере , четвртаста, са две кадице , дим.палете 22х32 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Ролери за бојење са пвц дршком и ваљком од сунђера ,дужина сунђера 7,50цм а пречник 4цм,сет 3/1, разни мотиви сунђера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D27" w:rsidRDefault="00696D27" w:rsidP="00314A43">
            <w:pPr>
              <w:rPr>
                <w:sz w:val="20"/>
                <w:szCs w:val="20"/>
                <w:lang/>
              </w:rPr>
            </w:pPr>
          </w:p>
          <w:p w:rsidR="00314A43" w:rsidRPr="00314A43" w:rsidRDefault="00314A43" w:rsidP="00314A43">
            <w:pPr>
              <w:rPr>
                <w:sz w:val="20"/>
                <w:szCs w:val="20"/>
                <w:lang/>
              </w:rPr>
            </w:pPr>
            <w:r w:rsidRPr="00314A43">
              <w:rPr>
                <w:sz w:val="20"/>
                <w:szCs w:val="20"/>
                <w:lang/>
              </w:rPr>
              <w:t>Пвц палета цвет са 7 преграда за темпере,пречник палете 18цм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палета школска за ликовни 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Четкица Jumbo пвц округла дебљине 1цм, дужине 18 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Пластелин у  кутији 1/10, 260г, Пурпур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sz w:val="20"/>
                <w:szCs w:val="20"/>
              </w:rPr>
            </w:pPr>
            <w:r w:rsidRPr="00314A4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bCs/>
                <w:color w:val="000000"/>
                <w:sz w:val="20"/>
                <w:szCs w:val="20"/>
              </w:rPr>
            </w:pPr>
            <w:r w:rsidRPr="00314A43">
              <w:rPr>
                <w:bCs/>
                <w:color w:val="000000"/>
                <w:sz w:val="20"/>
                <w:szCs w:val="20"/>
              </w:rPr>
              <w:t>Биолин 1/6 200г, 6 различитих боја, Пурпур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4A43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4A4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Глинамол 500г ,Пур Пур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Глина грнчарска бела за моделирање , темп.печења 1000-1100 степени Целзијуса,паковање пвц ,паковање од 10кг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алатке обостране за обраду глине, сет 5 различитих облика дужине 16цм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Пигмент (керпер) за бојење глине,паковање 50г од боје ( кобалт,окер,тиркиз,светло црвена,оранж и зелена)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 пвц калупа за моделирање глине и изливање гипса ,дим.</w:t>
            </w:r>
            <w:r w:rsidRPr="00314A43">
              <w:rPr>
                <w:color w:val="1C1C1C"/>
                <w:sz w:val="20"/>
                <w:szCs w:val="20"/>
              </w:rPr>
              <w:t>21х23цм</w:t>
            </w:r>
            <w:r w:rsidRPr="00314A43">
              <w:rPr>
                <w:sz w:val="20"/>
                <w:szCs w:val="20"/>
              </w:rPr>
              <w:t>, сет 20/1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Глазура за темп.од 980 до 1060 степени Целзијуса,паковање 1кг – провидна сјајна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617" w:rsidRDefault="00FA2617" w:rsidP="00314A43">
            <w:pPr>
              <w:rPr>
                <w:sz w:val="20"/>
                <w:szCs w:val="20"/>
                <w:lang/>
              </w:rPr>
            </w:pPr>
          </w:p>
          <w:p w:rsidR="00314A43" w:rsidRPr="00FA2617" w:rsidRDefault="00314A43" w:rsidP="00314A43">
            <w:pPr>
              <w:rPr>
                <w:sz w:val="20"/>
                <w:szCs w:val="20"/>
                <w:lang/>
              </w:rPr>
            </w:pPr>
            <w:r w:rsidRPr="00FA2617">
              <w:rPr>
                <w:sz w:val="20"/>
                <w:szCs w:val="20"/>
                <w:lang/>
              </w:rPr>
              <w:t>Глазура за темп.од 980 до 1060 степени Целзијуса,паковање 1кг – провидна мат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оклагије са 3Д гуменим облицима за глину и пластелин.Могућа примена и у техникама бојења; дужина оклагије 21,50цм,сет 1/4(4 различита мотива)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Пвц печати са различитим шарама за постизање ефекта различитих текстура,сет од 6 различита печата,дим.печата 6х6х3 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Пвц печати са гумираним основама различитих облика за отискивање – тема осећања,сет од 10 различитих печата;пречник печата 7,30цм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Пвц ролери округли са мотивима за бојење и моделирање ,сет од 3 ролера различитих мотива (свемир,цветићи и срца),мин.пречник ваљка 4.50цм,а дужина 8,50цм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крепер за фалтање папира, сет 3/1 ( 3 различита мотива – ромб, талас и ребро),Дужина ваљка за фалтање 10.50цм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Лепак за папир 100г у пвц флашици, Кох-и-Ноор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Лепак у туби 40г, Охо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Лепак за дрво 0,5кг; Лабакол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Селотејп 15/33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Селотејп 48/50 провидни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Маказе дечије, дужина 13,5цм, Ерих Краус 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Маказе за рад васпитача мин.дужина 18цм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Хамер бели Б1 200г 1/1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табак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Тапет лепак 200г ,Лаб Ајк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Лепак у коцкицама 3Д обострани вишенаменски за причвршћивање папира, постера и сл. - једна табла 0,5мм 400 коцкица и једна табла од 1мм од 400 коцкица,Фолиа или одго</w:t>
            </w:r>
            <w:r w:rsidR="00FA2617">
              <w:rPr>
                <w:color w:val="000000"/>
                <w:sz w:val="20"/>
                <w:szCs w:val="20"/>
                <w:lang/>
              </w:rPr>
              <w:t>в</w:t>
            </w:r>
            <w:r w:rsidRPr="00314A43">
              <w:rPr>
                <w:color w:val="000000"/>
                <w:sz w:val="20"/>
                <w:szCs w:val="20"/>
              </w:rPr>
              <w:t>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Картон 300г дим.70х100цм,сет од 10 различитих боја за израду паспартуа и паноа ,Фолиа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Рециклирани папир обострано глатки 220г, формат 50х70цм, 1/10 (10 различитих боја), Фабриано ,Фолиа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Металне прибадаче са копчом 120/1- 6 различитих боја са главицама различитих мотива ( цвет,зека,лептир,срце,звезда и ексер)  у пвц паковању са 6 преграда;Фолиа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маказе са металним рецкастим сечивом за креативне радове 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69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Ребраста лепенка  50x70цм, сет 10/1 ( 10 различитих боја по 1 комад), Штауфен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Ребраста лепенка флуо 50x70цм, сет 10/1 ( 5 различитих флуо боја по 2комада ), 250г, Фолиа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Таласаста лепенка 250г,50х70 цм,5/1 основне боје (5 различитих боја),Фолиа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Креп папир ролна 10/1 ,(10 различитих боја), дим.ролне 50х200цм,</w:t>
            </w:r>
            <w:r w:rsidRPr="00314A43">
              <w:rPr>
                <w:color w:val="333333"/>
                <w:sz w:val="20"/>
                <w:szCs w:val="20"/>
              </w:rPr>
              <w:t>Кох и ноор или</w:t>
            </w:r>
            <w:r w:rsidRPr="00314A43">
              <w:rPr>
                <w:color w:val="000000"/>
                <w:sz w:val="20"/>
                <w:szCs w:val="20"/>
              </w:rPr>
              <w:t xml:space="preserve">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Креп папир у ролни, дим.50х200цм, мотив руже,тачке и каро, сет од 3 различите ролне,Штауфен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Креп папир у ролни 1/10,32г,дим.ролне 50х200цм,монохроматски,сет од 10 ролни пастелних боја,Штауфен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Креп папир у ролни 1/10,32г,дим.ролне 50х200цм,монохроматски,сет од 10 ролни јарких боја,Штауфен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 xml:space="preserve">Колаж папир мат обострани 130г, формат 50х70цм , 1/10 (10 различитих боја),Фолиа </w:t>
            </w:r>
            <w:r w:rsidRPr="00314A43">
              <w:rPr>
                <w:color w:val="000000"/>
                <w:sz w:val="20"/>
                <w:szCs w:val="20"/>
              </w:rPr>
              <w:lastRenderedPageBreak/>
              <w:t>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Колаж папир Б2 90г 1/12 високи сјај, Пиком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314A43">
            <w:pPr>
              <w:rPr>
                <w:color w:val="000000"/>
                <w:sz w:val="20"/>
                <w:szCs w:val="20"/>
                <w:lang/>
              </w:rPr>
            </w:pPr>
          </w:p>
          <w:p w:rsidR="000416E4" w:rsidRDefault="000416E4" w:rsidP="00314A43">
            <w:pPr>
              <w:rPr>
                <w:color w:val="000000"/>
                <w:sz w:val="20"/>
                <w:szCs w:val="20"/>
                <w:lang/>
              </w:rPr>
            </w:pPr>
          </w:p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Колаж папир самолепљиви Б5 1/10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79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 од 4 пвц алатке за перфорирање папира ( 4 различита мотива ),мин.дим.алатке 3.50х2,50х 2,50 цм, 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 од 3 пвц алатке за перфорирање папира ( 3 различита мотива ),мин.дим.алатке 6,30х3,80х4,90 цм, 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Гумирани папир фротир 20x29цм, 6/1 ( 6 различитих боја ) са текстуром фротира са једне стране, Фолиа иил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Гумирани папир са глитером самолепљиви 20x29цм, дебљине 2мм, 5/1 ( 5 различитих боја) ,Фолиа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Хоби филц 150g, 20x30цм, 10/1 – у 5 нијанси монохроматске боје(од најсветлије ка најтамнијој) (по 2 комада од нијансе),Фолиа или одговарајући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Деко картон 190г у блоку дим.30,5x30,5цм ,1/12 миришљави са глиттер декорацијама ; 12 листова различитих дезена (рођендански, детелина, мотиви из шуме, морски мотиви, апстрактне шаре),Фолиа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1C1C1C"/>
                <w:sz w:val="20"/>
                <w:szCs w:val="20"/>
              </w:rPr>
            </w:pPr>
            <w:r w:rsidRPr="00314A43">
              <w:rPr>
                <w:color w:val="1C1C1C"/>
                <w:sz w:val="20"/>
                <w:szCs w:val="20"/>
              </w:rPr>
              <w:t>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Дезенирани папир 150г у блоку А4/12; 12 листова са различитим дечијим дезенима И глиттер декорацијама( виле, чудовишта, диносауруси, гусари, роботи, хиподром, град, Пепељуга, свемир, превозна средства),Фолиа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Креатибни глитер картон 300г, 24х34 цм,сет 5/1(5 различитих боја),Фолиа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Рафија у штрингли 50г ,сет 4/1 ( 4 штрингле различитих боја),Фолиа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E4" w:rsidRDefault="000416E4" w:rsidP="00314A43">
            <w:pPr>
              <w:rPr>
                <w:sz w:val="20"/>
                <w:szCs w:val="20"/>
                <w:lang/>
              </w:rPr>
            </w:pPr>
          </w:p>
          <w:p w:rsidR="00314A43" w:rsidRPr="00314A43" w:rsidRDefault="00314A43" w:rsidP="00314A43">
            <w:pPr>
              <w:rPr>
                <w:sz w:val="20"/>
                <w:szCs w:val="20"/>
                <w:lang/>
              </w:rPr>
            </w:pPr>
            <w:r w:rsidRPr="00314A43">
              <w:rPr>
                <w:sz w:val="20"/>
                <w:szCs w:val="20"/>
                <w:lang/>
              </w:rPr>
              <w:t>Сисал у ролни 135г,дим.ролне 45х200цм,сет 3/1( 3 различите боје),Фолиа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89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сет 40/1 ,мотиви из природе– садржи папире и картоне различитих димензија и грамаже,филц различитих боја и величина,гумиране глитер стикере и дрвене штипаљке и дугмад,чипкасте и платнене трачице 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папир ручно рађени дим.64х94цм,са утиснутим лишћем различитих биљака ,сет 3/1 (слама беж,лист ораха натур,лист ораха браон),Штауфен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папир ручно рађени са утиснутим цветиђем у средини,85г, дим.64х94 цм,1/1,Штауфен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Натур папир везени 80г,дим.64х94цм, 3/1 ( 3 различите боје),Штауфен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папир ручно рађени – 3Д ембосинг,60г,дим.56х78цм, сет 3/1 ( мотив срца и беле раде),Штауфен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 папир свилени са текстуром сламе,двострани (позитив/негатив),50г,Б2,сет 2/1,мотиви из природе,Штауфен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Гужвани упредени папир у клубету дужине 6 м 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клубе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Креативни папир ручно рађени – чипка 45г, дим 64x94цм, 1/1 (мотив срца или лавиринт),Штауфен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Пвц алатка за сечење и увијање украсних трака, са гушће и ређе распоређеним зупцима за постизање различитих дебљина трака,мин.дим.13,50х2,30х1,80 цм,Штауфен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Креативни папир свилени натур ручно рађени рељефни са кружним апликацијама у боји, димензије 64x94цм, 45г, 1/1,Штауфен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99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Натур папир у ролни, 25г,димензија 150x70цм, са мотивом златне звезде или сребрне пахуље, 1/1,Штауфен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комад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сет 83/1 ,тематски мотиви – садржи папире и картоне различитих дезена и грамаже, глитер картон,ембосинг картон,ребрасти картон,као и елементе за декорацију 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Декоративни сет тематски за украшавање честитки,паноа,рамова,позивница,слика(цветови,циркони,дугмад,тракице и срца) ; величина сета А4,Фолиа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Тематска декорација за честитке ( перлице,тракице,машнице...) мали сет,Фолиа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7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 за креативни рад увијањем трачица 167/1 ; тема животиње и биљке ; сет се састоји од 140 трачица разних боја ширине 4мм и дужине 34,50цм, 21 пвц око пречника 7мм,1 игле за увијање трачица,4 картонске тематске подлоге А4 формата за  декорисање и упутства – шеме за рад,Фолиа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Креативни сет 45/1 ,мотиви из природе– садржи ребрасте картоне ,папире и картоне различитих димензија и грамаже,дезениране картоне, оригами папире и две папирне траке дужине 50цм,Фолиа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Еластични конац – ластиш за креативне радове , 4 калема са различитим бојама ,сваки калем 5 м дужине,Фолиа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Шљокице у траци , сет 4 калема са различитим бојама,(сребрне шљокице звездице,црвене шљокице срца,плаве и зелене шљокице цветићи) сваки калем по 3м,Фолиа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Гужвани папир 50х70цм , сет 10/1 ( 10 различитих боја)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сет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 xml:space="preserve">Органдин у ролни дим.70цм/10yds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ролна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109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Украсне самолепљиве трачице од пиринчаног папира,36 трачица у дисплеју ; дужина сваке траке је 10м,а ширина 15мм,Фолиа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дисплеј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Перје 100г,у 10 боја,дужине од 10цм до 20цм,Фолиа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Папир 20г, дим.50х70цм, сет 10/1 за прављење цветова,Фолиа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112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Куглице од стиропора у боји ситне,максималног пречника 5мм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  <w:tr w:rsidR="00696D27" w:rsidRPr="00696D27" w:rsidTr="00696D27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113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color w:val="000000"/>
                <w:sz w:val="20"/>
                <w:szCs w:val="20"/>
              </w:rPr>
            </w:pPr>
            <w:r w:rsidRPr="00314A43">
              <w:rPr>
                <w:color w:val="000000"/>
                <w:sz w:val="20"/>
                <w:szCs w:val="20"/>
              </w:rPr>
              <w:t>Креативни папир са текстуром саћа, сет 1/8 дим.33х40цм, сваки лист састављен од 30 лепљених слојева, Фолиа или одговарајуће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паковање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20"/>
                <w:szCs w:val="20"/>
              </w:rPr>
            </w:pPr>
            <w:r w:rsidRPr="00314A43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  <w:r w:rsidRPr="00314A43">
              <w:rPr>
                <w:sz w:val="16"/>
                <w:szCs w:val="16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b/>
                <w:bCs/>
                <w:sz w:val="16"/>
                <w:szCs w:val="16"/>
              </w:rPr>
            </w:pPr>
            <w:r w:rsidRPr="00314A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A43" w:rsidRPr="00314A43" w:rsidRDefault="00314A43" w:rsidP="00314A43">
            <w:pPr>
              <w:rPr>
                <w:sz w:val="16"/>
                <w:szCs w:val="16"/>
              </w:rPr>
            </w:pPr>
          </w:p>
        </w:tc>
      </w:tr>
    </w:tbl>
    <w:p w:rsidR="00DD4B29" w:rsidRPr="00696D27" w:rsidRDefault="008170AE" w:rsidP="00DD4B29">
      <w:pPr>
        <w:tabs>
          <w:tab w:val="left" w:pos="0"/>
        </w:tabs>
        <w:rPr>
          <w:sz w:val="16"/>
          <w:szCs w:val="16"/>
          <w:lang w:val="sr-Cyrl-CS"/>
        </w:rPr>
      </w:pPr>
      <w:r w:rsidRPr="00696D27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</w:t>
      </w:r>
    </w:p>
    <w:p w:rsidR="008170AE" w:rsidRPr="00696D27" w:rsidRDefault="008170AE" w:rsidP="00DD4B29">
      <w:pPr>
        <w:tabs>
          <w:tab w:val="left" w:pos="0"/>
        </w:tabs>
        <w:rPr>
          <w:sz w:val="16"/>
          <w:szCs w:val="16"/>
          <w:lang w:val="sr-Cyrl-CS"/>
        </w:rPr>
      </w:pPr>
    </w:p>
    <w:p w:rsidR="002061AD" w:rsidRDefault="002061AD" w:rsidP="002061AD">
      <w:pPr>
        <w:pStyle w:val="BodyTextIndent"/>
        <w:ind w:left="0"/>
        <w:rPr>
          <w:sz w:val="22"/>
          <w:szCs w:val="22"/>
          <w:lang/>
        </w:rPr>
      </w:pPr>
    </w:p>
    <w:p w:rsidR="000416E4" w:rsidRDefault="000416E4" w:rsidP="002061AD">
      <w:pPr>
        <w:pStyle w:val="BodyTextIndent"/>
        <w:ind w:left="0"/>
        <w:rPr>
          <w:sz w:val="22"/>
          <w:szCs w:val="22"/>
          <w:lang/>
        </w:rPr>
      </w:pPr>
    </w:p>
    <w:p w:rsidR="000416E4" w:rsidRPr="000416E4" w:rsidRDefault="000416E4" w:rsidP="002061AD">
      <w:pPr>
        <w:pStyle w:val="BodyTextIndent"/>
        <w:ind w:left="0"/>
        <w:rPr>
          <w:sz w:val="22"/>
          <w:szCs w:val="22"/>
          <w:lang/>
        </w:rPr>
      </w:pPr>
    </w:p>
    <w:p w:rsidR="00314A43" w:rsidRPr="000416E4" w:rsidRDefault="002061AD" w:rsidP="00314A43">
      <w:p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b/>
          <w:sz w:val="22"/>
          <w:szCs w:val="22"/>
          <w:lang w:val="ru-RU"/>
        </w:rPr>
        <w:t>НАПОМЕНА:</w:t>
      </w:r>
      <w:r w:rsidRPr="000416E4">
        <w:rPr>
          <w:sz w:val="22"/>
          <w:szCs w:val="22"/>
          <w:lang w:val="ru-RU"/>
        </w:rPr>
        <w:t xml:space="preserve"> </w:t>
      </w:r>
      <w:r w:rsidR="00314A43" w:rsidRPr="000416E4">
        <w:rPr>
          <w:sz w:val="22"/>
          <w:szCs w:val="22"/>
          <w:lang/>
        </w:rPr>
        <w:t>Обавезно је достављање узорака за следеће наведене артикле из спецификације, и то из спецификације дидактичког материјала треба доставити узорке под редним бројем: 1, 8, 11, 12, 15, 17, 24, 30, 31, 32, 35, 38, 44, 45, 46, 47, 48, 50, 53, 57, 59, 63, 71, 72, 74, 80, 104, 110, 111, 115, 119, 121, 122, 128, 131, 132, 138, 139, 142, 144, 149 и 162.</w:t>
      </w:r>
    </w:p>
    <w:p w:rsidR="00314A43" w:rsidRPr="000416E4" w:rsidRDefault="00314A43" w:rsidP="00314A43">
      <w:p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sz w:val="22"/>
          <w:szCs w:val="22"/>
          <w:lang/>
        </w:rPr>
        <w:t>А за спецификацију васпитно-потрошног материјала је обавезно доставити артикле под редним бројем: 1, 3, 4, 9, 12, 13, 14, 28, 34, 35, 37, 45, 50, 53, 54, 70, 71, 73, 74, 81, 83, 84, 88, 92, 94, 95, 98, 99, 103 и 105.</w:t>
      </w:r>
    </w:p>
    <w:p w:rsidR="00314A43" w:rsidRDefault="00314A43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0416E4" w:rsidRDefault="000416E4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0416E4" w:rsidRDefault="000416E4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FA2617" w:rsidRPr="000416E4" w:rsidRDefault="00FA2617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314A43" w:rsidRPr="000416E4" w:rsidRDefault="00314A43" w:rsidP="00314A43">
      <w:p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b/>
          <w:sz w:val="22"/>
          <w:szCs w:val="22"/>
          <w:lang/>
        </w:rPr>
        <w:t>ОПИС:</w:t>
      </w:r>
      <w:r w:rsidRPr="000416E4">
        <w:rPr>
          <w:sz w:val="22"/>
          <w:szCs w:val="22"/>
          <w:lang/>
        </w:rPr>
        <w:t xml:space="preserve"> Дидактичка средства су усмерена на подстицање развоја деце предшколског узраста. Омогућавају упознавање и савладавање:</w:t>
      </w:r>
    </w:p>
    <w:p w:rsidR="00314A43" w:rsidRPr="000416E4" w:rsidRDefault="00314A43" w:rsidP="00CE4D76">
      <w:pPr>
        <w:numPr>
          <w:ilvl w:val="0"/>
          <w:numId w:val="17"/>
        </w:num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sz w:val="22"/>
          <w:szCs w:val="22"/>
          <w:lang/>
        </w:rPr>
        <w:t>Самог себе (кроз развијање крупне и ситне моторике), својих емоција и осећања</w:t>
      </w:r>
    </w:p>
    <w:p w:rsidR="00314A43" w:rsidRPr="000416E4" w:rsidRDefault="00314A43" w:rsidP="00CE4D76">
      <w:pPr>
        <w:numPr>
          <w:ilvl w:val="0"/>
          <w:numId w:val="17"/>
        </w:num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sz w:val="22"/>
          <w:szCs w:val="22"/>
          <w:lang/>
        </w:rPr>
        <w:t>Развијање сазнања о односима са другим људима</w:t>
      </w:r>
    </w:p>
    <w:p w:rsidR="00314A43" w:rsidRPr="000416E4" w:rsidRDefault="00314A43" w:rsidP="00CE4D76">
      <w:pPr>
        <w:numPr>
          <w:ilvl w:val="0"/>
          <w:numId w:val="17"/>
        </w:numPr>
        <w:tabs>
          <w:tab w:val="left" w:pos="1695"/>
        </w:tabs>
        <w:jc w:val="both"/>
        <w:rPr>
          <w:sz w:val="22"/>
          <w:szCs w:val="22"/>
          <w:lang/>
        </w:rPr>
      </w:pPr>
      <w:r w:rsidRPr="000416E4">
        <w:rPr>
          <w:sz w:val="22"/>
          <w:szCs w:val="22"/>
          <w:lang/>
        </w:rPr>
        <w:t>Изграђивање, подстицање сазнања о околини</w:t>
      </w:r>
    </w:p>
    <w:p w:rsidR="00314A43" w:rsidRPr="000416E4" w:rsidRDefault="00314A43" w:rsidP="00314A43">
      <w:pPr>
        <w:tabs>
          <w:tab w:val="left" w:pos="1695"/>
        </w:tabs>
        <w:jc w:val="both"/>
        <w:rPr>
          <w:sz w:val="22"/>
          <w:szCs w:val="22"/>
          <w:lang/>
        </w:rPr>
      </w:pPr>
    </w:p>
    <w:p w:rsidR="000416E4" w:rsidRDefault="00314A43" w:rsidP="00314A43">
      <w:pPr>
        <w:tabs>
          <w:tab w:val="left" w:pos="1695"/>
        </w:tabs>
        <w:jc w:val="both"/>
        <w:rPr>
          <w:sz w:val="22"/>
          <w:szCs w:val="22"/>
          <w:lang w:val="sr-Cyrl-CS"/>
        </w:rPr>
      </w:pPr>
      <w:r w:rsidRPr="000416E4">
        <w:rPr>
          <w:sz w:val="22"/>
          <w:szCs w:val="22"/>
          <w:lang w:val="sr-Cyrl-CS"/>
        </w:rPr>
        <w:t xml:space="preserve">Дидактичка средства подстичу децу да кроз игру провере своја искуства и сазнања која поседују и воде их у открића, сазнања, истраживања непознатих нових односа, релација и </w:t>
      </w:r>
    </w:p>
    <w:p w:rsidR="00314A43" w:rsidRPr="000416E4" w:rsidRDefault="00314A43" w:rsidP="00314A43">
      <w:pPr>
        <w:tabs>
          <w:tab w:val="left" w:pos="1695"/>
        </w:tabs>
        <w:jc w:val="both"/>
        <w:rPr>
          <w:sz w:val="22"/>
          <w:szCs w:val="22"/>
          <w:lang w:val="sr-Cyrl-CS"/>
        </w:rPr>
      </w:pPr>
      <w:r w:rsidRPr="000416E4">
        <w:rPr>
          <w:sz w:val="22"/>
          <w:szCs w:val="22"/>
          <w:lang w:val="sr-Cyrl-CS"/>
        </w:rPr>
        <w:t>појава. Могу се користити у индивидуланом раду са децом али и групно кад се подстиче дечија међусобна сарадња, толеранција или решавање проблема. Дидактичка средства подстичу и мотивишу децу и запослене у тражењу нових садржаја и облика рада.</w:t>
      </w:r>
    </w:p>
    <w:p w:rsidR="00314A43" w:rsidRPr="000416E4" w:rsidRDefault="00314A43" w:rsidP="00314A43">
      <w:pPr>
        <w:tabs>
          <w:tab w:val="left" w:pos="1695"/>
        </w:tabs>
        <w:jc w:val="both"/>
        <w:rPr>
          <w:b/>
          <w:sz w:val="22"/>
          <w:szCs w:val="22"/>
          <w:lang w:val="sr-Cyrl-CS"/>
        </w:rPr>
      </w:pPr>
    </w:p>
    <w:p w:rsidR="00264620" w:rsidRDefault="00264620" w:rsidP="00314A43">
      <w:pPr>
        <w:pStyle w:val="BodyTextIndent"/>
        <w:ind w:left="0"/>
        <w:rPr>
          <w:sz w:val="22"/>
          <w:szCs w:val="22"/>
          <w:lang/>
        </w:rPr>
      </w:pPr>
    </w:p>
    <w:p w:rsidR="000416E4" w:rsidRDefault="000416E4" w:rsidP="00314A43">
      <w:pPr>
        <w:pStyle w:val="BodyTextIndent"/>
        <w:ind w:left="0"/>
        <w:rPr>
          <w:sz w:val="22"/>
          <w:szCs w:val="22"/>
          <w:lang/>
        </w:rPr>
      </w:pPr>
    </w:p>
    <w:p w:rsidR="000416E4" w:rsidRPr="000416E4" w:rsidRDefault="000416E4" w:rsidP="00314A43">
      <w:pPr>
        <w:pStyle w:val="BodyTextIndent"/>
        <w:ind w:left="0"/>
        <w:rPr>
          <w:sz w:val="22"/>
          <w:szCs w:val="22"/>
          <w:lang/>
        </w:rPr>
      </w:pPr>
    </w:p>
    <w:p w:rsidR="00314A43" w:rsidRPr="000416E4" w:rsidRDefault="00314A43" w:rsidP="00314A43">
      <w:pPr>
        <w:pStyle w:val="BodyTextIndent"/>
        <w:ind w:left="0"/>
        <w:rPr>
          <w:sz w:val="22"/>
          <w:szCs w:val="22"/>
          <w:lang/>
        </w:rPr>
      </w:pP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  <w:r w:rsidRPr="000416E4">
        <w:rPr>
          <w:b/>
          <w:sz w:val="22"/>
          <w:szCs w:val="22"/>
          <w:lang/>
        </w:rPr>
        <w:t>УКУПНА ЦЕНА БЕЗ ПДВ-а:____________________________________</w:t>
      </w: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  <w:r w:rsidRPr="000416E4">
        <w:rPr>
          <w:b/>
          <w:sz w:val="22"/>
          <w:szCs w:val="22"/>
          <w:lang/>
        </w:rPr>
        <w:t>ПДВ:________________________________________________________</w:t>
      </w: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  <w:r w:rsidRPr="000416E4">
        <w:rPr>
          <w:b/>
          <w:sz w:val="22"/>
          <w:szCs w:val="22"/>
          <w:lang/>
        </w:rPr>
        <w:t>УКУПНА ЦЕНА СА ПДВ-ом:___________________________________</w:t>
      </w:r>
    </w:p>
    <w:p w:rsidR="00314A43" w:rsidRPr="000416E4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</w:p>
    <w:p w:rsidR="00314A43" w:rsidRDefault="00314A43" w:rsidP="00314A43">
      <w:pPr>
        <w:pStyle w:val="BodyTextIndent"/>
        <w:ind w:left="0"/>
        <w:rPr>
          <w:b/>
          <w:sz w:val="22"/>
          <w:szCs w:val="22"/>
          <w:lang/>
        </w:rPr>
      </w:pPr>
    </w:p>
    <w:p w:rsidR="000416E4" w:rsidRDefault="000416E4" w:rsidP="00314A43">
      <w:pPr>
        <w:pStyle w:val="BodyTextIndent"/>
        <w:ind w:left="0"/>
        <w:rPr>
          <w:b/>
          <w:sz w:val="22"/>
          <w:szCs w:val="22"/>
          <w:lang/>
        </w:rPr>
      </w:pPr>
    </w:p>
    <w:p w:rsidR="000416E4" w:rsidRPr="000416E4" w:rsidRDefault="000416E4" w:rsidP="00314A43">
      <w:pPr>
        <w:pStyle w:val="BodyTextIndent"/>
        <w:ind w:left="0"/>
        <w:rPr>
          <w:b/>
          <w:sz w:val="22"/>
          <w:szCs w:val="22"/>
          <w:lang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2B4FBD" w:rsidRPr="000416E4" w:rsidTr="003A589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FBD" w:rsidRPr="000416E4" w:rsidRDefault="002B4FBD" w:rsidP="003A589D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0416E4">
              <w:rPr>
                <w:b/>
                <w:sz w:val="22"/>
                <w:szCs w:val="22"/>
                <w:lang w:val="sr-Cyrl-CS"/>
              </w:rPr>
              <w:t>Одговорно лице</w:t>
            </w:r>
            <w:r w:rsidRPr="000416E4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2B4FBD" w:rsidRPr="000416E4" w:rsidTr="003A589D"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BD" w:rsidRPr="000416E4" w:rsidRDefault="002B4FBD" w:rsidP="003A589D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264620" w:rsidRPr="000416E4" w:rsidRDefault="00264620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264620" w:rsidRPr="000416E4" w:rsidRDefault="00264620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DD4B29" w:rsidRDefault="00DD4B29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CE64F4" w:rsidRDefault="00CE64F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CE64F4" w:rsidRDefault="00CE64F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CE64F4" w:rsidRDefault="00CE64F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0416E4" w:rsidRDefault="000416E4" w:rsidP="00817114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152DAA" w:rsidRDefault="00152DAA" w:rsidP="00264620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152DAA" w:rsidRDefault="00152DAA" w:rsidP="00264620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E0264E" w:rsidRPr="00924972" w:rsidRDefault="00545743" w:rsidP="00264620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lastRenderedPageBreak/>
        <w:t xml:space="preserve"> </w:t>
      </w:r>
      <w:r w:rsidR="00E0264E" w:rsidRPr="00924972">
        <w:rPr>
          <w:b/>
          <w:bCs/>
          <w:sz w:val="22"/>
          <w:szCs w:val="22"/>
        </w:rPr>
        <w:t xml:space="preserve">МОДЕЛ </w:t>
      </w:r>
    </w:p>
    <w:p w:rsidR="004429EC" w:rsidRPr="00924972" w:rsidRDefault="004429EC" w:rsidP="00264620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9305F1" w:rsidRPr="00924972" w:rsidRDefault="009305F1" w:rsidP="00264620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9305F1" w:rsidRPr="00924972" w:rsidRDefault="009305F1" w:rsidP="00264620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9305F1" w:rsidRPr="00924972" w:rsidRDefault="009305F1" w:rsidP="00264620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E0264E" w:rsidRPr="00924972" w:rsidRDefault="00E0264E" w:rsidP="00E0264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</w:p>
    <w:p w:rsidR="002061AD" w:rsidRDefault="002061AD" w:rsidP="002061AD">
      <w:pPr>
        <w:tabs>
          <w:tab w:val="left" w:pos="5610"/>
        </w:tabs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УГОВОР</w:t>
      </w:r>
    </w:p>
    <w:p w:rsidR="008170AE" w:rsidRPr="00924972" w:rsidRDefault="008170AE" w:rsidP="002061AD">
      <w:pPr>
        <w:tabs>
          <w:tab w:val="left" w:pos="5610"/>
        </w:tabs>
        <w:jc w:val="center"/>
        <w:rPr>
          <w:b/>
          <w:sz w:val="22"/>
          <w:szCs w:val="22"/>
          <w:lang w:val="sr-Cyrl-CS"/>
        </w:rPr>
      </w:pPr>
    </w:p>
    <w:p w:rsidR="002061AD" w:rsidRPr="000C38E8" w:rsidRDefault="000303B8" w:rsidP="002061AD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2061AD" w:rsidRPr="00924972">
        <w:rPr>
          <w:b/>
          <w:sz w:val="22"/>
          <w:szCs w:val="22"/>
          <w:lang w:val="sr-Cyrl-CS"/>
        </w:rPr>
        <w:t xml:space="preserve"> НАБАВ</w:t>
      </w:r>
      <w:r>
        <w:rPr>
          <w:b/>
          <w:sz w:val="22"/>
          <w:szCs w:val="22"/>
          <w:lang w:val="sr-Cyrl-CS"/>
        </w:rPr>
        <w:t xml:space="preserve">КА </w:t>
      </w:r>
      <w:r w:rsidR="00FA2617">
        <w:rPr>
          <w:b/>
          <w:sz w:val="22"/>
          <w:szCs w:val="22"/>
          <w:lang w:val="sr-Cyrl-CS"/>
        </w:rPr>
        <w:t>ИГРАЧАКА</w:t>
      </w:r>
    </w:p>
    <w:p w:rsidR="002061AD" w:rsidRPr="00924972" w:rsidRDefault="002061AD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 </w:t>
      </w:r>
    </w:p>
    <w:p w:rsidR="002061AD" w:rsidRPr="000C38E8" w:rsidRDefault="002061AD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 </w:t>
      </w:r>
    </w:p>
    <w:p w:rsidR="009305F1" w:rsidRPr="000C38E8" w:rsidRDefault="009305F1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</w:p>
    <w:p w:rsidR="002061AD" w:rsidRPr="00924972" w:rsidRDefault="002061AD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Закључен између: </w:t>
      </w:r>
    </w:p>
    <w:p w:rsidR="002061AD" w:rsidRPr="00924972" w:rsidRDefault="002061AD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 </w:t>
      </w:r>
    </w:p>
    <w:p w:rsidR="002061AD" w:rsidRPr="00924972" w:rsidRDefault="00B50974" w:rsidP="002061AD">
      <w:pPr>
        <w:tabs>
          <w:tab w:val="left" w:pos="561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Градске о</w:t>
      </w:r>
      <w:r w:rsidR="002061AD" w:rsidRPr="00924972">
        <w:rPr>
          <w:b/>
          <w:sz w:val="22"/>
          <w:szCs w:val="22"/>
          <w:lang w:val="sr-Cyrl-CS"/>
        </w:rPr>
        <w:t xml:space="preserve">пштине </w:t>
      </w:r>
      <w:r>
        <w:rPr>
          <w:b/>
          <w:sz w:val="22"/>
          <w:szCs w:val="22"/>
          <w:lang w:val="sr-Cyrl-CS"/>
        </w:rPr>
        <w:t>Воджовац</w:t>
      </w:r>
      <w:r w:rsidR="002061AD" w:rsidRPr="00924972">
        <w:rPr>
          <w:b/>
          <w:sz w:val="22"/>
          <w:szCs w:val="22"/>
          <w:lang w:val="sr-Cyrl-CS"/>
        </w:rPr>
        <w:t xml:space="preserve">, </w:t>
      </w:r>
      <w:r w:rsidR="002061AD" w:rsidRPr="00924972">
        <w:rPr>
          <w:sz w:val="22"/>
          <w:szCs w:val="22"/>
          <w:lang w:val="sr-Cyrl-CS"/>
        </w:rPr>
        <w:t xml:space="preserve">са седиштем у </w:t>
      </w:r>
      <w:r>
        <w:rPr>
          <w:sz w:val="22"/>
          <w:szCs w:val="22"/>
          <w:lang w:val="sr-Cyrl-CS"/>
        </w:rPr>
        <w:t>Београду</w:t>
      </w:r>
      <w:r w:rsidR="002061AD" w:rsidRPr="0092497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У</w:t>
      </w:r>
      <w:r w:rsidR="002061AD" w:rsidRPr="00924972">
        <w:rPr>
          <w:sz w:val="22"/>
          <w:szCs w:val="22"/>
          <w:lang w:val="sr-Cyrl-CS"/>
        </w:rPr>
        <w:t xml:space="preserve">лица </w:t>
      </w:r>
      <w:r>
        <w:rPr>
          <w:sz w:val="22"/>
          <w:szCs w:val="22"/>
          <w:lang w:val="sr-Cyrl-CS"/>
        </w:rPr>
        <w:t>Устаничка бр 53</w:t>
      </w:r>
      <w:r w:rsidR="002061AD" w:rsidRPr="00924972">
        <w:rPr>
          <w:sz w:val="22"/>
          <w:szCs w:val="22"/>
          <w:lang w:val="sr-Cyrl-CS"/>
        </w:rPr>
        <w:t xml:space="preserve">, коју заступа  </w:t>
      </w:r>
      <w:r>
        <w:rPr>
          <w:sz w:val="22"/>
          <w:szCs w:val="22"/>
          <w:lang w:val="sr-Cyrl-CS"/>
        </w:rPr>
        <w:t>Председник</w:t>
      </w:r>
      <w:r w:rsidR="002061AD" w:rsidRPr="0092497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Александар Савић</w:t>
      </w:r>
      <w:r w:rsidR="002061AD" w:rsidRPr="00924972">
        <w:rPr>
          <w:b/>
          <w:sz w:val="22"/>
          <w:szCs w:val="22"/>
          <w:lang w:val="sr-Cyrl-CS"/>
        </w:rPr>
        <w:t xml:space="preserve"> </w:t>
      </w:r>
      <w:r w:rsidR="002061AD" w:rsidRPr="00924972">
        <w:rPr>
          <w:sz w:val="22"/>
          <w:szCs w:val="22"/>
          <w:lang w:val="sr-Cyrl-CS"/>
        </w:rPr>
        <w:t xml:space="preserve">(у даљем тексту: </w:t>
      </w:r>
      <w:r w:rsidR="002061AD" w:rsidRPr="00924972">
        <w:rPr>
          <w:b/>
          <w:sz w:val="22"/>
          <w:szCs w:val="22"/>
          <w:lang w:val="sr-Cyrl-CS"/>
        </w:rPr>
        <w:t>Наручилац</w:t>
      </w:r>
      <w:r w:rsidR="002061AD" w:rsidRPr="00924972">
        <w:rPr>
          <w:sz w:val="22"/>
          <w:szCs w:val="22"/>
          <w:lang w:val="sr-Cyrl-CS"/>
        </w:rPr>
        <w:t>) и</w:t>
      </w:r>
      <w:r w:rsidR="002061AD" w:rsidRPr="00924972">
        <w:rPr>
          <w:b/>
          <w:sz w:val="22"/>
          <w:szCs w:val="22"/>
          <w:lang w:val="sr-Cyrl-CS"/>
        </w:rPr>
        <w:t xml:space="preserve"> </w:t>
      </w:r>
    </w:p>
    <w:p w:rsidR="002061AD" w:rsidRPr="00924972" w:rsidRDefault="002061AD" w:rsidP="002061AD">
      <w:pPr>
        <w:tabs>
          <w:tab w:val="left" w:pos="5610"/>
        </w:tabs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 </w:t>
      </w:r>
    </w:p>
    <w:p w:rsidR="002061AD" w:rsidRPr="000C38E8" w:rsidRDefault="002061AD" w:rsidP="002061AD">
      <w:pPr>
        <w:tabs>
          <w:tab w:val="left" w:pos="5610"/>
        </w:tabs>
        <w:jc w:val="both"/>
        <w:rPr>
          <w:sz w:val="22"/>
          <w:szCs w:val="22"/>
          <w:lang w:val="sr-Cyrl-CS"/>
        </w:rPr>
      </w:pPr>
      <w:r w:rsidRPr="000C38E8">
        <w:rPr>
          <w:b/>
          <w:sz w:val="22"/>
          <w:szCs w:val="22"/>
          <w:lang w:val="sr-Cyrl-CS"/>
        </w:rPr>
        <w:t>_________________________</w:t>
      </w:r>
      <w:r w:rsidRPr="00924972">
        <w:rPr>
          <w:b/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 xml:space="preserve">са седиштем у </w:t>
      </w:r>
      <w:r w:rsidRPr="000C38E8">
        <w:rPr>
          <w:sz w:val="22"/>
          <w:szCs w:val="22"/>
          <w:lang w:val="sr-Cyrl-CS"/>
        </w:rPr>
        <w:t>________________</w:t>
      </w:r>
      <w:r w:rsidRPr="00924972">
        <w:rPr>
          <w:sz w:val="22"/>
          <w:szCs w:val="22"/>
          <w:lang w:val="sr-Cyrl-CS"/>
        </w:rPr>
        <w:t xml:space="preserve">, улица </w:t>
      </w:r>
      <w:r w:rsidRPr="000C38E8">
        <w:rPr>
          <w:sz w:val="22"/>
          <w:szCs w:val="22"/>
          <w:lang w:val="sr-Cyrl-CS"/>
        </w:rPr>
        <w:t>_____________________б</w:t>
      </w:r>
      <w:r w:rsidRPr="00924972">
        <w:rPr>
          <w:sz w:val="22"/>
          <w:szCs w:val="22"/>
          <w:lang w:val="sr-Cyrl-CS"/>
        </w:rPr>
        <w:t>р.</w:t>
      </w:r>
      <w:r w:rsidRPr="000C38E8">
        <w:rPr>
          <w:sz w:val="22"/>
          <w:szCs w:val="22"/>
          <w:lang w:val="sr-Cyrl-CS"/>
        </w:rPr>
        <w:t>_____</w:t>
      </w:r>
      <w:r w:rsidRPr="00924972">
        <w:rPr>
          <w:sz w:val="22"/>
          <w:szCs w:val="22"/>
          <w:lang w:val="sr-Cyrl-CS"/>
        </w:rPr>
        <w:t>, кога заступа директор</w:t>
      </w:r>
      <w:r w:rsidRPr="00924972">
        <w:rPr>
          <w:b/>
          <w:sz w:val="22"/>
          <w:szCs w:val="22"/>
          <w:lang w:val="sr-Cyrl-CS"/>
        </w:rPr>
        <w:t xml:space="preserve">  </w:t>
      </w:r>
      <w:r w:rsidRPr="000C38E8">
        <w:rPr>
          <w:b/>
          <w:sz w:val="22"/>
          <w:szCs w:val="22"/>
          <w:lang w:val="sr-Cyrl-CS"/>
        </w:rPr>
        <w:t>_____________________</w:t>
      </w:r>
      <w:r w:rsidRPr="00924972">
        <w:rPr>
          <w:b/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>(у даљем тексту:</w:t>
      </w:r>
      <w:r w:rsidRPr="00924972">
        <w:rPr>
          <w:b/>
          <w:sz w:val="22"/>
          <w:szCs w:val="22"/>
          <w:lang w:val="sr-Cyrl-CS"/>
        </w:rPr>
        <w:t xml:space="preserve"> Продавац</w:t>
      </w:r>
      <w:r w:rsidRPr="00924972">
        <w:rPr>
          <w:sz w:val="22"/>
          <w:szCs w:val="22"/>
          <w:lang w:val="sr-Cyrl-CS"/>
        </w:rPr>
        <w:t>)</w:t>
      </w:r>
    </w:p>
    <w:p w:rsidR="009305F1" w:rsidRPr="000C38E8" w:rsidRDefault="009305F1" w:rsidP="002061AD">
      <w:pPr>
        <w:tabs>
          <w:tab w:val="left" w:pos="5610"/>
        </w:tabs>
        <w:jc w:val="both"/>
        <w:rPr>
          <w:sz w:val="22"/>
          <w:szCs w:val="22"/>
          <w:lang w:val="sr-Cyrl-CS"/>
        </w:rPr>
      </w:pPr>
    </w:p>
    <w:p w:rsidR="009305F1" w:rsidRPr="000C38E8" w:rsidRDefault="009305F1" w:rsidP="002061AD">
      <w:pPr>
        <w:tabs>
          <w:tab w:val="left" w:pos="5610"/>
        </w:tabs>
        <w:jc w:val="both"/>
        <w:rPr>
          <w:sz w:val="22"/>
          <w:szCs w:val="22"/>
          <w:lang w:val="sr-Cyrl-CS"/>
        </w:rPr>
      </w:pPr>
    </w:p>
    <w:p w:rsidR="004429EC" w:rsidRPr="00924972" w:rsidRDefault="002061AD" w:rsidP="002061AD">
      <w:pPr>
        <w:tabs>
          <w:tab w:val="left" w:pos="5610"/>
        </w:tabs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 xml:space="preserve">  </w:t>
      </w:r>
    </w:p>
    <w:p w:rsidR="002061AD" w:rsidRPr="00924972" w:rsidRDefault="002061AD" w:rsidP="002061AD">
      <w:pPr>
        <w:tabs>
          <w:tab w:val="left" w:pos="5610"/>
        </w:tabs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 xml:space="preserve"> Подаци о </w:t>
      </w:r>
      <w:r w:rsidR="009F4376">
        <w:rPr>
          <w:sz w:val="22"/>
          <w:szCs w:val="22"/>
          <w:lang w:val="sr-Cyrl-CS"/>
        </w:rPr>
        <w:t>Н</w:t>
      </w:r>
      <w:r w:rsidRPr="00924972">
        <w:rPr>
          <w:sz w:val="22"/>
          <w:szCs w:val="22"/>
          <w:lang w:val="sr-Cyrl-CS"/>
        </w:rPr>
        <w:t xml:space="preserve">аручиоцу:                                        Подаци о </w:t>
      </w:r>
      <w:r w:rsidR="00FA2617">
        <w:rPr>
          <w:sz w:val="22"/>
          <w:szCs w:val="22"/>
          <w:lang w:val="sr-Cyrl-CS"/>
        </w:rPr>
        <w:t>П</w:t>
      </w:r>
      <w:r w:rsidRPr="00924972">
        <w:rPr>
          <w:sz w:val="22"/>
          <w:szCs w:val="22"/>
          <w:lang w:val="sr-Cyrl-CS"/>
        </w:rPr>
        <w:t xml:space="preserve">родавцу: </w:t>
      </w:r>
    </w:p>
    <w:p w:rsidR="004429EC" w:rsidRPr="00924972" w:rsidRDefault="004429EC" w:rsidP="002061AD">
      <w:pPr>
        <w:tabs>
          <w:tab w:val="left" w:pos="5610"/>
        </w:tabs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4401"/>
      </w:tblGrid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9F4376">
            <w:pPr>
              <w:tabs>
                <w:tab w:val="left" w:pos="5610"/>
              </w:tabs>
              <w:rPr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>ПИБ:</w:t>
            </w:r>
            <w:r w:rsidRPr="00924972">
              <w:rPr>
                <w:sz w:val="22"/>
                <w:szCs w:val="22"/>
                <w:lang w:val="sr-Cyrl-CS"/>
              </w:rPr>
              <w:t>102</w:t>
            </w:r>
            <w:r w:rsidR="009F4376">
              <w:rPr>
                <w:sz w:val="22"/>
                <w:szCs w:val="22"/>
                <w:lang w:val="sr-Cyrl-CS"/>
              </w:rPr>
              <w:t>829648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</w:p>
        </w:tc>
      </w:tr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9F4376" w:rsidP="009F4376">
            <w:pPr>
              <w:tabs>
                <w:tab w:val="left" w:pos="5610"/>
              </w:tabs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Матични бр</w:t>
            </w:r>
            <w:r w:rsidR="002061AD" w:rsidRPr="00924972">
              <w:rPr>
                <w:b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07003722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Матични бр.: </w:t>
            </w: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</w:p>
        </w:tc>
      </w:tr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9F4376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Број рачуна: </w:t>
            </w:r>
            <w:r w:rsidR="008509B4" w:rsidRPr="008509B4">
              <w:rPr>
                <w:bCs/>
                <w:shadow/>
                <w:color w:val="000000"/>
                <w:lang w:val="sr-Latn-CS"/>
              </w:rPr>
              <w:t>840</w:t>
            </w:r>
            <w:r w:rsidR="008509B4" w:rsidRPr="008509B4">
              <w:rPr>
                <w:bCs/>
                <w:shadow/>
                <w:color w:val="000000"/>
                <w:lang w:val="sr-Cyrl-CS"/>
              </w:rPr>
              <w:t xml:space="preserve"> – 148640 - 20</w:t>
            </w:r>
            <w:r w:rsidR="008509B4" w:rsidRPr="008A5A49">
              <w:rPr>
                <w:b/>
                <w:bCs/>
                <w:shadow/>
                <w:color w:val="000000"/>
                <w:lang w:val="sr-Latn-CS"/>
              </w:rPr>
              <w:t xml:space="preserve">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Број рачуна: </w:t>
            </w: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</w:p>
        </w:tc>
      </w:tr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9F4376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Телефон: </w:t>
            </w:r>
            <w:r w:rsidRPr="00924972">
              <w:rPr>
                <w:sz w:val="22"/>
                <w:szCs w:val="22"/>
                <w:lang w:val="sr-Cyrl-CS"/>
              </w:rPr>
              <w:t>0</w:t>
            </w:r>
            <w:r w:rsidR="009F4376">
              <w:rPr>
                <w:sz w:val="22"/>
                <w:szCs w:val="22"/>
                <w:lang w:val="sr-Cyrl-CS"/>
              </w:rPr>
              <w:t>11</w:t>
            </w:r>
            <w:r w:rsidRPr="00924972">
              <w:rPr>
                <w:sz w:val="22"/>
                <w:szCs w:val="22"/>
                <w:lang w:val="sr-Cyrl-CS"/>
              </w:rPr>
              <w:t>/</w:t>
            </w:r>
            <w:r w:rsidR="009F4376">
              <w:rPr>
                <w:sz w:val="22"/>
                <w:szCs w:val="22"/>
                <w:lang w:val="sr-Cyrl-CS"/>
              </w:rPr>
              <w:t>244-1065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Телефон: </w:t>
            </w: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</w:p>
        </w:tc>
      </w:tr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  <w:lang w:val="sr-Cyrl-CS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Телефакс: </w:t>
            </w:r>
            <w:r w:rsidR="009F4376" w:rsidRPr="00924972">
              <w:rPr>
                <w:sz w:val="22"/>
                <w:szCs w:val="22"/>
                <w:lang w:val="sr-Cyrl-CS"/>
              </w:rPr>
              <w:t>0</w:t>
            </w:r>
            <w:r w:rsidR="009F4376">
              <w:rPr>
                <w:sz w:val="22"/>
                <w:szCs w:val="22"/>
                <w:lang w:val="sr-Cyrl-CS"/>
              </w:rPr>
              <w:t>11</w:t>
            </w:r>
            <w:r w:rsidR="009F4376" w:rsidRPr="00924972">
              <w:rPr>
                <w:sz w:val="22"/>
                <w:szCs w:val="22"/>
                <w:lang w:val="sr-Cyrl-CS"/>
              </w:rPr>
              <w:t>/</w:t>
            </w:r>
            <w:r w:rsidR="009F4376">
              <w:rPr>
                <w:sz w:val="22"/>
                <w:szCs w:val="22"/>
                <w:lang w:val="sr-Cyrl-CS"/>
              </w:rPr>
              <w:t>244-1065</w:t>
            </w: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 xml:space="preserve">Телефакс: </w:t>
            </w:r>
          </w:p>
        </w:tc>
      </w:tr>
      <w:tr w:rsidR="002061AD" w:rsidRPr="00924972" w:rsidTr="003A58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3234"/>
              </w:tabs>
              <w:rPr>
                <w:b/>
                <w:sz w:val="22"/>
                <w:szCs w:val="22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>Е-mail:</w:t>
            </w:r>
            <w:r w:rsidRPr="00924972">
              <w:rPr>
                <w:b/>
                <w:color w:val="073583"/>
                <w:sz w:val="22"/>
                <w:szCs w:val="22"/>
                <w:lang w:val="sr-Cyrl-CS"/>
              </w:rPr>
              <w:t xml:space="preserve"> </w:t>
            </w:r>
            <w:hyperlink r:id="rId17" w:history="1">
              <w:r w:rsidR="00C60CA8" w:rsidRPr="005E362B">
                <w:rPr>
                  <w:rStyle w:val="Hyperlink"/>
                  <w:b/>
                  <w:sz w:val="22"/>
                  <w:szCs w:val="22"/>
                </w:rPr>
                <w:t>tender1@vozdovac.rs</w:t>
              </w:r>
            </w:hyperlink>
          </w:p>
          <w:p w:rsidR="002061AD" w:rsidRPr="00924972" w:rsidRDefault="002061AD" w:rsidP="003A589D">
            <w:pPr>
              <w:tabs>
                <w:tab w:val="left" w:pos="5610"/>
              </w:tabs>
              <w:rPr>
                <w:sz w:val="22"/>
                <w:szCs w:val="22"/>
              </w:rPr>
            </w:pPr>
          </w:p>
          <w:p w:rsidR="002061AD" w:rsidRPr="00924972" w:rsidRDefault="002061AD" w:rsidP="003A589D">
            <w:pPr>
              <w:tabs>
                <w:tab w:val="left" w:pos="5610"/>
              </w:tabs>
              <w:rPr>
                <w:sz w:val="22"/>
                <w:szCs w:val="22"/>
                <w:lang w:val="sr-Cyrl-C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AD" w:rsidRPr="00924972" w:rsidRDefault="002061AD" w:rsidP="003A589D">
            <w:pPr>
              <w:tabs>
                <w:tab w:val="left" w:pos="5610"/>
              </w:tabs>
              <w:rPr>
                <w:b/>
                <w:sz w:val="22"/>
                <w:szCs w:val="22"/>
              </w:rPr>
            </w:pPr>
            <w:r w:rsidRPr="00924972">
              <w:rPr>
                <w:b/>
                <w:sz w:val="22"/>
                <w:szCs w:val="22"/>
                <w:lang w:val="sr-Cyrl-CS"/>
              </w:rPr>
              <w:t>E-mail:</w:t>
            </w:r>
          </w:p>
        </w:tc>
      </w:tr>
    </w:tbl>
    <w:p w:rsidR="004429EC" w:rsidRPr="00924972" w:rsidRDefault="004429EC" w:rsidP="002061AD">
      <w:pPr>
        <w:jc w:val="both"/>
        <w:rPr>
          <w:b/>
          <w:sz w:val="22"/>
          <w:szCs w:val="22"/>
        </w:rPr>
      </w:pPr>
    </w:p>
    <w:p w:rsidR="009305F1" w:rsidRPr="00924972" w:rsidRDefault="009305F1" w:rsidP="002061AD">
      <w:pPr>
        <w:jc w:val="both"/>
        <w:rPr>
          <w:b/>
          <w:sz w:val="22"/>
          <w:szCs w:val="22"/>
        </w:rPr>
      </w:pPr>
    </w:p>
    <w:p w:rsidR="009305F1" w:rsidRDefault="009305F1" w:rsidP="002061AD">
      <w:pPr>
        <w:jc w:val="both"/>
        <w:rPr>
          <w:b/>
          <w:sz w:val="22"/>
          <w:szCs w:val="22"/>
          <w:lang w:val="sr-Cyrl-CS"/>
        </w:rPr>
      </w:pPr>
    </w:p>
    <w:p w:rsidR="008509B4" w:rsidRDefault="008509B4" w:rsidP="002061AD">
      <w:pPr>
        <w:jc w:val="both"/>
        <w:rPr>
          <w:b/>
          <w:sz w:val="22"/>
          <w:szCs w:val="22"/>
          <w:lang w:val="sr-Cyrl-CS"/>
        </w:rPr>
      </w:pPr>
    </w:p>
    <w:p w:rsidR="008509B4" w:rsidRDefault="008509B4" w:rsidP="002061AD">
      <w:pPr>
        <w:jc w:val="both"/>
        <w:rPr>
          <w:b/>
          <w:sz w:val="22"/>
          <w:szCs w:val="22"/>
          <w:lang w:val="sr-Cyrl-CS"/>
        </w:rPr>
      </w:pPr>
    </w:p>
    <w:p w:rsidR="008509B4" w:rsidRDefault="008509B4" w:rsidP="002061AD">
      <w:pPr>
        <w:jc w:val="both"/>
        <w:rPr>
          <w:b/>
          <w:sz w:val="22"/>
          <w:szCs w:val="22"/>
          <w:lang w:val="sr-Cyrl-CS"/>
        </w:rPr>
      </w:pPr>
    </w:p>
    <w:p w:rsidR="008509B4" w:rsidRDefault="008509B4" w:rsidP="002061AD">
      <w:pPr>
        <w:jc w:val="both"/>
        <w:rPr>
          <w:b/>
          <w:sz w:val="22"/>
          <w:szCs w:val="22"/>
          <w:lang w:val="sr-Cyrl-CS"/>
        </w:rPr>
      </w:pPr>
    </w:p>
    <w:p w:rsidR="008509B4" w:rsidRDefault="008509B4" w:rsidP="002061AD">
      <w:pPr>
        <w:jc w:val="both"/>
        <w:rPr>
          <w:b/>
          <w:sz w:val="22"/>
          <w:szCs w:val="22"/>
          <w:lang w:val="sr-Cyrl-CS"/>
        </w:rPr>
      </w:pPr>
    </w:p>
    <w:p w:rsidR="00FA2617" w:rsidRPr="008509B4" w:rsidRDefault="00FA2617" w:rsidP="002061AD">
      <w:pPr>
        <w:jc w:val="both"/>
        <w:rPr>
          <w:b/>
          <w:sz w:val="22"/>
          <w:szCs w:val="22"/>
          <w:lang w:val="sr-Cyrl-CS"/>
        </w:rPr>
      </w:pPr>
    </w:p>
    <w:p w:rsidR="009305F1" w:rsidRPr="00924972" w:rsidRDefault="009305F1" w:rsidP="002061AD">
      <w:pPr>
        <w:jc w:val="both"/>
        <w:rPr>
          <w:b/>
          <w:sz w:val="22"/>
          <w:szCs w:val="22"/>
        </w:rPr>
      </w:pPr>
    </w:p>
    <w:p w:rsidR="009305F1" w:rsidRPr="00924972" w:rsidRDefault="009305F1" w:rsidP="002061AD">
      <w:pPr>
        <w:jc w:val="both"/>
        <w:rPr>
          <w:b/>
          <w:sz w:val="22"/>
          <w:szCs w:val="22"/>
        </w:rPr>
      </w:pPr>
    </w:p>
    <w:p w:rsidR="002061AD" w:rsidRPr="00924972" w:rsidRDefault="002061AD" w:rsidP="002061AD">
      <w:pPr>
        <w:jc w:val="both"/>
        <w:rPr>
          <w:b/>
          <w:sz w:val="22"/>
          <w:szCs w:val="22"/>
        </w:rPr>
      </w:pPr>
      <w:r w:rsidRPr="00924972">
        <w:rPr>
          <w:b/>
          <w:sz w:val="22"/>
          <w:szCs w:val="22"/>
          <w:lang w:val="sr-Cyrl-CS"/>
        </w:rPr>
        <w:t>ОСНОВ УГОВОРА</w:t>
      </w:r>
    </w:p>
    <w:p w:rsidR="009305F1" w:rsidRPr="00924972" w:rsidRDefault="009305F1" w:rsidP="002061AD">
      <w:pPr>
        <w:jc w:val="both"/>
        <w:rPr>
          <w:b/>
          <w:sz w:val="22"/>
          <w:szCs w:val="22"/>
        </w:rPr>
      </w:pPr>
    </w:p>
    <w:p w:rsidR="002061AD" w:rsidRPr="00924972" w:rsidRDefault="002061AD" w:rsidP="002061AD">
      <w:pPr>
        <w:jc w:val="center"/>
        <w:rPr>
          <w:b/>
          <w:sz w:val="22"/>
          <w:szCs w:val="22"/>
        </w:rPr>
      </w:pPr>
      <w:r w:rsidRPr="00924972">
        <w:rPr>
          <w:b/>
          <w:sz w:val="22"/>
          <w:szCs w:val="22"/>
          <w:lang w:val="sr-Cyrl-CS"/>
        </w:rPr>
        <w:t>Члан 1.</w:t>
      </w:r>
    </w:p>
    <w:p w:rsidR="002061AD" w:rsidRPr="00924972" w:rsidRDefault="002061AD" w:rsidP="002061AD">
      <w:pPr>
        <w:jc w:val="center"/>
        <w:rPr>
          <w:sz w:val="22"/>
          <w:szCs w:val="22"/>
        </w:rPr>
      </w:pPr>
    </w:p>
    <w:p w:rsidR="002061AD" w:rsidRPr="00FA2617" w:rsidRDefault="002061AD" w:rsidP="002061AD">
      <w:pPr>
        <w:jc w:val="both"/>
        <w:rPr>
          <w:sz w:val="22"/>
          <w:szCs w:val="22"/>
          <w:lang/>
        </w:rPr>
      </w:pPr>
      <w:r w:rsidRPr="00924972">
        <w:rPr>
          <w:sz w:val="22"/>
          <w:szCs w:val="22"/>
        </w:rPr>
        <w:tab/>
      </w:r>
      <w:r w:rsidRPr="00924972">
        <w:rPr>
          <w:sz w:val="22"/>
          <w:szCs w:val="22"/>
          <w:lang w:val="sr-Cyrl-CS"/>
        </w:rPr>
        <w:t xml:space="preserve">Наручилац је Одлуком </w:t>
      </w:r>
      <w:r w:rsidR="00B5463C">
        <w:rPr>
          <w:sz w:val="22"/>
          <w:szCs w:val="22"/>
          <w:lang w:val="sr-Cyrl-CS"/>
        </w:rPr>
        <w:t xml:space="preserve">о </w:t>
      </w:r>
      <w:r w:rsidR="00CE64F4">
        <w:rPr>
          <w:sz w:val="22"/>
          <w:szCs w:val="22"/>
          <w:lang w:val="sr-Cyrl-CS"/>
        </w:rPr>
        <w:t xml:space="preserve">додели уговора </w:t>
      </w:r>
      <w:r w:rsidR="00B5463C">
        <w:rPr>
          <w:sz w:val="22"/>
          <w:szCs w:val="22"/>
          <w:lang w:val="sr-Cyrl-CS"/>
        </w:rPr>
        <w:t>бр</w:t>
      </w:r>
      <w:r w:rsidRPr="00924972">
        <w:rPr>
          <w:sz w:val="22"/>
          <w:szCs w:val="22"/>
          <w:lang w:val="sr-Cyrl-CS"/>
        </w:rPr>
        <w:t xml:space="preserve"> </w:t>
      </w:r>
      <w:r w:rsidR="00B50974">
        <w:rPr>
          <w:b/>
          <w:sz w:val="22"/>
          <w:szCs w:val="22"/>
          <w:lang w:val="sr-Cyrl-CS"/>
        </w:rPr>
        <w:t>404-</w:t>
      </w:r>
      <w:r w:rsidR="00FA2617">
        <w:rPr>
          <w:b/>
          <w:sz w:val="22"/>
          <w:szCs w:val="22"/>
          <w:lang/>
        </w:rPr>
        <w:t>44</w:t>
      </w:r>
      <w:r w:rsidR="00C60CA8">
        <w:rPr>
          <w:b/>
          <w:sz w:val="22"/>
          <w:szCs w:val="22"/>
          <w:lang w:val="sr-Cyrl-CS"/>
        </w:rPr>
        <w:t>/1</w:t>
      </w:r>
      <w:r w:rsidR="00C60CA8">
        <w:rPr>
          <w:b/>
          <w:sz w:val="22"/>
          <w:szCs w:val="22"/>
          <w:lang/>
        </w:rPr>
        <w:t>5</w:t>
      </w:r>
      <w:r w:rsidRPr="00924972">
        <w:rPr>
          <w:b/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 xml:space="preserve">од </w:t>
      </w:r>
      <w:r w:rsidR="000102F6" w:rsidRPr="00924972">
        <w:rPr>
          <w:b/>
          <w:sz w:val="22"/>
          <w:szCs w:val="22"/>
        </w:rPr>
        <w:t>_________________</w:t>
      </w:r>
      <w:r w:rsidRPr="00924972">
        <w:rPr>
          <w:sz w:val="22"/>
          <w:szCs w:val="22"/>
          <w:lang w:val="sr-Cyrl-CS"/>
        </w:rPr>
        <w:t xml:space="preserve">године изабрао Продавца као најповољнијег  понуђача  након  спроведеног поступка  јавне  набавке мале вредности број </w:t>
      </w:r>
      <w:r w:rsidR="00B50974">
        <w:rPr>
          <w:b/>
          <w:sz w:val="22"/>
          <w:szCs w:val="22"/>
          <w:lang w:val="sr-Cyrl-CS"/>
        </w:rPr>
        <w:t>404-</w:t>
      </w:r>
      <w:r w:rsidR="00FA2617">
        <w:rPr>
          <w:b/>
          <w:sz w:val="22"/>
          <w:szCs w:val="22"/>
          <w:lang/>
        </w:rPr>
        <w:t>44</w:t>
      </w:r>
      <w:r w:rsidR="00B50974">
        <w:rPr>
          <w:b/>
          <w:sz w:val="22"/>
          <w:szCs w:val="22"/>
          <w:lang w:val="sr-Cyrl-CS"/>
        </w:rPr>
        <w:t>/1</w:t>
      </w:r>
      <w:r w:rsidR="00C60CA8">
        <w:rPr>
          <w:b/>
          <w:sz w:val="22"/>
          <w:szCs w:val="22"/>
          <w:lang/>
        </w:rPr>
        <w:t>5</w:t>
      </w:r>
      <w:r w:rsidR="00FA2617">
        <w:rPr>
          <w:b/>
          <w:sz w:val="22"/>
          <w:szCs w:val="22"/>
          <w:lang/>
        </w:rPr>
        <w:t>.</w:t>
      </w:r>
    </w:p>
    <w:p w:rsidR="004429EC" w:rsidRDefault="004429EC" w:rsidP="002061AD">
      <w:pPr>
        <w:jc w:val="both"/>
        <w:rPr>
          <w:sz w:val="22"/>
          <w:szCs w:val="22"/>
          <w:lang/>
        </w:rPr>
      </w:pPr>
    </w:p>
    <w:p w:rsidR="00FA2617" w:rsidRPr="00FA2617" w:rsidRDefault="00FA2617" w:rsidP="002061AD">
      <w:pPr>
        <w:jc w:val="both"/>
        <w:rPr>
          <w:sz w:val="22"/>
          <w:szCs w:val="22"/>
          <w:lang/>
        </w:rPr>
      </w:pPr>
    </w:p>
    <w:p w:rsidR="004429EC" w:rsidRPr="000C38E8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ПРЕДМЕТ УГОВОРА</w:t>
      </w:r>
    </w:p>
    <w:p w:rsidR="009305F1" w:rsidRPr="000C38E8" w:rsidRDefault="009305F1" w:rsidP="002061AD">
      <w:pPr>
        <w:jc w:val="both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Члан 2.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Предмет уговора  је </w:t>
      </w:r>
      <w:r w:rsidR="00FA2617">
        <w:rPr>
          <w:sz w:val="22"/>
          <w:szCs w:val="22"/>
          <w:lang w:val="sr-Cyrl-CS"/>
        </w:rPr>
        <w:t>набавка играчака: дидактичког материјала</w:t>
      </w:r>
      <w:r w:rsidR="00B5463C">
        <w:rPr>
          <w:b/>
          <w:sz w:val="22"/>
          <w:szCs w:val="22"/>
          <w:lang w:val="sr-Cyrl-CS"/>
        </w:rPr>
        <w:t xml:space="preserve"> </w:t>
      </w:r>
      <w:r w:rsidR="00FA2617">
        <w:rPr>
          <w:b/>
          <w:sz w:val="22"/>
          <w:szCs w:val="22"/>
          <w:lang w:val="sr-Cyrl-CS"/>
        </w:rPr>
        <w:t xml:space="preserve"> </w:t>
      </w:r>
      <w:r w:rsidR="00FA2617">
        <w:rPr>
          <w:sz w:val="22"/>
          <w:szCs w:val="22"/>
          <w:lang w:val="sr-Cyrl-CS"/>
        </w:rPr>
        <w:t xml:space="preserve">и васпитно-потрошног материјала </w:t>
      </w:r>
      <w:r w:rsidRPr="00924972">
        <w:rPr>
          <w:sz w:val="22"/>
          <w:szCs w:val="22"/>
          <w:lang w:val="sr-Cyrl-CS"/>
        </w:rPr>
        <w:t xml:space="preserve">за потребе </w:t>
      </w:r>
      <w:r w:rsidR="00B50974">
        <w:rPr>
          <w:sz w:val="22"/>
          <w:szCs w:val="22"/>
          <w:lang w:val="sr-Cyrl-CS"/>
        </w:rPr>
        <w:t>ГО Вождовац.</w:t>
      </w: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ab/>
        <w:t xml:space="preserve">Саставни део овог Уговора су: понуда Продавца бр. </w:t>
      </w:r>
      <w:r w:rsidR="000102F6" w:rsidRPr="000C38E8">
        <w:rPr>
          <w:sz w:val="22"/>
          <w:szCs w:val="22"/>
          <w:lang w:val="sr-Cyrl-CS"/>
        </w:rPr>
        <w:t>________</w:t>
      </w:r>
      <w:r w:rsidRPr="00924972">
        <w:rPr>
          <w:sz w:val="22"/>
          <w:szCs w:val="22"/>
          <w:lang w:val="sr-Cyrl-CS"/>
        </w:rPr>
        <w:t xml:space="preserve"> од </w:t>
      </w:r>
      <w:r w:rsidR="000102F6" w:rsidRPr="000C38E8">
        <w:rPr>
          <w:sz w:val="22"/>
          <w:szCs w:val="22"/>
          <w:lang w:val="sr-Cyrl-CS"/>
        </w:rPr>
        <w:t>____________</w:t>
      </w:r>
      <w:r w:rsidR="00B5463C">
        <w:rPr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>201</w:t>
      </w:r>
      <w:r w:rsidR="00C60CA8" w:rsidRPr="000C38E8">
        <w:rPr>
          <w:sz w:val="22"/>
          <w:szCs w:val="22"/>
          <w:lang w:val="sr-Cyrl-CS"/>
        </w:rPr>
        <w:t>5</w:t>
      </w:r>
      <w:r w:rsidRPr="00924972">
        <w:rPr>
          <w:sz w:val="22"/>
          <w:szCs w:val="22"/>
          <w:lang w:val="sr-Cyrl-CS"/>
        </w:rPr>
        <w:t xml:space="preserve"> године и - Техничка спецификација са структуром цена</w:t>
      </w:r>
      <w:r w:rsidRPr="000C38E8">
        <w:rPr>
          <w:sz w:val="22"/>
          <w:szCs w:val="22"/>
          <w:lang w:val="sr-Cyrl-CS"/>
        </w:rPr>
        <w:t>.</w:t>
      </w:r>
    </w:p>
    <w:p w:rsidR="009305F1" w:rsidRPr="000C38E8" w:rsidRDefault="002061AD" w:rsidP="009305F1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="009305F1" w:rsidRPr="00924972">
        <w:rPr>
          <w:sz w:val="22"/>
          <w:szCs w:val="22"/>
          <w:lang w:val="sr-Cyrl-CS"/>
        </w:rPr>
        <w:t xml:space="preserve">Предмет Уговора Продавац ће извршити </w:t>
      </w:r>
      <w:r w:rsidR="009305F1" w:rsidRPr="000C38E8">
        <w:rPr>
          <w:sz w:val="22"/>
          <w:szCs w:val="22"/>
          <w:lang w:val="sr-Cyrl-CS"/>
        </w:rPr>
        <w:t xml:space="preserve">(заокружити и попунити):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а) самостално;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б) са подизвођачима: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__________________________________________________  из ___________________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__________________________________________________  из ___________________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>__________________________________________________  из ___________________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в) заједнички, у групи са: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__________________________________________________  из ___________________ </w:t>
      </w:r>
    </w:p>
    <w:p w:rsidR="009305F1" w:rsidRPr="000C38E8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__________________________________________________  из ___________________ </w:t>
      </w:r>
    </w:p>
    <w:p w:rsidR="009305F1" w:rsidRPr="00924972" w:rsidRDefault="009305F1" w:rsidP="009305F1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__________________________________________________  из ___________________ </w:t>
      </w: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</w:p>
    <w:p w:rsidR="009305F1" w:rsidRPr="000C38E8" w:rsidRDefault="009305F1" w:rsidP="002061AD">
      <w:pPr>
        <w:jc w:val="both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ЦЕНА</w:t>
      </w:r>
    </w:p>
    <w:p w:rsidR="009305F1" w:rsidRPr="000C38E8" w:rsidRDefault="009305F1" w:rsidP="002061AD">
      <w:pPr>
        <w:jc w:val="both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Члан 3.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Цене добара која су предмет  овог  уговора  су  дате  у  Техничкој спецификацији са структуром цена и у понуди бр. </w:t>
      </w:r>
      <w:r w:rsidR="000102F6" w:rsidRPr="000C38E8">
        <w:rPr>
          <w:sz w:val="22"/>
          <w:szCs w:val="22"/>
          <w:lang w:val="sr-Cyrl-CS"/>
        </w:rPr>
        <w:t>_________</w:t>
      </w:r>
      <w:r w:rsidRPr="00924972">
        <w:rPr>
          <w:sz w:val="22"/>
          <w:szCs w:val="22"/>
          <w:lang w:val="sr-Cyrl-CS"/>
        </w:rPr>
        <w:t xml:space="preserve"> од </w:t>
      </w:r>
      <w:r w:rsidR="000102F6" w:rsidRPr="000C38E8">
        <w:rPr>
          <w:sz w:val="22"/>
          <w:szCs w:val="22"/>
          <w:lang w:val="sr-Cyrl-CS"/>
        </w:rPr>
        <w:t>_____________</w:t>
      </w:r>
      <w:r w:rsidRPr="00924972">
        <w:rPr>
          <w:sz w:val="22"/>
          <w:szCs w:val="22"/>
          <w:lang w:val="sr-Cyrl-CS"/>
        </w:rPr>
        <w:t>.201</w:t>
      </w:r>
      <w:r w:rsidR="00C60CA8" w:rsidRPr="000C38E8">
        <w:rPr>
          <w:sz w:val="22"/>
          <w:szCs w:val="22"/>
          <w:lang w:val="sr-Cyrl-CS"/>
        </w:rPr>
        <w:t>5</w:t>
      </w:r>
      <w:r w:rsidR="008C038B">
        <w:rPr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 xml:space="preserve">године, појединачно и у количинама за свако испоручено добро из спецификације, у укупном износу од </w:t>
      </w:r>
      <w:r w:rsidR="000102F6" w:rsidRPr="000C38E8">
        <w:rPr>
          <w:b/>
          <w:sz w:val="22"/>
          <w:szCs w:val="22"/>
          <w:lang w:val="sr-Cyrl-CS"/>
        </w:rPr>
        <w:t>________________</w:t>
      </w:r>
      <w:r w:rsidRPr="00924972">
        <w:rPr>
          <w:sz w:val="22"/>
          <w:szCs w:val="22"/>
          <w:lang w:val="sr-Cyrl-CS"/>
        </w:rPr>
        <w:t xml:space="preserve"> динара без  обрачунатог пореза на додату вредност, односно у износу од  </w:t>
      </w:r>
      <w:r w:rsidR="000102F6" w:rsidRPr="000C38E8">
        <w:rPr>
          <w:b/>
          <w:sz w:val="22"/>
          <w:szCs w:val="22"/>
          <w:lang w:val="sr-Cyrl-CS"/>
        </w:rPr>
        <w:t>___________________</w:t>
      </w:r>
      <w:r w:rsidRPr="00924972">
        <w:rPr>
          <w:sz w:val="22"/>
          <w:szCs w:val="22"/>
          <w:lang w:val="sr-Cyrl-CS"/>
        </w:rPr>
        <w:t xml:space="preserve"> динара са урачунатим порезом на додату вредност.</w:t>
      </w: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Уговорене цене подразумевају  "франко магацин" </w:t>
      </w:r>
      <w:r w:rsidR="00B50974">
        <w:rPr>
          <w:sz w:val="22"/>
          <w:szCs w:val="22"/>
          <w:lang w:val="sr-Cyrl-CS"/>
        </w:rPr>
        <w:t>Н</w:t>
      </w:r>
      <w:r w:rsidRPr="00924972">
        <w:rPr>
          <w:sz w:val="22"/>
          <w:szCs w:val="22"/>
          <w:lang w:val="sr-Cyrl-CS"/>
        </w:rPr>
        <w:t>аручиоца.</w:t>
      </w:r>
    </w:p>
    <w:p w:rsidR="00DD78CC" w:rsidRDefault="00DD78CC" w:rsidP="000102F6">
      <w:pPr>
        <w:ind w:firstLine="720"/>
        <w:jc w:val="both"/>
        <w:rPr>
          <w:sz w:val="22"/>
          <w:szCs w:val="22"/>
          <w:lang w:val="sr-Cyrl-CS"/>
        </w:rPr>
      </w:pPr>
    </w:p>
    <w:p w:rsidR="002061AD" w:rsidRPr="00D00536" w:rsidRDefault="002061AD" w:rsidP="002061AD">
      <w:pPr>
        <w:jc w:val="both"/>
        <w:rPr>
          <w:sz w:val="22"/>
          <w:szCs w:val="22"/>
          <w:lang/>
        </w:rPr>
      </w:pPr>
    </w:p>
    <w:p w:rsidR="002061AD" w:rsidRPr="000C38E8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ОБАВЕЗЕ ПРОДАВЦА</w:t>
      </w:r>
    </w:p>
    <w:p w:rsidR="009305F1" w:rsidRPr="000C38E8" w:rsidRDefault="009305F1" w:rsidP="002061AD">
      <w:pPr>
        <w:jc w:val="both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Члан 4.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Продавац се обавезује да добра из члана 2. овог уговора испоручи у количинама  назначеним  у захтеву Наручиоца у  року од </w:t>
      </w:r>
      <w:r w:rsidR="005031A9" w:rsidRPr="000C38E8">
        <w:rPr>
          <w:sz w:val="22"/>
          <w:szCs w:val="22"/>
          <w:lang w:val="sr-Cyrl-CS"/>
        </w:rPr>
        <w:t>___</w:t>
      </w:r>
      <w:r w:rsidR="0023626E">
        <w:rPr>
          <w:sz w:val="22"/>
          <w:szCs w:val="22"/>
          <w:lang/>
        </w:rPr>
        <w:t>_</w:t>
      </w:r>
      <w:r w:rsidR="005930F5">
        <w:rPr>
          <w:sz w:val="22"/>
          <w:szCs w:val="22"/>
          <w:lang w:val="sr-Cyrl-CS"/>
        </w:rPr>
        <w:t xml:space="preserve">  сати</w:t>
      </w:r>
      <w:r w:rsidRPr="00924972">
        <w:rPr>
          <w:sz w:val="22"/>
          <w:szCs w:val="22"/>
          <w:lang w:val="sr-Cyrl-CS"/>
        </w:rPr>
        <w:t xml:space="preserve">  од  дана  пријема конкретног захтева Наручиоца.</w:t>
      </w:r>
      <w:r w:rsidR="00B50974">
        <w:rPr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 xml:space="preserve">Сва испоручена добра морају бити праћена одговарајућом документацијом. </w:t>
      </w:r>
    </w:p>
    <w:p w:rsidR="002061AD" w:rsidRDefault="002061AD" w:rsidP="005031A9">
      <w:pPr>
        <w:ind w:firstLine="720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Уговорена цена садржи трошкове транспорта, до локације Наручиоца на територији </w:t>
      </w:r>
      <w:r w:rsidR="00B50974">
        <w:rPr>
          <w:sz w:val="22"/>
          <w:szCs w:val="22"/>
          <w:lang w:val="sr-Cyrl-CS"/>
        </w:rPr>
        <w:t>Градске општине Вождовац</w:t>
      </w:r>
      <w:r w:rsidRPr="000C38E8">
        <w:rPr>
          <w:sz w:val="22"/>
          <w:szCs w:val="22"/>
          <w:lang w:val="sr-Cyrl-CS"/>
        </w:rPr>
        <w:t>.</w:t>
      </w:r>
    </w:p>
    <w:p w:rsidR="00D00536" w:rsidRDefault="00D00536" w:rsidP="005031A9">
      <w:pPr>
        <w:ind w:firstLine="720"/>
        <w:jc w:val="both"/>
        <w:rPr>
          <w:sz w:val="22"/>
          <w:szCs w:val="22"/>
          <w:lang w:val="sr-Cyrl-CS"/>
        </w:rPr>
      </w:pPr>
    </w:p>
    <w:p w:rsidR="00D00536" w:rsidRDefault="00D00536" w:rsidP="005031A9">
      <w:pPr>
        <w:ind w:firstLine="720"/>
        <w:jc w:val="both"/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Продавац  ће  тражена  добра  обрачунавати  према  ценама  датим  у Техничкој  спецификацији  са  структуром  цена  и  у  понуди бр. </w:t>
      </w:r>
      <w:r w:rsidR="005031A9" w:rsidRPr="000C38E8">
        <w:rPr>
          <w:sz w:val="22"/>
          <w:szCs w:val="22"/>
          <w:lang w:val="sr-Cyrl-CS"/>
        </w:rPr>
        <w:t>________</w:t>
      </w:r>
      <w:r w:rsidRPr="00924972">
        <w:rPr>
          <w:sz w:val="22"/>
          <w:szCs w:val="22"/>
          <w:lang w:val="sr-Cyrl-CS"/>
        </w:rPr>
        <w:t xml:space="preserve"> од </w:t>
      </w:r>
      <w:r w:rsidR="005031A9" w:rsidRPr="000C38E8">
        <w:rPr>
          <w:sz w:val="22"/>
          <w:szCs w:val="22"/>
          <w:lang w:val="sr-Cyrl-CS"/>
        </w:rPr>
        <w:t>_______________</w:t>
      </w:r>
      <w:r w:rsidRPr="00924972">
        <w:rPr>
          <w:sz w:val="22"/>
          <w:szCs w:val="22"/>
          <w:lang w:val="sr-Cyrl-CS"/>
        </w:rPr>
        <w:t>201</w:t>
      </w:r>
      <w:r w:rsidR="003F4479" w:rsidRPr="000C38E8">
        <w:rPr>
          <w:sz w:val="22"/>
          <w:szCs w:val="22"/>
          <w:lang w:val="sr-Cyrl-CS"/>
        </w:rPr>
        <w:t xml:space="preserve">5 </w:t>
      </w:r>
      <w:r w:rsidRPr="00924972">
        <w:rPr>
          <w:sz w:val="22"/>
          <w:szCs w:val="22"/>
          <w:lang w:val="sr-Cyrl-CS"/>
        </w:rPr>
        <w:t>године.</w:t>
      </w:r>
    </w:p>
    <w:p w:rsidR="002061AD" w:rsidRDefault="002061AD" w:rsidP="002061AD">
      <w:pPr>
        <w:jc w:val="both"/>
        <w:rPr>
          <w:sz w:val="22"/>
          <w:szCs w:val="22"/>
          <w:lang w:val="sr-Cyrl-CS"/>
        </w:rPr>
      </w:pPr>
    </w:p>
    <w:p w:rsidR="00B5463C" w:rsidRPr="00924972" w:rsidRDefault="00B5463C" w:rsidP="002061AD">
      <w:pPr>
        <w:jc w:val="both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УГОВОРНЕ КАЗНЕ</w:t>
      </w:r>
    </w:p>
    <w:p w:rsidR="009305F1" w:rsidRPr="000C38E8" w:rsidRDefault="009305F1" w:rsidP="002061AD">
      <w:pPr>
        <w:jc w:val="both"/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jc w:val="center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Члан </w:t>
      </w:r>
      <w:r w:rsidR="00B50974">
        <w:rPr>
          <w:b/>
          <w:sz w:val="22"/>
          <w:szCs w:val="22"/>
          <w:lang w:val="sr-Cyrl-CS"/>
        </w:rPr>
        <w:t>5</w:t>
      </w:r>
      <w:r w:rsidRPr="00924972">
        <w:rPr>
          <w:b/>
          <w:sz w:val="22"/>
          <w:szCs w:val="22"/>
          <w:lang w:val="sr-Cyrl-CS"/>
        </w:rPr>
        <w:t>.</w:t>
      </w: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>Продавац гарантује да добра која су предмет овог уговора немају никакаве недостатке односно да имају одређене техничке карактеристике у складу са понудом понуђача.</w:t>
      </w: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ab/>
        <w:t xml:space="preserve">Уколико роба нема одговарајуће техничке карактеристике или не одговара уговореном квалитету или има скривене мане или је пак оштећена у транспорту продавац је у обавези да замени исту у року од 3 (три) дана од момента пријаве </w:t>
      </w:r>
      <w:r w:rsidR="00B50974">
        <w:rPr>
          <w:sz w:val="22"/>
          <w:szCs w:val="22"/>
          <w:lang w:val="sr-Cyrl-CS"/>
        </w:rPr>
        <w:t>Н</w:t>
      </w:r>
      <w:r w:rsidRPr="00924972">
        <w:rPr>
          <w:sz w:val="22"/>
          <w:szCs w:val="22"/>
          <w:lang w:val="sr-Cyrl-CS"/>
        </w:rPr>
        <w:t>аручиоца.</w:t>
      </w:r>
    </w:p>
    <w:p w:rsidR="00B50974" w:rsidRDefault="002061AD" w:rsidP="002061AD">
      <w:pPr>
        <w:jc w:val="both"/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ab/>
        <w:t>У случају поновљене рекламације наручиоц задржава право раскида овог уговора и право на накнаду настале штете.</w:t>
      </w:r>
    </w:p>
    <w:p w:rsidR="00B50974" w:rsidRPr="00B50974" w:rsidRDefault="00B50974" w:rsidP="002061AD">
      <w:pPr>
        <w:jc w:val="both"/>
        <w:rPr>
          <w:sz w:val="22"/>
          <w:szCs w:val="22"/>
          <w:lang w:val="sr-Cyrl-CS"/>
        </w:rPr>
      </w:pPr>
    </w:p>
    <w:p w:rsidR="00B50974" w:rsidRPr="00B50974" w:rsidRDefault="00B50974" w:rsidP="002061AD">
      <w:pPr>
        <w:jc w:val="both"/>
        <w:rPr>
          <w:sz w:val="22"/>
          <w:szCs w:val="22"/>
          <w:lang w:val="sr-Cyrl-CS"/>
        </w:rPr>
      </w:pPr>
    </w:p>
    <w:p w:rsidR="00B80705" w:rsidRDefault="002061AD" w:rsidP="00B50974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ОБАВЕЗЕ НАРУЧИОЦА</w:t>
      </w: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Члан </w:t>
      </w:r>
      <w:r w:rsidR="00B50974">
        <w:rPr>
          <w:b/>
          <w:sz w:val="22"/>
          <w:szCs w:val="22"/>
          <w:lang w:val="sr-Cyrl-CS"/>
        </w:rPr>
        <w:t>6</w:t>
      </w:r>
      <w:r w:rsidRPr="00924972">
        <w:rPr>
          <w:b/>
          <w:sz w:val="22"/>
          <w:szCs w:val="22"/>
          <w:lang w:val="sr-Cyrl-CS"/>
        </w:rPr>
        <w:t>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Наручилац   прихвата   појединачне   цене   добара   дате   у   понуди Продавца  и  обавезује  се  на  исплату  која  ће  бити  извршена    у  року  од  </w:t>
      </w:r>
      <w:r w:rsidR="005031A9" w:rsidRPr="000C38E8">
        <w:rPr>
          <w:sz w:val="22"/>
          <w:szCs w:val="22"/>
          <w:lang w:val="sr-Cyrl-CS"/>
        </w:rPr>
        <w:t>_</w:t>
      </w:r>
      <w:r w:rsidR="004429EC" w:rsidRPr="000C38E8">
        <w:rPr>
          <w:sz w:val="22"/>
          <w:szCs w:val="22"/>
          <w:lang w:val="sr-Cyrl-CS"/>
        </w:rPr>
        <w:t>______</w:t>
      </w:r>
      <w:r w:rsidR="004429EC" w:rsidRPr="00924972">
        <w:rPr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  <w:lang w:val="sr-Cyrl-CS"/>
        </w:rPr>
        <w:t xml:space="preserve">дана  од дана испоруке и извршеног квалитативно-квантитативног пријема добара и   испостављања фактуре са  тачно наведеним  називима  и  количинама  испоручених  добара  на  текући  рачун Продавца број </w:t>
      </w:r>
      <w:r w:rsidR="004429EC" w:rsidRPr="000C38E8">
        <w:rPr>
          <w:sz w:val="22"/>
          <w:szCs w:val="22"/>
          <w:lang w:val="sr-Cyrl-CS"/>
        </w:rPr>
        <w:t>________________</w:t>
      </w:r>
      <w:r w:rsidR="005031A9" w:rsidRPr="000C38E8">
        <w:rPr>
          <w:b/>
          <w:sz w:val="22"/>
          <w:szCs w:val="22"/>
          <w:lang w:val="sr-Cyrl-CS"/>
        </w:rPr>
        <w:t>_</w:t>
      </w: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</w:p>
    <w:p w:rsidR="00B50974" w:rsidRDefault="00B50974" w:rsidP="002061AD">
      <w:pPr>
        <w:jc w:val="both"/>
        <w:rPr>
          <w:b/>
          <w:sz w:val="22"/>
          <w:szCs w:val="22"/>
          <w:lang w:val="sr-Cyrl-CS"/>
        </w:rPr>
      </w:pPr>
    </w:p>
    <w:p w:rsidR="00B50974" w:rsidRDefault="00B50974" w:rsidP="002061AD">
      <w:pPr>
        <w:jc w:val="both"/>
        <w:rPr>
          <w:b/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>ЗАВРШНЕ ОДРЕДБЕ</w:t>
      </w:r>
    </w:p>
    <w:p w:rsidR="004429EC" w:rsidRPr="000C38E8" w:rsidRDefault="004429EC" w:rsidP="002061AD">
      <w:pPr>
        <w:jc w:val="both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Члан </w:t>
      </w:r>
      <w:r w:rsidR="00B50974">
        <w:rPr>
          <w:b/>
          <w:sz w:val="22"/>
          <w:szCs w:val="22"/>
          <w:lang w:val="sr-Cyrl-CS"/>
        </w:rPr>
        <w:t>7</w:t>
      </w:r>
      <w:r w:rsidRPr="00924972">
        <w:rPr>
          <w:b/>
          <w:sz w:val="22"/>
          <w:szCs w:val="22"/>
          <w:lang w:val="sr-Cyrl-CS"/>
        </w:rPr>
        <w:t>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>Овај  Уговор ступа  на  снагу  даном  потписивања и важи  до</w:t>
      </w:r>
      <w:r w:rsidR="00B50974">
        <w:rPr>
          <w:sz w:val="22"/>
          <w:szCs w:val="22"/>
          <w:lang w:val="sr-Cyrl-CS"/>
        </w:rPr>
        <w:t xml:space="preserve">  испуњења обавеза овог уговора</w:t>
      </w:r>
      <w:r w:rsidRPr="00924972">
        <w:rPr>
          <w:sz w:val="22"/>
          <w:szCs w:val="22"/>
          <w:lang w:val="sr-Cyrl-CS"/>
        </w:rPr>
        <w:t xml:space="preserve">, </w:t>
      </w:r>
      <w:r w:rsidR="00B50974">
        <w:rPr>
          <w:sz w:val="22"/>
          <w:szCs w:val="22"/>
          <w:lang w:val="sr-Cyrl-CS"/>
        </w:rPr>
        <w:t>а најдуже до 31.12</w:t>
      </w:r>
      <w:r w:rsidRPr="00924972">
        <w:rPr>
          <w:sz w:val="22"/>
          <w:szCs w:val="22"/>
          <w:lang w:val="sr-Cyrl-CS"/>
        </w:rPr>
        <w:t>.</w:t>
      </w:r>
      <w:r w:rsidR="00B50974">
        <w:rPr>
          <w:sz w:val="22"/>
          <w:szCs w:val="22"/>
          <w:lang w:val="sr-Cyrl-CS"/>
        </w:rPr>
        <w:t>201</w:t>
      </w:r>
      <w:r w:rsidR="003F4479">
        <w:rPr>
          <w:sz w:val="22"/>
          <w:szCs w:val="22"/>
          <w:lang/>
        </w:rPr>
        <w:t>5</w:t>
      </w:r>
      <w:r w:rsidR="00B50974">
        <w:rPr>
          <w:sz w:val="22"/>
          <w:szCs w:val="22"/>
          <w:lang w:val="sr-Cyrl-CS"/>
        </w:rPr>
        <w:t>.</w:t>
      </w: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ab/>
        <w:t>Наручилац задржава право да раскине овај уговор и пре истека утврђеног рока из става 1. овог члана уз отказни рок од 30 дана, у случају несавесног пословања од стране продавца.</w:t>
      </w:r>
    </w:p>
    <w:p w:rsidR="004429EC" w:rsidRPr="00924972" w:rsidRDefault="004429EC" w:rsidP="002061AD">
      <w:pPr>
        <w:jc w:val="both"/>
        <w:rPr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924972">
        <w:rPr>
          <w:b/>
          <w:sz w:val="22"/>
          <w:szCs w:val="22"/>
          <w:lang w:val="sr-Cyrl-CS"/>
        </w:rPr>
        <w:t xml:space="preserve">Члан </w:t>
      </w:r>
      <w:r w:rsidR="00B50974">
        <w:rPr>
          <w:b/>
          <w:sz w:val="22"/>
          <w:szCs w:val="22"/>
          <w:lang w:val="sr-Cyrl-CS"/>
        </w:rPr>
        <w:t>8</w:t>
      </w:r>
      <w:r w:rsidRPr="00924972">
        <w:rPr>
          <w:b/>
          <w:sz w:val="22"/>
          <w:szCs w:val="22"/>
          <w:lang w:val="sr-Cyrl-CS"/>
        </w:rPr>
        <w:t>.</w:t>
      </w:r>
    </w:p>
    <w:p w:rsidR="002061AD" w:rsidRPr="000C38E8" w:rsidRDefault="002061AD" w:rsidP="002061AD">
      <w:pPr>
        <w:jc w:val="center"/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>На  питања  која  нису  регулисана  овим  Уговором,  примениће  се одговарајуће одредбе Закона о облигационим односима.</w:t>
      </w:r>
    </w:p>
    <w:p w:rsidR="002061AD" w:rsidRDefault="002061AD" w:rsidP="004429EC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ab/>
      </w:r>
      <w:r w:rsidRPr="00924972">
        <w:rPr>
          <w:sz w:val="22"/>
          <w:szCs w:val="22"/>
          <w:lang w:val="sr-Cyrl-CS"/>
        </w:rPr>
        <w:t xml:space="preserve">Сва евентуална спорна питања у тумачењу и примени овог Уговора и његових саставних делова решаваће споразумно  овлашћени представници  уговорних  страна,  а  спорови  који  не  могу  бити  решени споразумно решаваће Привредни суд у </w:t>
      </w:r>
      <w:r w:rsidR="00B50974">
        <w:rPr>
          <w:sz w:val="22"/>
          <w:szCs w:val="22"/>
          <w:lang w:val="sr-Cyrl-CS"/>
        </w:rPr>
        <w:t>Београд</w:t>
      </w:r>
      <w:r w:rsidRPr="00924972">
        <w:rPr>
          <w:sz w:val="22"/>
          <w:szCs w:val="22"/>
          <w:lang w:val="sr-Cyrl-CS"/>
        </w:rPr>
        <w:t xml:space="preserve">у.  </w:t>
      </w:r>
    </w:p>
    <w:p w:rsidR="00D00536" w:rsidRDefault="00D00536" w:rsidP="004429EC">
      <w:pPr>
        <w:jc w:val="both"/>
        <w:rPr>
          <w:sz w:val="22"/>
          <w:szCs w:val="22"/>
          <w:lang w:val="sr-Cyrl-CS"/>
        </w:rPr>
      </w:pPr>
    </w:p>
    <w:p w:rsidR="00D00536" w:rsidRPr="00924972" w:rsidRDefault="00D00536" w:rsidP="004429EC">
      <w:pPr>
        <w:jc w:val="both"/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jc w:val="center"/>
        <w:rPr>
          <w:b/>
          <w:sz w:val="22"/>
          <w:szCs w:val="22"/>
          <w:lang w:val="sr-Cyrl-CS"/>
        </w:rPr>
      </w:pPr>
    </w:p>
    <w:p w:rsidR="009305F1" w:rsidRPr="000C38E8" w:rsidRDefault="009305F1" w:rsidP="002061AD">
      <w:pPr>
        <w:jc w:val="center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0C38E8">
        <w:rPr>
          <w:b/>
          <w:sz w:val="22"/>
          <w:szCs w:val="22"/>
          <w:lang w:val="sr-Cyrl-CS"/>
        </w:rPr>
        <w:t xml:space="preserve">Члан </w:t>
      </w:r>
      <w:r w:rsidR="00B50974">
        <w:rPr>
          <w:b/>
          <w:sz w:val="22"/>
          <w:szCs w:val="22"/>
          <w:lang w:val="sr-Cyrl-CS"/>
        </w:rPr>
        <w:t>9</w:t>
      </w:r>
      <w:r w:rsidRPr="000C38E8">
        <w:rPr>
          <w:b/>
          <w:sz w:val="22"/>
          <w:szCs w:val="22"/>
          <w:lang w:val="sr-Cyrl-CS"/>
        </w:rPr>
        <w:t>.</w:t>
      </w: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</w:p>
    <w:p w:rsidR="009305F1" w:rsidRPr="000C38E8" w:rsidRDefault="002061AD" w:rsidP="002061AD">
      <w:pPr>
        <w:ind w:firstLine="708"/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Уговор је сачињен у </w:t>
      </w:r>
      <w:r w:rsidR="00B50974">
        <w:rPr>
          <w:sz w:val="22"/>
          <w:szCs w:val="22"/>
          <w:lang w:val="sr-Cyrl-CS"/>
        </w:rPr>
        <w:t>шест</w:t>
      </w:r>
      <w:r w:rsidRPr="000C38E8">
        <w:rPr>
          <w:sz w:val="22"/>
          <w:szCs w:val="22"/>
          <w:lang w:val="sr-Cyrl-CS"/>
        </w:rPr>
        <w:t xml:space="preserve"> (</w:t>
      </w:r>
      <w:r w:rsidR="00B50974">
        <w:rPr>
          <w:sz w:val="22"/>
          <w:szCs w:val="22"/>
          <w:lang w:val="sr-Cyrl-CS"/>
        </w:rPr>
        <w:t>6</w:t>
      </w:r>
      <w:r w:rsidRPr="000C38E8">
        <w:rPr>
          <w:sz w:val="22"/>
          <w:szCs w:val="22"/>
          <w:lang w:val="sr-Cyrl-CS"/>
        </w:rPr>
        <w:t>) истоветн</w:t>
      </w:r>
      <w:r w:rsidR="00B50974">
        <w:rPr>
          <w:sz w:val="22"/>
          <w:szCs w:val="22"/>
          <w:lang w:val="sr-Cyrl-CS"/>
        </w:rPr>
        <w:t>их</w:t>
      </w:r>
      <w:r w:rsidRPr="000C38E8">
        <w:rPr>
          <w:sz w:val="22"/>
          <w:szCs w:val="22"/>
          <w:lang w:val="sr-Cyrl-CS"/>
        </w:rPr>
        <w:t xml:space="preserve"> пример</w:t>
      </w:r>
      <w:r w:rsidR="00B50974">
        <w:rPr>
          <w:sz w:val="22"/>
          <w:szCs w:val="22"/>
          <w:lang w:val="sr-Cyrl-CS"/>
        </w:rPr>
        <w:t>ака</w:t>
      </w:r>
      <w:r w:rsidR="00B50974" w:rsidRPr="000C38E8">
        <w:rPr>
          <w:sz w:val="22"/>
          <w:szCs w:val="22"/>
          <w:lang w:val="sr-Cyrl-CS"/>
        </w:rPr>
        <w:t xml:space="preserve"> од којих</w:t>
      </w:r>
      <w:r w:rsidRPr="000C38E8">
        <w:rPr>
          <w:sz w:val="22"/>
          <w:szCs w:val="22"/>
          <w:lang w:val="sr-Cyrl-CS"/>
        </w:rPr>
        <w:t xml:space="preserve"> по </w:t>
      </w:r>
      <w:r w:rsidR="00B50974">
        <w:rPr>
          <w:sz w:val="22"/>
          <w:szCs w:val="22"/>
          <w:lang w:val="sr-Cyrl-CS"/>
        </w:rPr>
        <w:t>три</w:t>
      </w:r>
      <w:r w:rsidRPr="000C38E8">
        <w:rPr>
          <w:sz w:val="22"/>
          <w:szCs w:val="22"/>
          <w:lang w:val="sr-Cyrl-CS"/>
        </w:rPr>
        <w:t xml:space="preserve"> </w:t>
      </w:r>
      <w:r w:rsidR="00B50974">
        <w:rPr>
          <w:sz w:val="22"/>
          <w:szCs w:val="22"/>
          <w:lang w:val="sr-Cyrl-CS"/>
        </w:rPr>
        <w:t xml:space="preserve">за </w:t>
      </w:r>
      <w:r w:rsidR="00B50974">
        <w:rPr>
          <w:lang w:val="sr-Cyrl-CS"/>
        </w:rPr>
        <w:t>сваку уговорну страну и ступа на снагу даном потписивања од стране Уговарача.</w:t>
      </w:r>
    </w:p>
    <w:p w:rsidR="009305F1" w:rsidRPr="00924972" w:rsidRDefault="009305F1" w:rsidP="002061AD">
      <w:pPr>
        <w:ind w:firstLine="708"/>
        <w:jc w:val="both"/>
        <w:rPr>
          <w:sz w:val="22"/>
          <w:szCs w:val="22"/>
          <w:lang w:val="sr-Cyrl-CS"/>
        </w:rPr>
      </w:pPr>
    </w:p>
    <w:p w:rsidR="009305F1" w:rsidRPr="000C38E8" w:rsidRDefault="009305F1" w:rsidP="002061AD">
      <w:pPr>
        <w:jc w:val="center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center"/>
        <w:rPr>
          <w:b/>
          <w:sz w:val="22"/>
          <w:szCs w:val="22"/>
          <w:lang w:val="sr-Cyrl-CS"/>
        </w:rPr>
      </w:pPr>
      <w:r w:rsidRPr="000C38E8">
        <w:rPr>
          <w:b/>
          <w:sz w:val="22"/>
          <w:szCs w:val="22"/>
          <w:lang w:val="sr-Cyrl-CS"/>
        </w:rPr>
        <w:t>У г о в о р а ч и:</w:t>
      </w:r>
    </w:p>
    <w:p w:rsidR="004429EC" w:rsidRPr="000C38E8" w:rsidRDefault="004429EC" w:rsidP="002061AD">
      <w:pPr>
        <w:jc w:val="center"/>
        <w:rPr>
          <w:b/>
          <w:sz w:val="22"/>
          <w:szCs w:val="22"/>
          <w:lang w:val="sr-Cyrl-CS"/>
        </w:rPr>
      </w:pPr>
    </w:p>
    <w:p w:rsidR="004429EC" w:rsidRPr="000C38E8" w:rsidRDefault="004429EC" w:rsidP="002061AD">
      <w:pPr>
        <w:jc w:val="center"/>
        <w:rPr>
          <w:b/>
          <w:sz w:val="22"/>
          <w:szCs w:val="22"/>
          <w:lang w:val="sr-Cyrl-CS"/>
        </w:rPr>
      </w:pP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</w:p>
    <w:p w:rsidR="00B50974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        </w:t>
      </w:r>
      <w:r w:rsidR="00B50974" w:rsidRPr="000C38E8">
        <w:rPr>
          <w:sz w:val="22"/>
          <w:szCs w:val="22"/>
          <w:lang w:val="sr-Cyrl-CS"/>
        </w:rPr>
        <w:t xml:space="preserve">  Наручилац</w:t>
      </w:r>
      <w:r w:rsidR="00B50974" w:rsidRPr="000C38E8">
        <w:rPr>
          <w:sz w:val="22"/>
          <w:szCs w:val="22"/>
          <w:lang w:val="sr-Cyrl-CS"/>
        </w:rPr>
        <w:tab/>
      </w:r>
      <w:r w:rsidR="00B50974" w:rsidRPr="000C38E8">
        <w:rPr>
          <w:sz w:val="22"/>
          <w:szCs w:val="22"/>
          <w:lang w:val="sr-Cyrl-CS"/>
        </w:rPr>
        <w:tab/>
      </w:r>
      <w:r w:rsidR="00B50974" w:rsidRPr="000C38E8">
        <w:rPr>
          <w:sz w:val="22"/>
          <w:szCs w:val="22"/>
          <w:lang w:val="sr-Cyrl-CS"/>
        </w:rPr>
        <w:tab/>
      </w:r>
      <w:r w:rsidR="00B50974" w:rsidRPr="000C38E8">
        <w:rPr>
          <w:sz w:val="22"/>
          <w:szCs w:val="22"/>
          <w:lang w:val="sr-Cyrl-CS"/>
        </w:rPr>
        <w:tab/>
      </w:r>
      <w:r w:rsidR="00B50974" w:rsidRPr="000C38E8">
        <w:rPr>
          <w:sz w:val="22"/>
          <w:szCs w:val="22"/>
          <w:lang w:val="sr-Cyrl-CS"/>
        </w:rPr>
        <w:tab/>
      </w:r>
      <w:r w:rsidR="00B50974" w:rsidRPr="000C38E8">
        <w:rPr>
          <w:sz w:val="22"/>
          <w:szCs w:val="22"/>
          <w:lang w:val="sr-Cyrl-CS"/>
        </w:rPr>
        <w:tab/>
        <w:t xml:space="preserve">       </w:t>
      </w:r>
      <w:r w:rsidR="00B50974">
        <w:rPr>
          <w:sz w:val="22"/>
          <w:szCs w:val="22"/>
          <w:lang w:val="sr-Cyrl-CS"/>
        </w:rPr>
        <w:t xml:space="preserve"> </w:t>
      </w:r>
      <w:r w:rsidR="004429EC" w:rsidRPr="00924972">
        <w:rPr>
          <w:sz w:val="22"/>
          <w:szCs w:val="22"/>
          <w:lang w:val="sr-Cyrl-CS"/>
        </w:rPr>
        <w:t>Продава</w:t>
      </w:r>
      <w:r w:rsidR="00B50974">
        <w:rPr>
          <w:sz w:val="22"/>
          <w:szCs w:val="22"/>
          <w:lang w:val="sr-Cyrl-CS"/>
        </w:rPr>
        <w:t>ц</w:t>
      </w:r>
    </w:p>
    <w:p w:rsidR="002061AD" w:rsidRPr="00B50974" w:rsidRDefault="00B50974" w:rsidP="002061A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ОПШТИНА ВОЖДОВАЦ</w:t>
      </w:r>
      <w:r w:rsidR="002061AD" w:rsidRPr="000C38E8">
        <w:rPr>
          <w:sz w:val="22"/>
          <w:szCs w:val="22"/>
          <w:lang w:val="sr-Cyrl-CS"/>
        </w:rPr>
        <w:tab/>
        <w:t xml:space="preserve">                                               </w:t>
      </w:r>
      <w:r w:rsidR="002061AD" w:rsidRPr="00924972">
        <w:rPr>
          <w:sz w:val="22"/>
          <w:szCs w:val="22"/>
          <w:lang w:val="sr-Cyrl-CS"/>
        </w:rPr>
        <w:t xml:space="preserve">       </w:t>
      </w:r>
      <w:r>
        <w:rPr>
          <w:sz w:val="22"/>
          <w:szCs w:val="22"/>
          <w:lang w:val="sr-Cyrl-CS"/>
        </w:rPr>
        <w:t xml:space="preserve">  </w:t>
      </w:r>
      <w:r w:rsidR="002061AD" w:rsidRPr="000C38E8">
        <w:rPr>
          <w:sz w:val="22"/>
          <w:szCs w:val="22"/>
          <w:lang w:val="sr-Cyrl-CS"/>
        </w:rPr>
        <w:t xml:space="preserve">Предузеће / радња </w:t>
      </w:r>
    </w:p>
    <w:p w:rsidR="002061AD" w:rsidRPr="000C38E8" w:rsidRDefault="002061AD" w:rsidP="002061AD">
      <w:pPr>
        <w:jc w:val="both"/>
        <w:rPr>
          <w:sz w:val="22"/>
          <w:szCs w:val="22"/>
          <w:lang w:val="sr-Cyrl-CS"/>
        </w:rPr>
      </w:pPr>
      <w:r w:rsidRPr="000C38E8">
        <w:rPr>
          <w:sz w:val="22"/>
          <w:szCs w:val="22"/>
          <w:lang w:val="sr-Cyrl-CS"/>
        </w:rPr>
        <w:t xml:space="preserve">      </w:t>
      </w:r>
      <w:r w:rsidR="00B50974">
        <w:rPr>
          <w:sz w:val="22"/>
          <w:szCs w:val="22"/>
          <w:lang w:val="sr-Cyrl-CS"/>
        </w:rPr>
        <w:t>ПРЕДСЕДНИК</w:t>
      </w:r>
      <w:r w:rsidRPr="000C38E8">
        <w:rPr>
          <w:sz w:val="22"/>
          <w:szCs w:val="22"/>
          <w:lang w:val="sr-Cyrl-CS"/>
        </w:rPr>
        <w:tab/>
      </w:r>
      <w:r w:rsidRPr="000C38E8">
        <w:rPr>
          <w:sz w:val="22"/>
          <w:szCs w:val="22"/>
          <w:lang w:val="sr-Cyrl-CS"/>
        </w:rPr>
        <w:tab/>
      </w:r>
      <w:r w:rsidRPr="000C38E8">
        <w:rPr>
          <w:sz w:val="22"/>
          <w:szCs w:val="22"/>
          <w:lang w:val="sr-Cyrl-CS"/>
        </w:rPr>
        <w:tab/>
      </w:r>
      <w:r w:rsidRPr="000C38E8">
        <w:rPr>
          <w:sz w:val="22"/>
          <w:szCs w:val="22"/>
          <w:lang w:val="sr-Cyrl-CS"/>
        </w:rPr>
        <w:tab/>
        <w:t xml:space="preserve">                 </w:t>
      </w:r>
      <w:r w:rsidRPr="00924972">
        <w:rPr>
          <w:sz w:val="22"/>
          <w:szCs w:val="22"/>
          <w:lang w:val="sr-Cyrl-CS"/>
        </w:rPr>
        <w:t xml:space="preserve">              </w:t>
      </w:r>
      <w:r w:rsidRPr="000C38E8">
        <w:rPr>
          <w:sz w:val="22"/>
          <w:szCs w:val="22"/>
          <w:lang w:val="sr-Cyrl-CS"/>
        </w:rPr>
        <w:t>Директор/оснивач</w:t>
      </w:r>
    </w:p>
    <w:p w:rsidR="002061AD" w:rsidRPr="00924972" w:rsidRDefault="002061AD" w:rsidP="002061AD">
      <w:pPr>
        <w:jc w:val="both"/>
        <w:rPr>
          <w:b/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 xml:space="preserve"> </w:t>
      </w:r>
      <w:r w:rsidRPr="000C38E8">
        <w:rPr>
          <w:sz w:val="22"/>
          <w:szCs w:val="22"/>
          <w:lang w:val="sr-Cyrl-CS"/>
        </w:rPr>
        <w:t xml:space="preserve">  </w:t>
      </w:r>
      <w:r w:rsidR="00B50974">
        <w:rPr>
          <w:b/>
          <w:sz w:val="22"/>
          <w:szCs w:val="22"/>
          <w:lang w:val="sr-Cyrl-CS"/>
        </w:rPr>
        <w:t>Александар Савић</w:t>
      </w:r>
    </w:p>
    <w:p w:rsidR="002061AD" w:rsidRPr="00924972" w:rsidRDefault="002061AD" w:rsidP="002061AD">
      <w:pPr>
        <w:rPr>
          <w:sz w:val="22"/>
          <w:szCs w:val="22"/>
          <w:lang w:val="sr-Cyrl-CS"/>
        </w:rPr>
      </w:pPr>
    </w:p>
    <w:p w:rsidR="002061AD" w:rsidRPr="00924972" w:rsidRDefault="002061AD" w:rsidP="002061AD">
      <w:pPr>
        <w:rPr>
          <w:sz w:val="22"/>
          <w:szCs w:val="22"/>
        </w:rPr>
      </w:pPr>
      <w:r w:rsidRPr="00924972">
        <w:rPr>
          <w:sz w:val="22"/>
          <w:szCs w:val="22"/>
        </w:rPr>
        <w:t xml:space="preserve">----------------------------                                           </w:t>
      </w:r>
      <w:r w:rsidRPr="00924972">
        <w:rPr>
          <w:sz w:val="22"/>
          <w:szCs w:val="22"/>
          <w:lang w:val="sr-Cyrl-CS"/>
        </w:rPr>
        <w:t xml:space="preserve">         </w:t>
      </w:r>
      <w:r w:rsidR="00B50974">
        <w:rPr>
          <w:sz w:val="22"/>
          <w:szCs w:val="22"/>
          <w:lang w:val="sr-Cyrl-CS"/>
        </w:rPr>
        <w:t xml:space="preserve">              </w:t>
      </w:r>
      <w:r w:rsidRPr="00924972">
        <w:rPr>
          <w:sz w:val="22"/>
          <w:szCs w:val="22"/>
          <w:lang w:val="sr-Cyrl-CS"/>
        </w:rPr>
        <w:t xml:space="preserve"> </w:t>
      </w:r>
      <w:r w:rsidRPr="00924972">
        <w:rPr>
          <w:sz w:val="22"/>
          <w:szCs w:val="22"/>
        </w:rPr>
        <w:t>----------------------------------</w:t>
      </w:r>
    </w:p>
    <w:p w:rsidR="00C23AD4" w:rsidRPr="00924972" w:rsidRDefault="002061AD" w:rsidP="002061AD">
      <w:pPr>
        <w:tabs>
          <w:tab w:val="left" w:pos="5610"/>
        </w:tabs>
        <w:rPr>
          <w:sz w:val="22"/>
          <w:szCs w:val="22"/>
        </w:rPr>
      </w:pPr>
      <w:r w:rsidRPr="00924972">
        <w:rPr>
          <w:sz w:val="22"/>
          <w:szCs w:val="22"/>
          <w:lang w:val="sr-Cyrl-CS"/>
        </w:rPr>
        <w:t xml:space="preserve">  </w:t>
      </w:r>
      <w:r w:rsidR="00B50974">
        <w:rPr>
          <w:sz w:val="22"/>
          <w:szCs w:val="22"/>
          <w:lang w:val="sr-Cyrl-CS"/>
        </w:rPr>
        <w:t xml:space="preserve">                  </w:t>
      </w:r>
    </w:p>
    <w:p w:rsidR="00122F37" w:rsidRPr="00924972" w:rsidRDefault="00122F37" w:rsidP="003F04CC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924972">
        <w:rPr>
          <w:sz w:val="22"/>
          <w:szCs w:val="22"/>
          <w:lang w:val="sr-Cyrl-C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3"/>
      </w:tblGrid>
      <w:tr w:rsidR="00122F37" w:rsidRPr="00924972" w:rsidTr="003A589D">
        <w:tc>
          <w:tcPr>
            <w:tcW w:w="8863" w:type="dxa"/>
          </w:tcPr>
          <w:p w:rsidR="00122F37" w:rsidRPr="000C38E8" w:rsidRDefault="00122F37" w:rsidP="003A58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0C38E8">
              <w:rPr>
                <w:sz w:val="22"/>
                <w:szCs w:val="22"/>
                <w:lang w:val="sr-Cyrl-CS"/>
              </w:rPr>
              <w:t xml:space="preserve">НАПОМЕНА:  Модел  уговора  представља  садржину  уговора  који  ће  Наручилац </w:t>
            </w:r>
          </w:p>
          <w:p w:rsidR="004429EC" w:rsidRPr="00924972" w:rsidRDefault="00122F37" w:rsidP="003A58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0C38E8">
              <w:rPr>
                <w:sz w:val="22"/>
                <w:szCs w:val="22"/>
                <w:lang w:val="sr-Cyrl-CS"/>
              </w:rPr>
              <w:t>закључити  са  понуђачем  коме  буде  додељен  уговор,  као  и  да  ће  Наручилац,  ако понуђач без оправданих разлога одбије да закључи уговор о јавној набавци, након што  му  је  уговор  додељен,  Управи  за  јавне  набавке  достав</w:t>
            </w:r>
            <w:r w:rsidR="004429EC" w:rsidRPr="000C38E8">
              <w:rPr>
                <w:sz w:val="22"/>
                <w:szCs w:val="22"/>
                <w:lang w:val="sr-Cyrl-CS"/>
              </w:rPr>
              <w:t>ити  доказ  негативне рефренце</w:t>
            </w:r>
            <w:r w:rsidR="004429EC" w:rsidRPr="00924972">
              <w:rPr>
                <w:sz w:val="22"/>
                <w:szCs w:val="22"/>
                <w:lang w:val="sr-Cyrl-CS"/>
              </w:rPr>
              <w:t>.</w:t>
            </w:r>
          </w:p>
          <w:p w:rsidR="00122F37" w:rsidRPr="000C38E8" w:rsidRDefault="00122F37" w:rsidP="003A58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0C38E8">
              <w:rPr>
                <w:sz w:val="22"/>
                <w:szCs w:val="22"/>
                <w:lang w:val="sr-Cyrl-CS"/>
              </w:rPr>
              <w:t>Понуђач је дужан да Модел уговора попуни, потпише и овери печатом, чиме потврђује да је сагласан са садржином Модела уговора.</w:t>
            </w:r>
          </w:p>
          <w:p w:rsidR="00122F37" w:rsidRPr="000C38E8" w:rsidRDefault="00122F37" w:rsidP="003A58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0C38E8">
              <w:rPr>
                <w:sz w:val="22"/>
                <w:szCs w:val="22"/>
                <w:lang w:val="sr-Cyrl-CS"/>
              </w:rPr>
              <w:t>Уколико  понуђачи  подносе  заједничку  понуду,  група  понуђача  може  да  се определи  да  претходно  попуњен  Модел  уговора  потпишу  и  печатом  овере  сви понуђачи из групе понуђача или група понуђача може да одреди једног понуђача из групе који ће попунити, потписати и печатом оверити Модел уговора.</w:t>
            </w:r>
          </w:p>
          <w:p w:rsidR="00122F37" w:rsidRPr="00924972" w:rsidRDefault="00122F37" w:rsidP="003A58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122F37" w:rsidRPr="00924972" w:rsidRDefault="00122F37" w:rsidP="00C23AD4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sectPr w:rsidR="00122F37" w:rsidRPr="00924972" w:rsidSect="00444FD6">
      <w:headerReference w:type="default" r:id="rId18"/>
      <w:footerReference w:type="default" r:id="rId19"/>
      <w:pgSz w:w="11909" w:h="16834" w:code="9"/>
      <w:pgMar w:top="1134" w:right="156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A4" w:rsidRDefault="00C258A4">
      <w:r>
        <w:separator/>
      </w:r>
    </w:p>
  </w:endnote>
  <w:endnote w:type="continuationSeparator" w:id="0">
    <w:p w:rsidR="00C258A4" w:rsidRDefault="00C2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Coe_Time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CD" w:rsidRPr="00857055" w:rsidRDefault="00A854CD" w:rsidP="003F1452">
    <w:pPr>
      <w:pStyle w:val="Footer"/>
      <w:jc w:val="right"/>
      <w:rPr>
        <w:lang w:val="sr-Cyrl-CS"/>
      </w:rPr>
    </w:pPr>
    <w:fldSimple w:instr=" PAGE   \* MERGEFORMAT ">
      <w:r w:rsidR="00F3300C">
        <w:rPr>
          <w:noProof/>
        </w:rPr>
        <w:t>51</w:t>
      </w:r>
    </w:fldSimple>
    <w:r>
      <w:rPr>
        <w:lang w:val="sr-Cyrl-CS"/>
      </w:rPr>
      <w:t xml:space="preserve"> / </w:t>
    </w:r>
    <w:r w:rsidR="00D00536">
      <w:rPr>
        <w:lang w:val="sr-Cyrl-CS"/>
      </w:rPr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A4" w:rsidRDefault="00C258A4">
      <w:r>
        <w:separator/>
      </w:r>
    </w:p>
  </w:footnote>
  <w:footnote w:type="continuationSeparator" w:id="0">
    <w:p w:rsidR="00C258A4" w:rsidRDefault="00C2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Spec="center" w:tblpY="511"/>
      <w:tblOverlap w:val="never"/>
      <w:tblW w:w="10800" w:type="dxa"/>
      <w:tblLook w:val="01E0"/>
    </w:tblPr>
    <w:tblGrid>
      <w:gridCol w:w="2837"/>
      <w:gridCol w:w="4848"/>
      <w:gridCol w:w="3115"/>
    </w:tblGrid>
    <w:tr w:rsidR="00A854CD" w:rsidTr="00D74D2E">
      <w:trPr>
        <w:trHeight w:val="1422"/>
      </w:trPr>
      <w:tc>
        <w:tcPr>
          <w:tcW w:w="2837" w:type="dxa"/>
          <w:tcMar>
            <w:left w:w="0" w:type="dxa"/>
            <w:right w:w="0" w:type="dxa"/>
          </w:tcMar>
          <w:vAlign w:val="bottom"/>
        </w:tcPr>
        <w:p w:rsidR="00A854CD" w:rsidRPr="007663E6" w:rsidRDefault="00A854CD" w:rsidP="00D74D2E">
          <w:pPr>
            <w:jc w:val="right"/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jc w:val="right"/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jc w:val="right"/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>Република Србија</w:t>
          </w:r>
        </w:p>
        <w:p w:rsidR="00A854CD" w:rsidRPr="007663E6" w:rsidRDefault="00A854CD" w:rsidP="00D74D2E">
          <w:pPr>
            <w:rPr>
              <w:rFonts w:ascii="Tahoma" w:hAnsi="Tahoma" w:cs="Tahoma"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>Град Београд</w:t>
          </w:r>
        </w:p>
        <w:p w:rsidR="00A854CD" w:rsidRPr="007663E6" w:rsidRDefault="00A854CD" w:rsidP="00D74D2E">
          <w:pPr>
            <w:rPr>
              <w:rFonts w:ascii="Tahoma" w:hAnsi="Tahoma" w:cs="Tahoma"/>
              <w:b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b/>
              <w:color w:val="34377B"/>
              <w:sz w:val="14"/>
              <w:szCs w:val="14"/>
            </w:rPr>
            <w:t>Градска општина Вождовац</w:t>
          </w:r>
        </w:p>
        <w:p w:rsidR="00A854CD" w:rsidRPr="007663E6" w:rsidRDefault="00A854CD" w:rsidP="00D74D2E">
          <w:pPr>
            <w:rPr>
              <w:rFonts w:ascii="Tahoma" w:hAnsi="Tahoma" w:cs="Tahoma"/>
              <w:b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b/>
              <w:color w:val="34377B"/>
              <w:sz w:val="14"/>
              <w:szCs w:val="14"/>
            </w:rPr>
            <w:t>Општинска управа</w:t>
          </w:r>
          <w:r w:rsidRPr="007663E6">
            <w:rPr>
              <w:rFonts w:ascii="Tahoma" w:hAnsi="Tahoma" w:cs="Tahoma"/>
              <w:b/>
              <w:color w:val="34377B"/>
              <w:sz w:val="14"/>
              <w:szCs w:val="14"/>
              <w:lang w:val="sr-Cyrl-CS"/>
            </w:rPr>
            <w:t xml:space="preserve"> </w:t>
          </w:r>
          <w:r w:rsidRPr="007663E6">
            <w:rPr>
              <w:rFonts w:ascii="Tahoma" w:hAnsi="Tahoma" w:cs="Tahoma"/>
              <w:b/>
              <w:color w:val="34377B"/>
              <w:sz w:val="14"/>
              <w:szCs w:val="14"/>
              <w:lang w:val="sr-Cyrl-CS"/>
            </w:rPr>
            <w:br/>
            <w:t xml:space="preserve">Одељење за привреду, финансије, </w:t>
          </w:r>
        </w:p>
        <w:p w:rsidR="00A854CD" w:rsidRPr="00A85EBF" w:rsidRDefault="00A854CD" w:rsidP="00D74D2E">
          <w:pPr>
            <w:rPr>
              <w:rFonts w:ascii="Tahoma" w:hAnsi="Tahoma" w:cs="Tahoma"/>
              <w:b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b/>
              <w:color w:val="34377B"/>
              <w:sz w:val="14"/>
              <w:szCs w:val="14"/>
              <w:lang w:val="sr-Cyrl-CS"/>
            </w:rPr>
            <w:t>друштвене делатности и пл</w:t>
          </w:r>
          <w:r w:rsidRPr="007663E6">
            <w:rPr>
              <w:rFonts w:ascii="Tahoma" w:hAnsi="Tahoma" w:cs="Tahoma"/>
              <w:b/>
              <w:color w:val="34377B"/>
              <w:sz w:val="14"/>
              <w:szCs w:val="14"/>
            </w:rPr>
            <w:t xml:space="preserve">            J</w:t>
          </w:r>
          <w:r w:rsidRPr="007663E6">
            <w:rPr>
              <w:rFonts w:ascii="Tahoma" w:hAnsi="Tahoma" w:cs="Tahoma"/>
              <w:b/>
              <w:color w:val="34377B"/>
              <w:sz w:val="14"/>
              <w:szCs w:val="14"/>
              <w:lang w:val="sr-Cyrl-CS"/>
            </w:rPr>
            <w:t>авне набавке</w:t>
          </w:r>
        </w:p>
      </w:tc>
      <w:tc>
        <w:tcPr>
          <w:tcW w:w="4848" w:type="dxa"/>
        </w:tcPr>
        <w:p w:rsidR="00A854CD" w:rsidRDefault="00F3300C" w:rsidP="00D74D2E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-2126615</wp:posOffset>
                </wp:positionH>
                <wp:positionV relativeFrom="page">
                  <wp:posOffset>130175</wp:posOffset>
                </wp:positionV>
                <wp:extent cx="7200900" cy="6872605"/>
                <wp:effectExtent l="19050" t="0" r="0" b="0"/>
                <wp:wrapNone/>
                <wp:docPr id="1" name="Picture 1" descr="Vozdovac-memo-kolor-ci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ozdovac-memo-kolor-ci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0" cy="687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854CD" w:rsidRPr="0031013F" w:rsidRDefault="00A854CD" w:rsidP="0031013F">
          <w:pPr>
            <w:rPr>
              <w:rFonts w:ascii="Tahoma" w:hAnsi="Tahoma" w:cs="Tahoma"/>
              <w:sz w:val="16"/>
              <w:szCs w:val="16"/>
            </w:rPr>
          </w:pPr>
        </w:p>
        <w:p w:rsidR="00A854CD" w:rsidRDefault="00A854CD" w:rsidP="0031013F">
          <w:pPr>
            <w:rPr>
              <w:rFonts w:ascii="Tahoma" w:hAnsi="Tahoma" w:cs="Tahoma"/>
              <w:sz w:val="16"/>
              <w:szCs w:val="16"/>
            </w:rPr>
          </w:pPr>
        </w:p>
        <w:p w:rsidR="00A854CD" w:rsidRPr="0031013F" w:rsidRDefault="00A854CD" w:rsidP="0031013F">
          <w:pPr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15" w:type="dxa"/>
          <w:vAlign w:val="bottom"/>
        </w:tcPr>
        <w:p w:rsidR="00A854CD" w:rsidRPr="007663E6" w:rsidRDefault="00A854CD" w:rsidP="00D74D2E">
          <w:pPr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sz w:val="14"/>
              <w:szCs w:val="14"/>
            </w:rPr>
          </w:pPr>
        </w:p>
        <w:p w:rsidR="00A854CD" w:rsidRPr="007663E6" w:rsidRDefault="00A854CD" w:rsidP="00D74D2E">
          <w:pPr>
            <w:rPr>
              <w:rFonts w:ascii="Tahoma" w:hAnsi="Tahoma" w:cs="Tahoma"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>Устаничка 53, 11000 Београд</w:t>
          </w:r>
        </w:p>
        <w:p w:rsidR="00A854CD" w:rsidRPr="007663E6" w:rsidRDefault="00A854CD" w:rsidP="00D74D2E">
          <w:pPr>
            <w:rPr>
              <w:rFonts w:ascii="Tahoma" w:hAnsi="Tahoma" w:cs="Tahoma"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>тел. (011)244-1065, факс 244-1065</w:t>
          </w:r>
        </w:p>
        <w:p w:rsidR="00A854CD" w:rsidRPr="007663E6" w:rsidRDefault="00A854CD" w:rsidP="00D74D2E">
          <w:pPr>
            <w:rPr>
              <w:rFonts w:ascii="Tahoma" w:hAnsi="Tahoma" w:cs="Tahoma"/>
              <w:color w:val="34377B"/>
              <w:sz w:val="14"/>
              <w:szCs w:val="14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 xml:space="preserve">e-mail: </w:t>
          </w:r>
          <w:smartTag w:uri="urn:schemas-microsoft-com:office:smarttags" w:element="PersonName">
            <w:r w:rsidRPr="007663E6">
              <w:rPr>
                <w:rFonts w:ascii="Tahoma" w:hAnsi="Tahoma" w:cs="Tahoma"/>
                <w:color w:val="34377B"/>
                <w:sz w:val="14"/>
                <w:szCs w:val="14"/>
              </w:rPr>
              <w:t>tender</w:t>
            </w:r>
            <w:r>
              <w:rPr>
                <w:rFonts w:ascii="Tahoma" w:hAnsi="Tahoma" w:cs="Tahoma"/>
                <w:color w:val="34377B"/>
                <w:sz w:val="14"/>
                <w:szCs w:val="14"/>
              </w:rPr>
              <w:t>1</w:t>
            </w:r>
            <w:r w:rsidRPr="007663E6">
              <w:rPr>
                <w:rFonts w:ascii="Tahoma" w:hAnsi="Tahoma" w:cs="Tahoma"/>
                <w:color w:val="34377B"/>
                <w:sz w:val="14"/>
                <w:szCs w:val="14"/>
              </w:rPr>
              <w:t>@vozdovac.rs</w:t>
            </w:r>
          </w:smartTag>
        </w:p>
        <w:p w:rsidR="00A854CD" w:rsidRPr="007663E6" w:rsidRDefault="00A854CD" w:rsidP="00D74D2E">
          <w:pPr>
            <w:rPr>
              <w:rFonts w:ascii="Tahoma" w:hAnsi="Tahoma" w:cs="Tahoma"/>
              <w:b/>
              <w:sz w:val="20"/>
              <w:szCs w:val="20"/>
            </w:rPr>
          </w:pPr>
          <w:r w:rsidRPr="007663E6">
            <w:rPr>
              <w:rFonts w:ascii="Tahoma" w:hAnsi="Tahoma" w:cs="Tahoma"/>
              <w:color w:val="34377B"/>
              <w:sz w:val="14"/>
              <w:szCs w:val="14"/>
            </w:rPr>
            <w:t>www.vozdovac.rs</w:t>
          </w:r>
        </w:p>
      </w:tc>
    </w:tr>
  </w:tbl>
  <w:p w:rsidR="00A854CD" w:rsidRDefault="00A854CD" w:rsidP="00B509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FD1626"/>
    <w:multiLevelType w:val="hybridMultilevel"/>
    <w:tmpl w:val="CFAC8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AC5446"/>
    <w:multiLevelType w:val="hybridMultilevel"/>
    <w:tmpl w:val="5060D776"/>
    <w:lvl w:ilvl="0" w:tplc="E9109D2C">
      <w:start w:val="8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07C37F45"/>
    <w:multiLevelType w:val="hybridMultilevel"/>
    <w:tmpl w:val="209C4754"/>
    <w:lvl w:ilvl="0" w:tplc="D7F673FE">
      <w:start w:val="1"/>
      <w:numFmt w:val="decimal"/>
      <w:lvlText w:val="%1."/>
      <w:lvlJc w:val="left"/>
      <w:pPr>
        <w:tabs>
          <w:tab w:val="num" w:pos="1216"/>
        </w:tabs>
        <w:ind w:left="1216" w:hanging="281"/>
      </w:pPr>
      <w:rPr>
        <w:rFonts w:ascii="Trebuchet MS" w:hAnsi="Trebuchet MS" w:hint="default"/>
        <w:b/>
        <w:color w:val="auto"/>
      </w:rPr>
    </w:lvl>
    <w:lvl w:ilvl="1" w:tplc="F4ACF05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8CFEC">
      <w:start w:val="9"/>
      <w:numFmt w:val="decimal"/>
      <w:lvlText w:val="%4."/>
      <w:lvlJc w:val="left"/>
      <w:pPr>
        <w:tabs>
          <w:tab w:val="num" w:pos="1213"/>
        </w:tabs>
        <w:ind w:left="1213" w:hanging="277"/>
      </w:pPr>
      <w:rPr>
        <w:rFonts w:ascii="Calibri" w:hAnsi="Calibri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42592"/>
    <w:multiLevelType w:val="hybridMultilevel"/>
    <w:tmpl w:val="639A9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82380"/>
    <w:multiLevelType w:val="hybridMultilevel"/>
    <w:tmpl w:val="E2D6D6E6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5C76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 w:tplc="B90CA39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317B4"/>
    <w:multiLevelType w:val="hybridMultilevel"/>
    <w:tmpl w:val="0C14D858"/>
    <w:lvl w:ilvl="0" w:tplc="28EC512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1765789"/>
    <w:multiLevelType w:val="hybridMultilevel"/>
    <w:tmpl w:val="F038343E"/>
    <w:lvl w:ilvl="0" w:tplc="04090009">
      <w:start w:val="1"/>
      <w:numFmt w:val="bullet"/>
      <w:lvlText w:val="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0">
    <w:nsid w:val="25F42A67"/>
    <w:multiLevelType w:val="hybridMultilevel"/>
    <w:tmpl w:val="6346FD52"/>
    <w:lvl w:ilvl="0" w:tplc="F23EE940">
      <w:start w:val="10"/>
      <w:numFmt w:val="decimal"/>
      <w:lvlText w:val="%1."/>
      <w:lvlJc w:val="left"/>
      <w:pPr>
        <w:ind w:left="16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1">
    <w:nsid w:val="27B62F69"/>
    <w:multiLevelType w:val="hybridMultilevel"/>
    <w:tmpl w:val="CD2E145C"/>
    <w:lvl w:ilvl="0" w:tplc="6D247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C16CD"/>
    <w:multiLevelType w:val="hybridMultilevel"/>
    <w:tmpl w:val="D4E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A2B9B"/>
    <w:multiLevelType w:val="hybridMultilevel"/>
    <w:tmpl w:val="3CEA4A8A"/>
    <w:lvl w:ilvl="0" w:tplc="0512D75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9934920"/>
    <w:multiLevelType w:val="hybridMultilevel"/>
    <w:tmpl w:val="22AEED3C"/>
    <w:lvl w:ilvl="0" w:tplc="B90CA39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D62B9"/>
    <w:multiLevelType w:val="hybridMultilevel"/>
    <w:tmpl w:val="1C80AAC8"/>
    <w:lvl w:ilvl="0" w:tplc="6FE2AD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6E51752D"/>
    <w:multiLevelType w:val="hybridMultilevel"/>
    <w:tmpl w:val="8A020A4A"/>
    <w:lvl w:ilvl="0" w:tplc="2ACE7E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101AD"/>
    <w:multiLevelType w:val="hybridMultilevel"/>
    <w:tmpl w:val="AF8C3366"/>
    <w:lvl w:ilvl="0" w:tplc="33B03CFA">
      <w:start w:val="5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8">
    <w:nsid w:val="77890334"/>
    <w:multiLevelType w:val="hybridMultilevel"/>
    <w:tmpl w:val="37F0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E3811"/>
    <w:multiLevelType w:val="hybridMultilevel"/>
    <w:tmpl w:val="D0DC1744"/>
    <w:lvl w:ilvl="0" w:tplc="0DCCCFE2">
      <w:numFmt w:val="bullet"/>
      <w:lvlText w:val="-"/>
      <w:lvlJc w:val="left"/>
      <w:pPr>
        <w:ind w:left="1856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9"/>
  </w:num>
  <w:num w:numId="5">
    <w:abstractNumId w:val="13"/>
  </w:num>
  <w:num w:numId="6">
    <w:abstractNumId w:val="6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3"/>
  </w:num>
  <w:num w:numId="12">
    <w:abstractNumId w:val="15"/>
  </w:num>
  <w:num w:numId="13">
    <w:abstractNumId w:val="17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6B11"/>
    <w:rsid w:val="0000296B"/>
    <w:rsid w:val="00004CCF"/>
    <w:rsid w:val="0000657F"/>
    <w:rsid w:val="000069AE"/>
    <w:rsid w:val="00006CE6"/>
    <w:rsid w:val="000076A1"/>
    <w:rsid w:val="00007C87"/>
    <w:rsid w:val="000102F6"/>
    <w:rsid w:val="0001183B"/>
    <w:rsid w:val="00011F8C"/>
    <w:rsid w:val="00012942"/>
    <w:rsid w:val="00012DB0"/>
    <w:rsid w:val="00013619"/>
    <w:rsid w:val="00017F49"/>
    <w:rsid w:val="000229D1"/>
    <w:rsid w:val="00023D7F"/>
    <w:rsid w:val="00025EFE"/>
    <w:rsid w:val="00026A2B"/>
    <w:rsid w:val="000303B8"/>
    <w:rsid w:val="00031C41"/>
    <w:rsid w:val="00033A19"/>
    <w:rsid w:val="00036013"/>
    <w:rsid w:val="00037FF8"/>
    <w:rsid w:val="0004039B"/>
    <w:rsid w:val="000416E4"/>
    <w:rsid w:val="00042B35"/>
    <w:rsid w:val="00042C6B"/>
    <w:rsid w:val="00044321"/>
    <w:rsid w:val="00045A22"/>
    <w:rsid w:val="0005262B"/>
    <w:rsid w:val="00054028"/>
    <w:rsid w:val="0005683A"/>
    <w:rsid w:val="00057910"/>
    <w:rsid w:val="00062C0B"/>
    <w:rsid w:val="0006776E"/>
    <w:rsid w:val="00067780"/>
    <w:rsid w:val="00067806"/>
    <w:rsid w:val="00067DB7"/>
    <w:rsid w:val="00072BD5"/>
    <w:rsid w:val="00073567"/>
    <w:rsid w:val="00075164"/>
    <w:rsid w:val="00075A93"/>
    <w:rsid w:val="00076A76"/>
    <w:rsid w:val="00077068"/>
    <w:rsid w:val="00077FDF"/>
    <w:rsid w:val="000812E7"/>
    <w:rsid w:val="00082171"/>
    <w:rsid w:val="00082D10"/>
    <w:rsid w:val="0008358D"/>
    <w:rsid w:val="00085437"/>
    <w:rsid w:val="0008764F"/>
    <w:rsid w:val="000877ED"/>
    <w:rsid w:val="00090386"/>
    <w:rsid w:val="000909C3"/>
    <w:rsid w:val="00090D24"/>
    <w:rsid w:val="000922F4"/>
    <w:rsid w:val="000931D8"/>
    <w:rsid w:val="000A218E"/>
    <w:rsid w:val="000A3A7C"/>
    <w:rsid w:val="000A5571"/>
    <w:rsid w:val="000A7CCC"/>
    <w:rsid w:val="000A7CFD"/>
    <w:rsid w:val="000B1E87"/>
    <w:rsid w:val="000B26AC"/>
    <w:rsid w:val="000B3076"/>
    <w:rsid w:val="000B69AD"/>
    <w:rsid w:val="000B77CD"/>
    <w:rsid w:val="000B7F0B"/>
    <w:rsid w:val="000C03D1"/>
    <w:rsid w:val="000C05E8"/>
    <w:rsid w:val="000C0BC5"/>
    <w:rsid w:val="000C1AF2"/>
    <w:rsid w:val="000C251A"/>
    <w:rsid w:val="000C2F55"/>
    <w:rsid w:val="000C3107"/>
    <w:rsid w:val="000C3245"/>
    <w:rsid w:val="000C35EC"/>
    <w:rsid w:val="000C38E8"/>
    <w:rsid w:val="000C4A51"/>
    <w:rsid w:val="000C70B0"/>
    <w:rsid w:val="000C73C3"/>
    <w:rsid w:val="000C74C7"/>
    <w:rsid w:val="000D0932"/>
    <w:rsid w:val="000D17AF"/>
    <w:rsid w:val="000D2AFE"/>
    <w:rsid w:val="000D79DB"/>
    <w:rsid w:val="000E1439"/>
    <w:rsid w:val="000E2574"/>
    <w:rsid w:val="000E36FA"/>
    <w:rsid w:val="000E5684"/>
    <w:rsid w:val="000E5B93"/>
    <w:rsid w:val="000E5EEF"/>
    <w:rsid w:val="000E72C1"/>
    <w:rsid w:val="000F0811"/>
    <w:rsid w:val="000F2815"/>
    <w:rsid w:val="000F2C24"/>
    <w:rsid w:val="000F2F1F"/>
    <w:rsid w:val="000F376B"/>
    <w:rsid w:val="000F5CDE"/>
    <w:rsid w:val="00100367"/>
    <w:rsid w:val="001007FF"/>
    <w:rsid w:val="001033A0"/>
    <w:rsid w:val="0010375C"/>
    <w:rsid w:val="00104656"/>
    <w:rsid w:val="00104705"/>
    <w:rsid w:val="00106E1B"/>
    <w:rsid w:val="0010791D"/>
    <w:rsid w:val="00107CE3"/>
    <w:rsid w:val="0011003D"/>
    <w:rsid w:val="00110665"/>
    <w:rsid w:val="00110A9A"/>
    <w:rsid w:val="00110B94"/>
    <w:rsid w:val="00116AC8"/>
    <w:rsid w:val="00117677"/>
    <w:rsid w:val="001179BF"/>
    <w:rsid w:val="00117FB1"/>
    <w:rsid w:val="00120A50"/>
    <w:rsid w:val="00120F1C"/>
    <w:rsid w:val="00122F37"/>
    <w:rsid w:val="00123B0C"/>
    <w:rsid w:val="00126F19"/>
    <w:rsid w:val="0012716D"/>
    <w:rsid w:val="00130EAE"/>
    <w:rsid w:val="00131434"/>
    <w:rsid w:val="001321FB"/>
    <w:rsid w:val="00133426"/>
    <w:rsid w:val="001335CF"/>
    <w:rsid w:val="001344AF"/>
    <w:rsid w:val="00136213"/>
    <w:rsid w:val="00136B11"/>
    <w:rsid w:val="00140CBF"/>
    <w:rsid w:val="0014256C"/>
    <w:rsid w:val="00143608"/>
    <w:rsid w:val="00143BBA"/>
    <w:rsid w:val="001442AD"/>
    <w:rsid w:val="001458EE"/>
    <w:rsid w:val="00146F52"/>
    <w:rsid w:val="00147545"/>
    <w:rsid w:val="001505CB"/>
    <w:rsid w:val="00150669"/>
    <w:rsid w:val="00150DBB"/>
    <w:rsid w:val="001522C6"/>
    <w:rsid w:val="00152DAA"/>
    <w:rsid w:val="00153794"/>
    <w:rsid w:val="001543F3"/>
    <w:rsid w:val="001547AD"/>
    <w:rsid w:val="00155B9C"/>
    <w:rsid w:val="00156C8D"/>
    <w:rsid w:val="001625BE"/>
    <w:rsid w:val="0016338F"/>
    <w:rsid w:val="00164C0E"/>
    <w:rsid w:val="0016734A"/>
    <w:rsid w:val="00170041"/>
    <w:rsid w:val="00171B02"/>
    <w:rsid w:val="00181103"/>
    <w:rsid w:val="001814FF"/>
    <w:rsid w:val="0018781B"/>
    <w:rsid w:val="00190A93"/>
    <w:rsid w:val="00192238"/>
    <w:rsid w:val="00192B6B"/>
    <w:rsid w:val="00193ECB"/>
    <w:rsid w:val="00194E8D"/>
    <w:rsid w:val="0019515A"/>
    <w:rsid w:val="00195BAB"/>
    <w:rsid w:val="00196615"/>
    <w:rsid w:val="00196965"/>
    <w:rsid w:val="001A18EC"/>
    <w:rsid w:val="001A4161"/>
    <w:rsid w:val="001A4B1C"/>
    <w:rsid w:val="001A5BB2"/>
    <w:rsid w:val="001B22C2"/>
    <w:rsid w:val="001B4216"/>
    <w:rsid w:val="001B7ECB"/>
    <w:rsid w:val="001C00C3"/>
    <w:rsid w:val="001C00C8"/>
    <w:rsid w:val="001C6BB6"/>
    <w:rsid w:val="001D4CDA"/>
    <w:rsid w:val="001D6D07"/>
    <w:rsid w:val="001E07AF"/>
    <w:rsid w:val="001E0C43"/>
    <w:rsid w:val="001E112D"/>
    <w:rsid w:val="001E16B5"/>
    <w:rsid w:val="001E256D"/>
    <w:rsid w:val="001E388B"/>
    <w:rsid w:val="001E44FF"/>
    <w:rsid w:val="001E499E"/>
    <w:rsid w:val="001E60B6"/>
    <w:rsid w:val="001F0A0C"/>
    <w:rsid w:val="001F3527"/>
    <w:rsid w:val="001F4F75"/>
    <w:rsid w:val="001F5248"/>
    <w:rsid w:val="001F72DF"/>
    <w:rsid w:val="001F79B2"/>
    <w:rsid w:val="0020147D"/>
    <w:rsid w:val="002027F5"/>
    <w:rsid w:val="00203973"/>
    <w:rsid w:val="00203AB3"/>
    <w:rsid w:val="00204C51"/>
    <w:rsid w:val="0020515A"/>
    <w:rsid w:val="002061AD"/>
    <w:rsid w:val="00206F78"/>
    <w:rsid w:val="002072F6"/>
    <w:rsid w:val="00210B90"/>
    <w:rsid w:val="00211EE8"/>
    <w:rsid w:val="00212C19"/>
    <w:rsid w:val="00222B3C"/>
    <w:rsid w:val="002236B2"/>
    <w:rsid w:val="00224C28"/>
    <w:rsid w:val="00224DD2"/>
    <w:rsid w:val="00226A3E"/>
    <w:rsid w:val="00227101"/>
    <w:rsid w:val="0023004A"/>
    <w:rsid w:val="00230B0D"/>
    <w:rsid w:val="002327AB"/>
    <w:rsid w:val="00232D40"/>
    <w:rsid w:val="00233136"/>
    <w:rsid w:val="00234C35"/>
    <w:rsid w:val="00234C38"/>
    <w:rsid w:val="0023626E"/>
    <w:rsid w:val="00236467"/>
    <w:rsid w:val="00236734"/>
    <w:rsid w:val="00236C58"/>
    <w:rsid w:val="00237B2F"/>
    <w:rsid w:val="0024122F"/>
    <w:rsid w:val="002416E9"/>
    <w:rsid w:val="002424FF"/>
    <w:rsid w:val="0024490C"/>
    <w:rsid w:val="00246316"/>
    <w:rsid w:val="00246758"/>
    <w:rsid w:val="002541CB"/>
    <w:rsid w:val="0025465C"/>
    <w:rsid w:val="002557BB"/>
    <w:rsid w:val="00255EFD"/>
    <w:rsid w:val="00255F0F"/>
    <w:rsid w:val="0025698F"/>
    <w:rsid w:val="002615DF"/>
    <w:rsid w:val="00263E10"/>
    <w:rsid w:val="00264620"/>
    <w:rsid w:val="00266CB2"/>
    <w:rsid w:val="0026749C"/>
    <w:rsid w:val="00267F4F"/>
    <w:rsid w:val="00272058"/>
    <w:rsid w:val="00273563"/>
    <w:rsid w:val="00275547"/>
    <w:rsid w:val="002775BC"/>
    <w:rsid w:val="002818D8"/>
    <w:rsid w:val="002819E9"/>
    <w:rsid w:val="00283DB0"/>
    <w:rsid w:val="00286C35"/>
    <w:rsid w:val="0028741E"/>
    <w:rsid w:val="00290184"/>
    <w:rsid w:val="00291E02"/>
    <w:rsid w:val="002920CD"/>
    <w:rsid w:val="00292713"/>
    <w:rsid w:val="00292EA4"/>
    <w:rsid w:val="00293676"/>
    <w:rsid w:val="00294A42"/>
    <w:rsid w:val="0029550D"/>
    <w:rsid w:val="00295835"/>
    <w:rsid w:val="002A031F"/>
    <w:rsid w:val="002A3355"/>
    <w:rsid w:val="002A5910"/>
    <w:rsid w:val="002A6FA9"/>
    <w:rsid w:val="002A75FF"/>
    <w:rsid w:val="002B01DA"/>
    <w:rsid w:val="002B2FA7"/>
    <w:rsid w:val="002B3338"/>
    <w:rsid w:val="002B3B84"/>
    <w:rsid w:val="002B3D4E"/>
    <w:rsid w:val="002B42CA"/>
    <w:rsid w:val="002B48C9"/>
    <w:rsid w:val="002B4FBD"/>
    <w:rsid w:val="002C2E24"/>
    <w:rsid w:val="002C5849"/>
    <w:rsid w:val="002C7F6B"/>
    <w:rsid w:val="002D2586"/>
    <w:rsid w:val="002D5FE7"/>
    <w:rsid w:val="002D6A74"/>
    <w:rsid w:val="002D7613"/>
    <w:rsid w:val="002D7616"/>
    <w:rsid w:val="002E0BF5"/>
    <w:rsid w:val="002E0F0B"/>
    <w:rsid w:val="002E20EF"/>
    <w:rsid w:val="002E29AB"/>
    <w:rsid w:val="002E4309"/>
    <w:rsid w:val="002E54CB"/>
    <w:rsid w:val="002E61DD"/>
    <w:rsid w:val="002E7A04"/>
    <w:rsid w:val="002F3FAA"/>
    <w:rsid w:val="002F43A0"/>
    <w:rsid w:val="002F4712"/>
    <w:rsid w:val="002F47A8"/>
    <w:rsid w:val="002F5EAF"/>
    <w:rsid w:val="002F696E"/>
    <w:rsid w:val="002F7B56"/>
    <w:rsid w:val="00300066"/>
    <w:rsid w:val="003018A6"/>
    <w:rsid w:val="00301AEB"/>
    <w:rsid w:val="003027CA"/>
    <w:rsid w:val="00303017"/>
    <w:rsid w:val="00303A5D"/>
    <w:rsid w:val="00303BA3"/>
    <w:rsid w:val="00304620"/>
    <w:rsid w:val="00306F2E"/>
    <w:rsid w:val="003070EF"/>
    <w:rsid w:val="0030772E"/>
    <w:rsid w:val="0031013F"/>
    <w:rsid w:val="00314A43"/>
    <w:rsid w:val="00314CF4"/>
    <w:rsid w:val="003162C2"/>
    <w:rsid w:val="0032144D"/>
    <w:rsid w:val="00330CBC"/>
    <w:rsid w:val="00331BF8"/>
    <w:rsid w:val="00332048"/>
    <w:rsid w:val="00333B29"/>
    <w:rsid w:val="003419C8"/>
    <w:rsid w:val="00341B67"/>
    <w:rsid w:val="00342ED5"/>
    <w:rsid w:val="003450AE"/>
    <w:rsid w:val="003450D7"/>
    <w:rsid w:val="00350FCD"/>
    <w:rsid w:val="00352D06"/>
    <w:rsid w:val="003559F4"/>
    <w:rsid w:val="00356441"/>
    <w:rsid w:val="00357090"/>
    <w:rsid w:val="0036208F"/>
    <w:rsid w:val="00363AAE"/>
    <w:rsid w:val="00364715"/>
    <w:rsid w:val="0036518D"/>
    <w:rsid w:val="003662F9"/>
    <w:rsid w:val="003679AA"/>
    <w:rsid w:val="00370836"/>
    <w:rsid w:val="003717EF"/>
    <w:rsid w:val="00374A18"/>
    <w:rsid w:val="00375DA4"/>
    <w:rsid w:val="00376276"/>
    <w:rsid w:val="003826A5"/>
    <w:rsid w:val="003827D6"/>
    <w:rsid w:val="00383314"/>
    <w:rsid w:val="00383544"/>
    <w:rsid w:val="00384B27"/>
    <w:rsid w:val="00386E7F"/>
    <w:rsid w:val="00390CA5"/>
    <w:rsid w:val="0039272B"/>
    <w:rsid w:val="00397ED3"/>
    <w:rsid w:val="003A35DD"/>
    <w:rsid w:val="003A3AF7"/>
    <w:rsid w:val="003A51A6"/>
    <w:rsid w:val="003A589D"/>
    <w:rsid w:val="003A60FD"/>
    <w:rsid w:val="003A6E4E"/>
    <w:rsid w:val="003A73A4"/>
    <w:rsid w:val="003A7426"/>
    <w:rsid w:val="003A76E2"/>
    <w:rsid w:val="003A78A6"/>
    <w:rsid w:val="003A7BA0"/>
    <w:rsid w:val="003B0925"/>
    <w:rsid w:val="003B380E"/>
    <w:rsid w:val="003B3DED"/>
    <w:rsid w:val="003B4834"/>
    <w:rsid w:val="003C3B18"/>
    <w:rsid w:val="003C3B7E"/>
    <w:rsid w:val="003C439E"/>
    <w:rsid w:val="003C44C1"/>
    <w:rsid w:val="003C5BFE"/>
    <w:rsid w:val="003C68CE"/>
    <w:rsid w:val="003D18CD"/>
    <w:rsid w:val="003D4D31"/>
    <w:rsid w:val="003D5D3A"/>
    <w:rsid w:val="003D7024"/>
    <w:rsid w:val="003E026C"/>
    <w:rsid w:val="003E1FF4"/>
    <w:rsid w:val="003E2A07"/>
    <w:rsid w:val="003E2EB4"/>
    <w:rsid w:val="003E3BA5"/>
    <w:rsid w:val="003E428D"/>
    <w:rsid w:val="003E6491"/>
    <w:rsid w:val="003E737A"/>
    <w:rsid w:val="003F01B4"/>
    <w:rsid w:val="003F04CC"/>
    <w:rsid w:val="003F1452"/>
    <w:rsid w:val="003F291A"/>
    <w:rsid w:val="003F2D10"/>
    <w:rsid w:val="003F4479"/>
    <w:rsid w:val="003F5F14"/>
    <w:rsid w:val="003F6B4C"/>
    <w:rsid w:val="003F7AC0"/>
    <w:rsid w:val="00400F20"/>
    <w:rsid w:val="004019B6"/>
    <w:rsid w:val="00404FD1"/>
    <w:rsid w:val="0040509B"/>
    <w:rsid w:val="00406161"/>
    <w:rsid w:val="0040629F"/>
    <w:rsid w:val="00406486"/>
    <w:rsid w:val="00410268"/>
    <w:rsid w:val="00411094"/>
    <w:rsid w:val="004127E7"/>
    <w:rsid w:val="00412B4C"/>
    <w:rsid w:val="00412BBD"/>
    <w:rsid w:val="00412CCA"/>
    <w:rsid w:val="00413EBA"/>
    <w:rsid w:val="00414EB6"/>
    <w:rsid w:val="004153C4"/>
    <w:rsid w:val="00416866"/>
    <w:rsid w:val="00417981"/>
    <w:rsid w:val="00417CE3"/>
    <w:rsid w:val="00417E67"/>
    <w:rsid w:val="004203E1"/>
    <w:rsid w:val="00421525"/>
    <w:rsid w:val="00422059"/>
    <w:rsid w:val="0042493F"/>
    <w:rsid w:val="004254DF"/>
    <w:rsid w:val="00432A74"/>
    <w:rsid w:val="00433A15"/>
    <w:rsid w:val="00434267"/>
    <w:rsid w:val="0043671A"/>
    <w:rsid w:val="004416EE"/>
    <w:rsid w:val="004429EC"/>
    <w:rsid w:val="00442B12"/>
    <w:rsid w:val="0044370D"/>
    <w:rsid w:val="004441D0"/>
    <w:rsid w:val="004444BD"/>
    <w:rsid w:val="00444FD6"/>
    <w:rsid w:val="00446D22"/>
    <w:rsid w:val="00451FFF"/>
    <w:rsid w:val="0045214D"/>
    <w:rsid w:val="00456F37"/>
    <w:rsid w:val="004624EC"/>
    <w:rsid w:val="00464E4B"/>
    <w:rsid w:val="004656DD"/>
    <w:rsid w:val="00473447"/>
    <w:rsid w:val="00475C2F"/>
    <w:rsid w:val="004779B7"/>
    <w:rsid w:val="00480D1E"/>
    <w:rsid w:val="00481363"/>
    <w:rsid w:val="00482268"/>
    <w:rsid w:val="00482866"/>
    <w:rsid w:val="0048293C"/>
    <w:rsid w:val="004841C6"/>
    <w:rsid w:val="004876C8"/>
    <w:rsid w:val="004923DA"/>
    <w:rsid w:val="00492C46"/>
    <w:rsid w:val="00492D43"/>
    <w:rsid w:val="0049431D"/>
    <w:rsid w:val="00495896"/>
    <w:rsid w:val="00496692"/>
    <w:rsid w:val="004969A7"/>
    <w:rsid w:val="00496BB1"/>
    <w:rsid w:val="004A3160"/>
    <w:rsid w:val="004A3855"/>
    <w:rsid w:val="004A4004"/>
    <w:rsid w:val="004A6186"/>
    <w:rsid w:val="004A7D06"/>
    <w:rsid w:val="004B134B"/>
    <w:rsid w:val="004B4DB5"/>
    <w:rsid w:val="004B565C"/>
    <w:rsid w:val="004B6D5D"/>
    <w:rsid w:val="004C0AB1"/>
    <w:rsid w:val="004C0E07"/>
    <w:rsid w:val="004C15F2"/>
    <w:rsid w:val="004C1E2B"/>
    <w:rsid w:val="004C28F4"/>
    <w:rsid w:val="004C3352"/>
    <w:rsid w:val="004D19D1"/>
    <w:rsid w:val="004D32D3"/>
    <w:rsid w:val="004D4771"/>
    <w:rsid w:val="004D5BC4"/>
    <w:rsid w:val="004D7047"/>
    <w:rsid w:val="004E3095"/>
    <w:rsid w:val="004E3420"/>
    <w:rsid w:val="004E3EEB"/>
    <w:rsid w:val="004E4711"/>
    <w:rsid w:val="004E5872"/>
    <w:rsid w:val="004E6E57"/>
    <w:rsid w:val="004F0E12"/>
    <w:rsid w:val="004F3212"/>
    <w:rsid w:val="004F4603"/>
    <w:rsid w:val="004F5105"/>
    <w:rsid w:val="004F6B56"/>
    <w:rsid w:val="00500D4C"/>
    <w:rsid w:val="00501605"/>
    <w:rsid w:val="005028EA"/>
    <w:rsid w:val="005031A9"/>
    <w:rsid w:val="00506DBE"/>
    <w:rsid w:val="005103D6"/>
    <w:rsid w:val="00512CCC"/>
    <w:rsid w:val="00516EC7"/>
    <w:rsid w:val="005171DC"/>
    <w:rsid w:val="005204C4"/>
    <w:rsid w:val="0052093F"/>
    <w:rsid w:val="00521395"/>
    <w:rsid w:val="0052356F"/>
    <w:rsid w:val="00524F26"/>
    <w:rsid w:val="0052606C"/>
    <w:rsid w:val="005312FB"/>
    <w:rsid w:val="005333A7"/>
    <w:rsid w:val="00535B0E"/>
    <w:rsid w:val="00537B15"/>
    <w:rsid w:val="0054231F"/>
    <w:rsid w:val="00542DD2"/>
    <w:rsid w:val="00545743"/>
    <w:rsid w:val="00547032"/>
    <w:rsid w:val="0055008A"/>
    <w:rsid w:val="005504AC"/>
    <w:rsid w:val="00550FBB"/>
    <w:rsid w:val="0055123A"/>
    <w:rsid w:val="0055215A"/>
    <w:rsid w:val="00552177"/>
    <w:rsid w:val="00553590"/>
    <w:rsid w:val="00555925"/>
    <w:rsid w:val="00556278"/>
    <w:rsid w:val="0056357F"/>
    <w:rsid w:val="00565EB2"/>
    <w:rsid w:val="00567C20"/>
    <w:rsid w:val="00570D06"/>
    <w:rsid w:val="00573716"/>
    <w:rsid w:val="005762BA"/>
    <w:rsid w:val="00576B23"/>
    <w:rsid w:val="00577234"/>
    <w:rsid w:val="005803CE"/>
    <w:rsid w:val="005805B0"/>
    <w:rsid w:val="00580AEC"/>
    <w:rsid w:val="0058106B"/>
    <w:rsid w:val="00581D5D"/>
    <w:rsid w:val="00581D92"/>
    <w:rsid w:val="005836C9"/>
    <w:rsid w:val="005837EB"/>
    <w:rsid w:val="005869E8"/>
    <w:rsid w:val="00592EEE"/>
    <w:rsid w:val="005930F5"/>
    <w:rsid w:val="005934F2"/>
    <w:rsid w:val="005954C8"/>
    <w:rsid w:val="00595C69"/>
    <w:rsid w:val="005972ED"/>
    <w:rsid w:val="00597329"/>
    <w:rsid w:val="00597685"/>
    <w:rsid w:val="005A749A"/>
    <w:rsid w:val="005B45B3"/>
    <w:rsid w:val="005B5CBC"/>
    <w:rsid w:val="005B68FE"/>
    <w:rsid w:val="005B6B26"/>
    <w:rsid w:val="005B7C7E"/>
    <w:rsid w:val="005C6B10"/>
    <w:rsid w:val="005D1B52"/>
    <w:rsid w:val="005D2091"/>
    <w:rsid w:val="005D3909"/>
    <w:rsid w:val="005E015E"/>
    <w:rsid w:val="005E0482"/>
    <w:rsid w:val="005E12FD"/>
    <w:rsid w:val="005F16DC"/>
    <w:rsid w:val="005F22AF"/>
    <w:rsid w:val="005F4141"/>
    <w:rsid w:val="005F545B"/>
    <w:rsid w:val="005F62E9"/>
    <w:rsid w:val="005F655D"/>
    <w:rsid w:val="005F7C20"/>
    <w:rsid w:val="00600426"/>
    <w:rsid w:val="006009BD"/>
    <w:rsid w:val="00603A1C"/>
    <w:rsid w:val="00605755"/>
    <w:rsid w:val="00606256"/>
    <w:rsid w:val="00614FE3"/>
    <w:rsid w:val="006174A2"/>
    <w:rsid w:val="006226B9"/>
    <w:rsid w:val="00622958"/>
    <w:rsid w:val="006262D5"/>
    <w:rsid w:val="00626A42"/>
    <w:rsid w:val="0063011F"/>
    <w:rsid w:val="00630FF7"/>
    <w:rsid w:val="00636503"/>
    <w:rsid w:val="00636A4D"/>
    <w:rsid w:val="00637CCA"/>
    <w:rsid w:val="00637F65"/>
    <w:rsid w:val="0064062F"/>
    <w:rsid w:val="00640814"/>
    <w:rsid w:val="00646A76"/>
    <w:rsid w:val="00650A93"/>
    <w:rsid w:val="00650B02"/>
    <w:rsid w:val="006512E5"/>
    <w:rsid w:val="0065171F"/>
    <w:rsid w:val="00652860"/>
    <w:rsid w:val="00652BD0"/>
    <w:rsid w:val="0065415B"/>
    <w:rsid w:val="006566FE"/>
    <w:rsid w:val="0066493C"/>
    <w:rsid w:val="0067004E"/>
    <w:rsid w:val="006714B2"/>
    <w:rsid w:val="006733B7"/>
    <w:rsid w:val="00676CA4"/>
    <w:rsid w:val="00680249"/>
    <w:rsid w:val="00681B7F"/>
    <w:rsid w:val="00683C18"/>
    <w:rsid w:val="006908D0"/>
    <w:rsid w:val="006908FE"/>
    <w:rsid w:val="0069188A"/>
    <w:rsid w:val="00693D40"/>
    <w:rsid w:val="00696D27"/>
    <w:rsid w:val="00697A19"/>
    <w:rsid w:val="006A01CE"/>
    <w:rsid w:val="006A159D"/>
    <w:rsid w:val="006A26CA"/>
    <w:rsid w:val="006A2BBE"/>
    <w:rsid w:val="006A48EC"/>
    <w:rsid w:val="006B0CF5"/>
    <w:rsid w:val="006B0D97"/>
    <w:rsid w:val="006B1C0D"/>
    <w:rsid w:val="006B25F6"/>
    <w:rsid w:val="006B5BD6"/>
    <w:rsid w:val="006C226B"/>
    <w:rsid w:val="006C389A"/>
    <w:rsid w:val="006C6208"/>
    <w:rsid w:val="006C6DA9"/>
    <w:rsid w:val="006C7972"/>
    <w:rsid w:val="006C7B2E"/>
    <w:rsid w:val="006D233C"/>
    <w:rsid w:val="006D2F16"/>
    <w:rsid w:val="006D3A42"/>
    <w:rsid w:val="006D73F2"/>
    <w:rsid w:val="006D7A1E"/>
    <w:rsid w:val="006D7E41"/>
    <w:rsid w:val="006E172C"/>
    <w:rsid w:val="006E24BE"/>
    <w:rsid w:val="006E497A"/>
    <w:rsid w:val="006F22FE"/>
    <w:rsid w:val="006F63D2"/>
    <w:rsid w:val="00702DD0"/>
    <w:rsid w:val="00705DC9"/>
    <w:rsid w:val="00706A52"/>
    <w:rsid w:val="00706F1C"/>
    <w:rsid w:val="00707A0A"/>
    <w:rsid w:val="00707DF4"/>
    <w:rsid w:val="00707F0D"/>
    <w:rsid w:val="00711EB5"/>
    <w:rsid w:val="00712179"/>
    <w:rsid w:val="00712C2D"/>
    <w:rsid w:val="00713CD9"/>
    <w:rsid w:val="007145C6"/>
    <w:rsid w:val="00714E9D"/>
    <w:rsid w:val="00715068"/>
    <w:rsid w:val="00716DB4"/>
    <w:rsid w:val="0072013C"/>
    <w:rsid w:val="00720AF1"/>
    <w:rsid w:val="00723CA6"/>
    <w:rsid w:val="007251FF"/>
    <w:rsid w:val="00725551"/>
    <w:rsid w:val="00726D6B"/>
    <w:rsid w:val="007306EE"/>
    <w:rsid w:val="00731D76"/>
    <w:rsid w:val="007328CB"/>
    <w:rsid w:val="00734BE0"/>
    <w:rsid w:val="00737FC8"/>
    <w:rsid w:val="00740B7A"/>
    <w:rsid w:val="00742FBB"/>
    <w:rsid w:val="00743BE9"/>
    <w:rsid w:val="00743CE3"/>
    <w:rsid w:val="00745B52"/>
    <w:rsid w:val="007503F2"/>
    <w:rsid w:val="00751175"/>
    <w:rsid w:val="0075246F"/>
    <w:rsid w:val="007528FF"/>
    <w:rsid w:val="00753DC1"/>
    <w:rsid w:val="00754754"/>
    <w:rsid w:val="0076271E"/>
    <w:rsid w:val="00763CB8"/>
    <w:rsid w:val="007779FC"/>
    <w:rsid w:val="0078014D"/>
    <w:rsid w:val="007817F6"/>
    <w:rsid w:val="00781DAD"/>
    <w:rsid w:val="00783027"/>
    <w:rsid w:val="00785985"/>
    <w:rsid w:val="00786566"/>
    <w:rsid w:val="00786F4B"/>
    <w:rsid w:val="0079107A"/>
    <w:rsid w:val="00791359"/>
    <w:rsid w:val="00792FF4"/>
    <w:rsid w:val="007942F5"/>
    <w:rsid w:val="007952B0"/>
    <w:rsid w:val="0079545E"/>
    <w:rsid w:val="0079548F"/>
    <w:rsid w:val="007973C9"/>
    <w:rsid w:val="007A0463"/>
    <w:rsid w:val="007A27BC"/>
    <w:rsid w:val="007A4505"/>
    <w:rsid w:val="007A46EB"/>
    <w:rsid w:val="007A5998"/>
    <w:rsid w:val="007A7B96"/>
    <w:rsid w:val="007B0539"/>
    <w:rsid w:val="007B13D6"/>
    <w:rsid w:val="007B2230"/>
    <w:rsid w:val="007B2C5A"/>
    <w:rsid w:val="007B2DE1"/>
    <w:rsid w:val="007B3148"/>
    <w:rsid w:val="007B49D1"/>
    <w:rsid w:val="007B6406"/>
    <w:rsid w:val="007C0750"/>
    <w:rsid w:val="007C1CDB"/>
    <w:rsid w:val="007C3A38"/>
    <w:rsid w:val="007C6C9B"/>
    <w:rsid w:val="007C72B8"/>
    <w:rsid w:val="007C7BEA"/>
    <w:rsid w:val="007D2585"/>
    <w:rsid w:val="007D2EB4"/>
    <w:rsid w:val="007D43FD"/>
    <w:rsid w:val="007D5A90"/>
    <w:rsid w:val="007D5B59"/>
    <w:rsid w:val="007D6BFD"/>
    <w:rsid w:val="007E0041"/>
    <w:rsid w:val="007E043D"/>
    <w:rsid w:val="007E0AC7"/>
    <w:rsid w:val="007E1802"/>
    <w:rsid w:val="007E2840"/>
    <w:rsid w:val="007E28E7"/>
    <w:rsid w:val="007E54D8"/>
    <w:rsid w:val="007F0077"/>
    <w:rsid w:val="007F007D"/>
    <w:rsid w:val="007F33AC"/>
    <w:rsid w:val="007F52AD"/>
    <w:rsid w:val="007F5753"/>
    <w:rsid w:val="007F7533"/>
    <w:rsid w:val="007F79D9"/>
    <w:rsid w:val="00802540"/>
    <w:rsid w:val="008053AF"/>
    <w:rsid w:val="00806437"/>
    <w:rsid w:val="008065BA"/>
    <w:rsid w:val="00810E9E"/>
    <w:rsid w:val="00813F85"/>
    <w:rsid w:val="00815CBC"/>
    <w:rsid w:val="008170AE"/>
    <w:rsid w:val="00817114"/>
    <w:rsid w:val="0081725F"/>
    <w:rsid w:val="00820F42"/>
    <w:rsid w:val="00822BAB"/>
    <w:rsid w:val="00825AB3"/>
    <w:rsid w:val="008277EE"/>
    <w:rsid w:val="00827929"/>
    <w:rsid w:val="00827BF6"/>
    <w:rsid w:val="00830994"/>
    <w:rsid w:val="008317B9"/>
    <w:rsid w:val="00832175"/>
    <w:rsid w:val="0083248E"/>
    <w:rsid w:val="00832FF0"/>
    <w:rsid w:val="00834552"/>
    <w:rsid w:val="008348E1"/>
    <w:rsid w:val="00836000"/>
    <w:rsid w:val="00836423"/>
    <w:rsid w:val="008367EF"/>
    <w:rsid w:val="00836FFD"/>
    <w:rsid w:val="008379BB"/>
    <w:rsid w:val="00841E47"/>
    <w:rsid w:val="00843C67"/>
    <w:rsid w:val="00844314"/>
    <w:rsid w:val="00844381"/>
    <w:rsid w:val="0084511A"/>
    <w:rsid w:val="008456F8"/>
    <w:rsid w:val="0084763B"/>
    <w:rsid w:val="008501F4"/>
    <w:rsid w:val="008509B4"/>
    <w:rsid w:val="0085343B"/>
    <w:rsid w:val="00857055"/>
    <w:rsid w:val="008574EF"/>
    <w:rsid w:val="0085770B"/>
    <w:rsid w:val="00860E95"/>
    <w:rsid w:val="00861965"/>
    <w:rsid w:val="00861C9E"/>
    <w:rsid w:val="0086208E"/>
    <w:rsid w:val="00863FC3"/>
    <w:rsid w:val="00867F25"/>
    <w:rsid w:val="00873046"/>
    <w:rsid w:val="00873F37"/>
    <w:rsid w:val="00875939"/>
    <w:rsid w:val="008800DA"/>
    <w:rsid w:val="00880D41"/>
    <w:rsid w:val="00880F23"/>
    <w:rsid w:val="0088705D"/>
    <w:rsid w:val="008916F8"/>
    <w:rsid w:val="00891FA7"/>
    <w:rsid w:val="0089245E"/>
    <w:rsid w:val="008A3D75"/>
    <w:rsid w:val="008A7CCB"/>
    <w:rsid w:val="008A7FD5"/>
    <w:rsid w:val="008B038B"/>
    <w:rsid w:val="008B1640"/>
    <w:rsid w:val="008B24FD"/>
    <w:rsid w:val="008B4E49"/>
    <w:rsid w:val="008B5AE5"/>
    <w:rsid w:val="008C038B"/>
    <w:rsid w:val="008C0C50"/>
    <w:rsid w:val="008C108B"/>
    <w:rsid w:val="008C29A7"/>
    <w:rsid w:val="008C55B8"/>
    <w:rsid w:val="008C6649"/>
    <w:rsid w:val="008C7263"/>
    <w:rsid w:val="008D0B6D"/>
    <w:rsid w:val="008D0CD1"/>
    <w:rsid w:val="008D0E78"/>
    <w:rsid w:val="008D0F19"/>
    <w:rsid w:val="008D2DE5"/>
    <w:rsid w:val="008D3A62"/>
    <w:rsid w:val="008D555A"/>
    <w:rsid w:val="008D6707"/>
    <w:rsid w:val="008E12B1"/>
    <w:rsid w:val="008E2888"/>
    <w:rsid w:val="008E2B7F"/>
    <w:rsid w:val="008E4E1E"/>
    <w:rsid w:val="008E57B6"/>
    <w:rsid w:val="008F1B03"/>
    <w:rsid w:val="008F38AD"/>
    <w:rsid w:val="008F474A"/>
    <w:rsid w:val="008F572D"/>
    <w:rsid w:val="008F737B"/>
    <w:rsid w:val="0090138C"/>
    <w:rsid w:val="009038D6"/>
    <w:rsid w:val="009044F0"/>
    <w:rsid w:val="00904957"/>
    <w:rsid w:val="00904A83"/>
    <w:rsid w:val="00905662"/>
    <w:rsid w:val="0090602B"/>
    <w:rsid w:val="0090603E"/>
    <w:rsid w:val="009062B4"/>
    <w:rsid w:val="009067CC"/>
    <w:rsid w:val="00916D00"/>
    <w:rsid w:val="009205D1"/>
    <w:rsid w:val="00924394"/>
    <w:rsid w:val="00924972"/>
    <w:rsid w:val="00924BF9"/>
    <w:rsid w:val="009305F1"/>
    <w:rsid w:val="00933428"/>
    <w:rsid w:val="00933B18"/>
    <w:rsid w:val="00935644"/>
    <w:rsid w:val="00935CD4"/>
    <w:rsid w:val="00936788"/>
    <w:rsid w:val="00936F3E"/>
    <w:rsid w:val="00940DE8"/>
    <w:rsid w:val="0094158E"/>
    <w:rsid w:val="0094206C"/>
    <w:rsid w:val="00942853"/>
    <w:rsid w:val="009471F3"/>
    <w:rsid w:val="00953CFF"/>
    <w:rsid w:val="00955CA8"/>
    <w:rsid w:val="009562C0"/>
    <w:rsid w:val="009567F7"/>
    <w:rsid w:val="00956F77"/>
    <w:rsid w:val="009619DE"/>
    <w:rsid w:val="0096496C"/>
    <w:rsid w:val="00965896"/>
    <w:rsid w:val="00967E2A"/>
    <w:rsid w:val="00967F43"/>
    <w:rsid w:val="0097340A"/>
    <w:rsid w:val="00982C41"/>
    <w:rsid w:val="0099253F"/>
    <w:rsid w:val="009961BB"/>
    <w:rsid w:val="009A4CFB"/>
    <w:rsid w:val="009A665B"/>
    <w:rsid w:val="009B13DD"/>
    <w:rsid w:val="009B23BF"/>
    <w:rsid w:val="009C1F97"/>
    <w:rsid w:val="009C4341"/>
    <w:rsid w:val="009C4C4F"/>
    <w:rsid w:val="009C57F9"/>
    <w:rsid w:val="009C5E20"/>
    <w:rsid w:val="009C6F25"/>
    <w:rsid w:val="009C71C8"/>
    <w:rsid w:val="009D0CE0"/>
    <w:rsid w:val="009D3E00"/>
    <w:rsid w:val="009D5504"/>
    <w:rsid w:val="009D58DB"/>
    <w:rsid w:val="009D777F"/>
    <w:rsid w:val="009E2495"/>
    <w:rsid w:val="009E5AAC"/>
    <w:rsid w:val="009E6DDC"/>
    <w:rsid w:val="009F0F04"/>
    <w:rsid w:val="009F4376"/>
    <w:rsid w:val="009F4ABF"/>
    <w:rsid w:val="009F7389"/>
    <w:rsid w:val="009F7703"/>
    <w:rsid w:val="00A07479"/>
    <w:rsid w:val="00A07ED2"/>
    <w:rsid w:val="00A10532"/>
    <w:rsid w:val="00A108C5"/>
    <w:rsid w:val="00A1216B"/>
    <w:rsid w:val="00A126C2"/>
    <w:rsid w:val="00A12919"/>
    <w:rsid w:val="00A14C9D"/>
    <w:rsid w:val="00A17BCC"/>
    <w:rsid w:val="00A17C38"/>
    <w:rsid w:val="00A21028"/>
    <w:rsid w:val="00A23B58"/>
    <w:rsid w:val="00A25C21"/>
    <w:rsid w:val="00A26372"/>
    <w:rsid w:val="00A2693F"/>
    <w:rsid w:val="00A272CD"/>
    <w:rsid w:val="00A30E2F"/>
    <w:rsid w:val="00A325EF"/>
    <w:rsid w:val="00A331A9"/>
    <w:rsid w:val="00A35ACE"/>
    <w:rsid w:val="00A364BF"/>
    <w:rsid w:val="00A36628"/>
    <w:rsid w:val="00A426B8"/>
    <w:rsid w:val="00A43721"/>
    <w:rsid w:val="00A44EBC"/>
    <w:rsid w:val="00A47643"/>
    <w:rsid w:val="00A524E2"/>
    <w:rsid w:val="00A54366"/>
    <w:rsid w:val="00A549C5"/>
    <w:rsid w:val="00A54E1A"/>
    <w:rsid w:val="00A55ACD"/>
    <w:rsid w:val="00A567EE"/>
    <w:rsid w:val="00A57C0C"/>
    <w:rsid w:val="00A62D29"/>
    <w:rsid w:val="00A63AB8"/>
    <w:rsid w:val="00A65271"/>
    <w:rsid w:val="00A66E3F"/>
    <w:rsid w:val="00A67D5F"/>
    <w:rsid w:val="00A715B2"/>
    <w:rsid w:val="00A7270C"/>
    <w:rsid w:val="00A74495"/>
    <w:rsid w:val="00A759F7"/>
    <w:rsid w:val="00A75F16"/>
    <w:rsid w:val="00A767A0"/>
    <w:rsid w:val="00A823C4"/>
    <w:rsid w:val="00A83C14"/>
    <w:rsid w:val="00A845BB"/>
    <w:rsid w:val="00A854CD"/>
    <w:rsid w:val="00A8552C"/>
    <w:rsid w:val="00A85A58"/>
    <w:rsid w:val="00A87B5C"/>
    <w:rsid w:val="00A87CBA"/>
    <w:rsid w:val="00A93471"/>
    <w:rsid w:val="00A94410"/>
    <w:rsid w:val="00A95D7F"/>
    <w:rsid w:val="00A972ED"/>
    <w:rsid w:val="00AA061E"/>
    <w:rsid w:val="00AA165A"/>
    <w:rsid w:val="00AA1F14"/>
    <w:rsid w:val="00AA200D"/>
    <w:rsid w:val="00AA25EC"/>
    <w:rsid w:val="00AA287C"/>
    <w:rsid w:val="00AA47A5"/>
    <w:rsid w:val="00AA4C81"/>
    <w:rsid w:val="00AA6BEF"/>
    <w:rsid w:val="00AA784D"/>
    <w:rsid w:val="00AB2C96"/>
    <w:rsid w:val="00AB57BA"/>
    <w:rsid w:val="00AB667B"/>
    <w:rsid w:val="00AB6E87"/>
    <w:rsid w:val="00AB76E4"/>
    <w:rsid w:val="00AC5BEA"/>
    <w:rsid w:val="00AC5CE3"/>
    <w:rsid w:val="00AC62E6"/>
    <w:rsid w:val="00AC7F8D"/>
    <w:rsid w:val="00AD234B"/>
    <w:rsid w:val="00AD2808"/>
    <w:rsid w:val="00AD609B"/>
    <w:rsid w:val="00AE04EB"/>
    <w:rsid w:val="00AE1347"/>
    <w:rsid w:val="00AE39A6"/>
    <w:rsid w:val="00AE3D7B"/>
    <w:rsid w:val="00AF0115"/>
    <w:rsid w:val="00AF0349"/>
    <w:rsid w:val="00AF1366"/>
    <w:rsid w:val="00AF23E4"/>
    <w:rsid w:val="00AF3F8A"/>
    <w:rsid w:val="00AF4ACB"/>
    <w:rsid w:val="00AF694B"/>
    <w:rsid w:val="00B003F0"/>
    <w:rsid w:val="00B01997"/>
    <w:rsid w:val="00B06838"/>
    <w:rsid w:val="00B11E3D"/>
    <w:rsid w:val="00B12547"/>
    <w:rsid w:val="00B12E9B"/>
    <w:rsid w:val="00B13AD2"/>
    <w:rsid w:val="00B156B0"/>
    <w:rsid w:val="00B21BFB"/>
    <w:rsid w:val="00B2767D"/>
    <w:rsid w:val="00B2769A"/>
    <w:rsid w:val="00B30579"/>
    <w:rsid w:val="00B33C46"/>
    <w:rsid w:val="00B423B0"/>
    <w:rsid w:val="00B432E1"/>
    <w:rsid w:val="00B44A6D"/>
    <w:rsid w:val="00B45017"/>
    <w:rsid w:val="00B50974"/>
    <w:rsid w:val="00B5463C"/>
    <w:rsid w:val="00B552ED"/>
    <w:rsid w:val="00B55DE6"/>
    <w:rsid w:val="00B64B8D"/>
    <w:rsid w:val="00B70BC7"/>
    <w:rsid w:val="00B72629"/>
    <w:rsid w:val="00B73BAE"/>
    <w:rsid w:val="00B741BC"/>
    <w:rsid w:val="00B769D0"/>
    <w:rsid w:val="00B77755"/>
    <w:rsid w:val="00B7789E"/>
    <w:rsid w:val="00B80705"/>
    <w:rsid w:val="00B814D8"/>
    <w:rsid w:val="00B81559"/>
    <w:rsid w:val="00B8243C"/>
    <w:rsid w:val="00B83551"/>
    <w:rsid w:val="00B84AEA"/>
    <w:rsid w:val="00B85525"/>
    <w:rsid w:val="00B86925"/>
    <w:rsid w:val="00B871BC"/>
    <w:rsid w:val="00B8790D"/>
    <w:rsid w:val="00B90FE9"/>
    <w:rsid w:val="00B94FF0"/>
    <w:rsid w:val="00B95893"/>
    <w:rsid w:val="00BA3099"/>
    <w:rsid w:val="00BA3ABC"/>
    <w:rsid w:val="00BA5227"/>
    <w:rsid w:val="00BA69C8"/>
    <w:rsid w:val="00BB0120"/>
    <w:rsid w:val="00BB16BD"/>
    <w:rsid w:val="00BB23CA"/>
    <w:rsid w:val="00BB2750"/>
    <w:rsid w:val="00BB3FC5"/>
    <w:rsid w:val="00BB4BA0"/>
    <w:rsid w:val="00BB7C26"/>
    <w:rsid w:val="00BB7F83"/>
    <w:rsid w:val="00BC2595"/>
    <w:rsid w:val="00BC3244"/>
    <w:rsid w:val="00BC3EF2"/>
    <w:rsid w:val="00BC7661"/>
    <w:rsid w:val="00BD066C"/>
    <w:rsid w:val="00BD0E35"/>
    <w:rsid w:val="00BD16F3"/>
    <w:rsid w:val="00BD2B38"/>
    <w:rsid w:val="00BD37F8"/>
    <w:rsid w:val="00BD4177"/>
    <w:rsid w:val="00BD4890"/>
    <w:rsid w:val="00BE2562"/>
    <w:rsid w:val="00BE30D6"/>
    <w:rsid w:val="00BE5C04"/>
    <w:rsid w:val="00BF1188"/>
    <w:rsid w:val="00BF23BB"/>
    <w:rsid w:val="00BF2BC6"/>
    <w:rsid w:val="00BF3CFA"/>
    <w:rsid w:val="00BF5177"/>
    <w:rsid w:val="00BF58A2"/>
    <w:rsid w:val="00BF6C61"/>
    <w:rsid w:val="00C00AA9"/>
    <w:rsid w:val="00C024D4"/>
    <w:rsid w:val="00C0299A"/>
    <w:rsid w:val="00C03CF1"/>
    <w:rsid w:val="00C0434C"/>
    <w:rsid w:val="00C05AA3"/>
    <w:rsid w:val="00C067AB"/>
    <w:rsid w:val="00C1145E"/>
    <w:rsid w:val="00C12074"/>
    <w:rsid w:val="00C12DFE"/>
    <w:rsid w:val="00C142E1"/>
    <w:rsid w:val="00C16165"/>
    <w:rsid w:val="00C172EF"/>
    <w:rsid w:val="00C17C6B"/>
    <w:rsid w:val="00C17E75"/>
    <w:rsid w:val="00C2004B"/>
    <w:rsid w:val="00C214FD"/>
    <w:rsid w:val="00C225E0"/>
    <w:rsid w:val="00C229C8"/>
    <w:rsid w:val="00C23AD4"/>
    <w:rsid w:val="00C258A4"/>
    <w:rsid w:val="00C2620E"/>
    <w:rsid w:val="00C41F99"/>
    <w:rsid w:val="00C42F02"/>
    <w:rsid w:val="00C4342F"/>
    <w:rsid w:val="00C440E5"/>
    <w:rsid w:val="00C45475"/>
    <w:rsid w:val="00C46089"/>
    <w:rsid w:val="00C46848"/>
    <w:rsid w:val="00C46B0A"/>
    <w:rsid w:val="00C47C3E"/>
    <w:rsid w:val="00C503F1"/>
    <w:rsid w:val="00C506DD"/>
    <w:rsid w:val="00C50CE5"/>
    <w:rsid w:val="00C542B9"/>
    <w:rsid w:val="00C5438F"/>
    <w:rsid w:val="00C60CA8"/>
    <w:rsid w:val="00C6493A"/>
    <w:rsid w:val="00C65E01"/>
    <w:rsid w:val="00C66F97"/>
    <w:rsid w:val="00C74206"/>
    <w:rsid w:val="00C75A83"/>
    <w:rsid w:val="00C802E8"/>
    <w:rsid w:val="00C804B0"/>
    <w:rsid w:val="00C8081E"/>
    <w:rsid w:val="00C82A26"/>
    <w:rsid w:val="00C83B16"/>
    <w:rsid w:val="00C83F10"/>
    <w:rsid w:val="00C843D3"/>
    <w:rsid w:val="00C86F19"/>
    <w:rsid w:val="00C908B3"/>
    <w:rsid w:val="00C91501"/>
    <w:rsid w:val="00C921F8"/>
    <w:rsid w:val="00C92462"/>
    <w:rsid w:val="00C927C9"/>
    <w:rsid w:val="00C9300F"/>
    <w:rsid w:val="00C95258"/>
    <w:rsid w:val="00C95AD0"/>
    <w:rsid w:val="00C96547"/>
    <w:rsid w:val="00CA1559"/>
    <w:rsid w:val="00CA1EFD"/>
    <w:rsid w:val="00CA48B9"/>
    <w:rsid w:val="00CA6CE5"/>
    <w:rsid w:val="00CA7C4F"/>
    <w:rsid w:val="00CB0CDD"/>
    <w:rsid w:val="00CB15DB"/>
    <w:rsid w:val="00CB2028"/>
    <w:rsid w:val="00CB2BD8"/>
    <w:rsid w:val="00CB6501"/>
    <w:rsid w:val="00CB7C0D"/>
    <w:rsid w:val="00CC4887"/>
    <w:rsid w:val="00CC48BD"/>
    <w:rsid w:val="00CC4951"/>
    <w:rsid w:val="00CC78C2"/>
    <w:rsid w:val="00CD0641"/>
    <w:rsid w:val="00CD37DA"/>
    <w:rsid w:val="00CD3BAF"/>
    <w:rsid w:val="00CD4A18"/>
    <w:rsid w:val="00CD4D93"/>
    <w:rsid w:val="00CD524D"/>
    <w:rsid w:val="00CD734E"/>
    <w:rsid w:val="00CE0657"/>
    <w:rsid w:val="00CE2A40"/>
    <w:rsid w:val="00CE3009"/>
    <w:rsid w:val="00CE320C"/>
    <w:rsid w:val="00CE4D76"/>
    <w:rsid w:val="00CE4F7C"/>
    <w:rsid w:val="00CE64F4"/>
    <w:rsid w:val="00CF3793"/>
    <w:rsid w:val="00CF55D9"/>
    <w:rsid w:val="00CF5CBC"/>
    <w:rsid w:val="00D00536"/>
    <w:rsid w:val="00D01CD8"/>
    <w:rsid w:val="00D02FC5"/>
    <w:rsid w:val="00D0541A"/>
    <w:rsid w:val="00D07E80"/>
    <w:rsid w:val="00D114D2"/>
    <w:rsid w:val="00D12D89"/>
    <w:rsid w:val="00D13367"/>
    <w:rsid w:val="00D15602"/>
    <w:rsid w:val="00D21B31"/>
    <w:rsid w:val="00D2601E"/>
    <w:rsid w:val="00D2738C"/>
    <w:rsid w:val="00D30CFF"/>
    <w:rsid w:val="00D317E4"/>
    <w:rsid w:val="00D31F71"/>
    <w:rsid w:val="00D33330"/>
    <w:rsid w:val="00D33833"/>
    <w:rsid w:val="00D35856"/>
    <w:rsid w:val="00D35F4C"/>
    <w:rsid w:val="00D4061E"/>
    <w:rsid w:val="00D43F77"/>
    <w:rsid w:val="00D45348"/>
    <w:rsid w:val="00D4609E"/>
    <w:rsid w:val="00D478B5"/>
    <w:rsid w:val="00D506E3"/>
    <w:rsid w:val="00D50BA5"/>
    <w:rsid w:val="00D515A3"/>
    <w:rsid w:val="00D52C04"/>
    <w:rsid w:val="00D54928"/>
    <w:rsid w:val="00D564DA"/>
    <w:rsid w:val="00D57A4E"/>
    <w:rsid w:val="00D61B28"/>
    <w:rsid w:val="00D639C1"/>
    <w:rsid w:val="00D6511D"/>
    <w:rsid w:val="00D65185"/>
    <w:rsid w:val="00D652C3"/>
    <w:rsid w:val="00D657A6"/>
    <w:rsid w:val="00D668BC"/>
    <w:rsid w:val="00D66D61"/>
    <w:rsid w:val="00D7042F"/>
    <w:rsid w:val="00D73267"/>
    <w:rsid w:val="00D748D3"/>
    <w:rsid w:val="00D74D2E"/>
    <w:rsid w:val="00D75BFA"/>
    <w:rsid w:val="00D76180"/>
    <w:rsid w:val="00D76689"/>
    <w:rsid w:val="00D81DB8"/>
    <w:rsid w:val="00D829B1"/>
    <w:rsid w:val="00D850CA"/>
    <w:rsid w:val="00D8662C"/>
    <w:rsid w:val="00D90B53"/>
    <w:rsid w:val="00D90CAF"/>
    <w:rsid w:val="00D91F43"/>
    <w:rsid w:val="00D966B5"/>
    <w:rsid w:val="00DA04EE"/>
    <w:rsid w:val="00DA05DB"/>
    <w:rsid w:val="00DA0699"/>
    <w:rsid w:val="00DA098D"/>
    <w:rsid w:val="00DA0FF8"/>
    <w:rsid w:val="00DA1328"/>
    <w:rsid w:val="00DA317E"/>
    <w:rsid w:val="00DA3705"/>
    <w:rsid w:val="00DA3B9A"/>
    <w:rsid w:val="00DA4233"/>
    <w:rsid w:val="00DA448C"/>
    <w:rsid w:val="00DA7AED"/>
    <w:rsid w:val="00DB2520"/>
    <w:rsid w:val="00DB379F"/>
    <w:rsid w:val="00DB3E3E"/>
    <w:rsid w:val="00DB407A"/>
    <w:rsid w:val="00DB531E"/>
    <w:rsid w:val="00DC09A1"/>
    <w:rsid w:val="00DC3AD7"/>
    <w:rsid w:val="00DC470E"/>
    <w:rsid w:val="00DC49D4"/>
    <w:rsid w:val="00DC5141"/>
    <w:rsid w:val="00DC54EC"/>
    <w:rsid w:val="00DC621D"/>
    <w:rsid w:val="00DC7CF8"/>
    <w:rsid w:val="00DD03CE"/>
    <w:rsid w:val="00DD1AE3"/>
    <w:rsid w:val="00DD1B4E"/>
    <w:rsid w:val="00DD2A46"/>
    <w:rsid w:val="00DD2CC4"/>
    <w:rsid w:val="00DD3966"/>
    <w:rsid w:val="00DD3C07"/>
    <w:rsid w:val="00DD4B29"/>
    <w:rsid w:val="00DD648F"/>
    <w:rsid w:val="00DD712D"/>
    <w:rsid w:val="00DD78CC"/>
    <w:rsid w:val="00DD7B65"/>
    <w:rsid w:val="00DD7BE6"/>
    <w:rsid w:val="00DD7F68"/>
    <w:rsid w:val="00DD7F81"/>
    <w:rsid w:val="00DE085F"/>
    <w:rsid w:val="00DE5DC8"/>
    <w:rsid w:val="00DE6C63"/>
    <w:rsid w:val="00DF07C3"/>
    <w:rsid w:val="00DF18CF"/>
    <w:rsid w:val="00DF1CA6"/>
    <w:rsid w:val="00DF2F2A"/>
    <w:rsid w:val="00DF6143"/>
    <w:rsid w:val="00DF704E"/>
    <w:rsid w:val="00DF7913"/>
    <w:rsid w:val="00E01FD0"/>
    <w:rsid w:val="00E02003"/>
    <w:rsid w:val="00E0264E"/>
    <w:rsid w:val="00E0291C"/>
    <w:rsid w:val="00E0593F"/>
    <w:rsid w:val="00E05D22"/>
    <w:rsid w:val="00E06932"/>
    <w:rsid w:val="00E06F6A"/>
    <w:rsid w:val="00E1230B"/>
    <w:rsid w:val="00E13506"/>
    <w:rsid w:val="00E14A11"/>
    <w:rsid w:val="00E14A88"/>
    <w:rsid w:val="00E14C78"/>
    <w:rsid w:val="00E1786B"/>
    <w:rsid w:val="00E201BE"/>
    <w:rsid w:val="00E21575"/>
    <w:rsid w:val="00E22A26"/>
    <w:rsid w:val="00E252C4"/>
    <w:rsid w:val="00E2537B"/>
    <w:rsid w:val="00E3453D"/>
    <w:rsid w:val="00E3542B"/>
    <w:rsid w:val="00E372A3"/>
    <w:rsid w:val="00E41CBF"/>
    <w:rsid w:val="00E446F9"/>
    <w:rsid w:val="00E44991"/>
    <w:rsid w:val="00E459C7"/>
    <w:rsid w:val="00E46911"/>
    <w:rsid w:val="00E47F46"/>
    <w:rsid w:val="00E557C3"/>
    <w:rsid w:val="00E57ADE"/>
    <w:rsid w:val="00E57EDA"/>
    <w:rsid w:val="00E60054"/>
    <w:rsid w:val="00E63391"/>
    <w:rsid w:val="00E63DA2"/>
    <w:rsid w:val="00E64AAA"/>
    <w:rsid w:val="00E65C07"/>
    <w:rsid w:val="00E670D5"/>
    <w:rsid w:val="00E71BD5"/>
    <w:rsid w:val="00E73C78"/>
    <w:rsid w:val="00E849D0"/>
    <w:rsid w:val="00E8614D"/>
    <w:rsid w:val="00E87391"/>
    <w:rsid w:val="00E901E4"/>
    <w:rsid w:val="00E94BD7"/>
    <w:rsid w:val="00E95995"/>
    <w:rsid w:val="00E97A07"/>
    <w:rsid w:val="00EA0771"/>
    <w:rsid w:val="00EA285F"/>
    <w:rsid w:val="00EA3272"/>
    <w:rsid w:val="00EA3B56"/>
    <w:rsid w:val="00EA4DAE"/>
    <w:rsid w:val="00EA5319"/>
    <w:rsid w:val="00EA544B"/>
    <w:rsid w:val="00EA5FBE"/>
    <w:rsid w:val="00EA6049"/>
    <w:rsid w:val="00EB0A6B"/>
    <w:rsid w:val="00EB124F"/>
    <w:rsid w:val="00EB156B"/>
    <w:rsid w:val="00EB1C9A"/>
    <w:rsid w:val="00EB3593"/>
    <w:rsid w:val="00EB76EE"/>
    <w:rsid w:val="00EC12D4"/>
    <w:rsid w:val="00EC24AC"/>
    <w:rsid w:val="00EC2DDA"/>
    <w:rsid w:val="00EC5DA1"/>
    <w:rsid w:val="00EC739C"/>
    <w:rsid w:val="00ED131D"/>
    <w:rsid w:val="00ED5352"/>
    <w:rsid w:val="00ED65A1"/>
    <w:rsid w:val="00ED7EFC"/>
    <w:rsid w:val="00EE214A"/>
    <w:rsid w:val="00EE5135"/>
    <w:rsid w:val="00EE6496"/>
    <w:rsid w:val="00EE78C6"/>
    <w:rsid w:val="00EF0CA0"/>
    <w:rsid w:val="00EF0DD5"/>
    <w:rsid w:val="00EF1C87"/>
    <w:rsid w:val="00EF3E48"/>
    <w:rsid w:val="00EF4DBA"/>
    <w:rsid w:val="00EF717D"/>
    <w:rsid w:val="00EF7DC1"/>
    <w:rsid w:val="00F005DA"/>
    <w:rsid w:val="00F00ECE"/>
    <w:rsid w:val="00F041BE"/>
    <w:rsid w:val="00F058A0"/>
    <w:rsid w:val="00F064CB"/>
    <w:rsid w:val="00F0654A"/>
    <w:rsid w:val="00F06CEB"/>
    <w:rsid w:val="00F116F5"/>
    <w:rsid w:val="00F119F8"/>
    <w:rsid w:val="00F135E3"/>
    <w:rsid w:val="00F13C5A"/>
    <w:rsid w:val="00F14FA7"/>
    <w:rsid w:val="00F16C01"/>
    <w:rsid w:val="00F227BB"/>
    <w:rsid w:val="00F23696"/>
    <w:rsid w:val="00F23997"/>
    <w:rsid w:val="00F2480A"/>
    <w:rsid w:val="00F30AF7"/>
    <w:rsid w:val="00F3148A"/>
    <w:rsid w:val="00F32651"/>
    <w:rsid w:val="00F3300C"/>
    <w:rsid w:val="00F408F2"/>
    <w:rsid w:val="00F41ADE"/>
    <w:rsid w:val="00F41FB9"/>
    <w:rsid w:val="00F45B9E"/>
    <w:rsid w:val="00F45E56"/>
    <w:rsid w:val="00F45FAB"/>
    <w:rsid w:val="00F46F3A"/>
    <w:rsid w:val="00F47AE2"/>
    <w:rsid w:val="00F51717"/>
    <w:rsid w:val="00F57BF1"/>
    <w:rsid w:val="00F602B3"/>
    <w:rsid w:val="00F63A6E"/>
    <w:rsid w:val="00F6417E"/>
    <w:rsid w:val="00F6584F"/>
    <w:rsid w:val="00F67E56"/>
    <w:rsid w:val="00F70215"/>
    <w:rsid w:val="00F70B00"/>
    <w:rsid w:val="00F720FD"/>
    <w:rsid w:val="00F73437"/>
    <w:rsid w:val="00F73619"/>
    <w:rsid w:val="00F74AF9"/>
    <w:rsid w:val="00F760D6"/>
    <w:rsid w:val="00F76F01"/>
    <w:rsid w:val="00F77D01"/>
    <w:rsid w:val="00F80688"/>
    <w:rsid w:val="00F83E90"/>
    <w:rsid w:val="00F847B6"/>
    <w:rsid w:val="00F84807"/>
    <w:rsid w:val="00F84A86"/>
    <w:rsid w:val="00F90450"/>
    <w:rsid w:val="00F92884"/>
    <w:rsid w:val="00F93A4A"/>
    <w:rsid w:val="00F93C74"/>
    <w:rsid w:val="00F95191"/>
    <w:rsid w:val="00F95CEF"/>
    <w:rsid w:val="00FA0F4D"/>
    <w:rsid w:val="00FA1BA3"/>
    <w:rsid w:val="00FA2617"/>
    <w:rsid w:val="00FA56D4"/>
    <w:rsid w:val="00FB078B"/>
    <w:rsid w:val="00FB180C"/>
    <w:rsid w:val="00FB74F2"/>
    <w:rsid w:val="00FB75ED"/>
    <w:rsid w:val="00FC0A49"/>
    <w:rsid w:val="00FC0B19"/>
    <w:rsid w:val="00FC1CBE"/>
    <w:rsid w:val="00FC2A0B"/>
    <w:rsid w:val="00FC54B4"/>
    <w:rsid w:val="00FD0D0D"/>
    <w:rsid w:val="00FD375D"/>
    <w:rsid w:val="00FD37A8"/>
    <w:rsid w:val="00FD5E9D"/>
    <w:rsid w:val="00FD7F11"/>
    <w:rsid w:val="00FE4D47"/>
    <w:rsid w:val="00FE5845"/>
    <w:rsid w:val="00FF1815"/>
    <w:rsid w:val="00FF1F5E"/>
    <w:rsid w:val="00FF453B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9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Coe_Times" w:hAnsi="CECoe_Times"/>
      <w:bCs/>
      <w:cap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pPr>
      <w:keepNext/>
      <w:ind w:left="1560"/>
      <w:jc w:val="both"/>
      <w:outlineLvl w:val="5"/>
    </w:pPr>
    <w:rPr>
      <w:b/>
      <w:bCs/>
      <w:lang w:val="sr-Cyrl-CS"/>
    </w:rPr>
  </w:style>
  <w:style w:type="paragraph" w:styleId="Heading8">
    <w:name w:val="heading 8"/>
    <w:basedOn w:val="Normal"/>
    <w:next w:val="Normal"/>
    <w:qFormat/>
    <w:rsid w:val="002615DF"/>
    <w:pPr>
      <w:spacing w:before="240" w:after="60"/>
      <w:outlineLvl w:val="7"/>
    </w:pPr>
    <w:rPr>
      <w:i/>
      <w:iCs/>
      <w:lang w:val="az-Cyrl-A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rsid w:val="00CE3009"/>
    <w:rPr>
      <w:rFonts w:ascii="CECoe_Times" w:hAnsi="CECoe_Times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b/>
      <w:bCs/>
      <w:i/>
      <w:iCs/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2E54CB"/>
    <w:rPr>
      <w:b/>
      <w:bCs/>
      <w:i/>
      <w:iCs/>
      <w:sz w:val="28"/>
      <w:szCs w:val="24"/>
      <w:lang w:val="sr-Cyrl-C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9E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14A43"/>
    <w:rPr>
      <w:sz w:val="24"/>
      <w:szCs w:val="24"/>
      <w:lang w:val="sr-Cyrl-CS"/>
    </w:rPr>
  </w:style>
  <w:style w:type="paragraph" w:styleId="BodyTextIndent2">
    <w:name w:val="Body Text Indent 2"/>
    <w:basedOn w:val="Normal"/>
    <w:pPr>
      <w:ind w:left="1440"/>
    </w:pPr>
    <w:rPr>
      <w:rFonts w:cs="Tahoma"/>
      <w:lang w:val="sr-Cyrl-CS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lang w:val="sr-Cyrl-CS"/>
    </w:rPr>
  </w:style>
  <w:style w:type="paragraph" w:styleId="BodyText2">
    <w:name w:val="Body Text 2"/>
    <w:basedOn w:val="Normal"/>
    <w:pPr>
      <w:tabs>
        <w:tab w:val="left" w:pos="1320"/>
      </w:tabs>
      <w:jc w:val="both"/>
    </w:pPr>
    <w:rPr>
      <w:lang w:val="sr-Cyrl-CS"/>
    </w:rPr>
  </w:style>
  <w:style w:type="paragraph" w:styleId="BodyText3">
    <w:name w:val="Body Text 3"/>
    <w:basedOn w:val="Normal"/>
    <w:pPr>
      <w:jc w:val="both"/>
    </w:pPr>
    <w:rPr>
      <w:sz w:val="22"/>
      <w:lang w:val="sr-Cyrl-CS"/>
    </w:rPr>
  </w:style>
  <w:style w:type="paragraph" w:styleId="ListParagraph">
    <w:name w:val="List Paragraph"/>
    <w:basedOn w:val="Normal"/>
    <w:qFormat/>
    <w:rsid w:val="002B42CA"/>
    <w:pPr>
      <w:ind w:left="720"/>
    </w:pPr>
  </w:style>
  <w:style w:type="table" w:styleId="TableGrid">
    <w:name w:val="Table Grid"/>
    <w:basedOn w:val="TableNormal"/>
    <w:rsid w:val="00A6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62E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E54CB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2E54CB"/>
    <w:rPr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rsid w:val="00EA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44B"/>
    <w:rPr>
      <w:rFonts w:ascii="Tahoma" w:hAnsi="Tahoma" w:cs="Tahoma"/>
      <w:sz w:val="16"/>
      <w:szCs w:val="16"/>
    </w:rPr>
  </w:style>
  <w:style w:type="character" w:customStyle="1" w:styleId="Hyperlink8">
    <w:name w:val="Hyperlink8"/>
    <w:basedOn w:val="DefaultParagraphFont"/>
    <w:rsid w:val="00364715"/>
    <w:rPr>
      <w:color w:val="000080"/>
      <w:u w:val="single"/>
      <w:effect w:val="none"/>
    </w:rPr>
  </w:style>
  <w:style w:type="paragraph" w:styleId="FootnoteText">
    <w:name w:val="footnote text"/>
    <w:basedOn w:val="Normal"/>
    <w:rsid w:val="00C0434C"/>
    <w:rPr>
      <w:sz w:val="20"/>
      <w:szCs w:val="20"/>
      <w:lang/>
    </w:rPr>
  </w:style>
  <w:style w:type="character" w:styleId="FootnoteReference">
    <w:name w:val="footnote reference"/>
    <w:rsid w:val="00C0434C"/>
    <w:rPr>
      <w:vertAlign w:val="superscript"/>
    </w:rPr>
  </w:style>
  <w:style w:type="paragraph" w:customStyle="1" w:styleId="Default">
    <w:name w:val="Default"/>
    <w:rsid w:val="006408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PageNumber">
    <w:name w:val="page number"/>
    <w:basedOn w:val="DefaultParagraphFont"/>
    <w:rsid w:val="00314A43"/>
  </w:style>
  <w:style w:type="paragraph" w:customStyle="1" w:styleId="font5">
    <w:name w:val="font5"/>
    <w:basedOn w:val="Normal"/>
    <w:rsid w:val="00314A43"/>
    <w:pPr>
      <w:spacing w:before="100" w:beforeAutospacing="1" w:after="100" w:afterAutospacing="1"/>
    </w:pPr>
    <w:rPr>
      <w:rFonts w:ascii="Cambria" w:hAnsi="Cambria"/>
      <w:color w:val="000000"/>
      <w:sz w:val="20"/>
      <w:szCs w:val="20"/>
    </w:rPr>
  </w:style>
  <w:style w:type="paragraph" w:customStyle="1" w:styleId="font6">
    <w:name w:val="font6"/>
    <w:basedOn w:val="Normal"/>
    <w:rsid w:val="00314A43"/>
    <w:pPr>
      <w:spacing w:before="100" w:beforeAutospacing="1" w:after="100" w:afterAutospacing="1"/>
    </w:pPr>
    <w:rPr>
      <w:rFonts w:ascii="Arial" w:hAnsi="Arial" w:cs="Arial"/>
      <w:color w:val="1C1C1C"/>
      <w:sz w:val="20"/>
      <w:szCs w:val="20"/>
    </w:rPr>
  </w:style>
  <w:style w:type="paragraph" w:customStyle="1" w:styleId="font7">
    <w:name w:val="font7"/>
    <w:basedOn w:val="Normal"/>
    <w:rsid w:val="00314A4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"/>
    <w:rsid w:val="00314A43"/>
    <w:pPr>
      <w:spacing w:before="100" w:beforeAutospacing="1" w:after="100" w:afterAutospacing="1"/>
    </w:pPr>
    <w:rPr>
      <w:rFonts w:ascii="Cambria" w:hAnsi="Cambria"/>
      <w:color w:val="333333"/>
      <w:sz w:val="20"/>
      <w:szCs w:val="20"/>
    </w:rPr>
  </w:style>
  <w:style w:type="paragraph" w:customStyle="1" w:styleId="xl64">
    <w:name w:val="xl64"/>
    <w:basedOn w:val="Normal"/>
    <w:rsid w:val="00314A43"/>
    <w:pPr>
      <w:spacing w:before="100" w:beforeAutospacing="1" w:after="100" w:afterAutospacing="1"/>
    </w:pPr>
    <w:rPr>
      <w:rFonts w:ascii="Cambria" w:hAnsi="Cambria"/>
    </w:rPr>
  </w:style>
  <w:style w:type="paragraph" w:customStyle="1" w:styleId="xl65">
    <w:name w:val="xl65"/>
    <w:basedOn w:val="Normal"/>
    <w:rsid w:val="00314A43"/>
    <w:pPr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66">
    <w:name w:val="xl66"/>
    <w:basedOn w:val="Normal"/>
    <w:rsid w:val="00314A43"/>
    <w:pPr>
      <w:spacing w:before="100" w:beforeAutospacing="1" w:after="100" w:afterAutospacing="1"/>
    </w:pPr>
    <w:rPr>
      <w:rFonts w:ascii="Cambria" w:hAnsi="Cambria"/>
      <w:b/>
      <w:bCs/>
    </w:rPr>
  </w:style>
  <w:style w:type="paragraph" w:customStyle="1" w:styleId="xl67">
    <w:name w:val="xl67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000000"/>
    </w:rPr>
  </w:style>
  <w:style w:type="paragraph" w:customStyle="1" w:styleId="xl68">
    <w:name w:val="xl68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1C1C1C"/>
    </w:rPr>
  </w:style>
  <w:style w:type="paragraph" w:customStyle="1" w:styleId="xl69">
    <w:name w:val="xl69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70">
    <w:name w:val="xl70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000000"/>
    </w:rPr>
  </w:style>
  <w:style w:type="paragraph" w:customStyle="1" w:styleId="xl71">
    <w:name w:val="xl71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72">
    <w:name w:val="xl72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73">
    <w:name w:val="xl73"/>
    <w:basedOn w:val="Normal"/>
    <w:rsid w:val="00314A43"/>
    <w:pPr>
      <w:spacing w:before="100" w:beforeAutospacing="1" w:after="100" w:afterAutospacing="1"/>
      <w:jc w:val="center"/>
    </w:pPr>
    <w:rPr>
      <w:rFonts w:ascii="Cambria" w:hAnsi="Cambria"/>
      <w:color w:val="111111"/>
    </w:rPr>
  </w:style>
  <w:style w:type="paragraph" w:customStyle="1" w:styleId="xl74">
    <w:name w:val="xl74"/>
    <w:basedOn w:val="Normal"/>
    <w:rsid w:val="00314A43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75">
    <w:name w:val="xl75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76">
    <w:name w:val="xl76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b/>
      <w:bCs/>
    </w:rPr>
  </w:style>
  <w:style w:type="paragraph" w:customStyle="1" w:styleId="xl77">
    <w:name w:val="xl77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78">
    <w:name w:val="xl78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79">
    <w:name w:val="xl79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80">
    <w:name w:val="xl80"/>
    <w:basedOn w:val="Normal"/>
    <w:rsid w:val="00314A43"/>
    <w:pP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81">
    <w:name w:val="xl81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sz w:val="16"/>
      <w:szCs w:val="16"/>
    </w:rPr>
  </w:style>
  <w:style w:type="paragraph" w:customStyle="1" w:styleId="xl82">
    <w:name w:val="xl82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83">
    <w:name w:val="xl83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  <w:sz w:val="16"/>
      <w:szCs w:val="16"/>
    </w:rPr>
  </w:style>
  <w:style w:type="paragraph" w:customStyle="1" w:styleId="xl84">
    <w:name w:val="xl84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85">
    <w:name w:val="xl85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86">
    <w:name w:val="xl86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87">
    <w:name w:val="xl87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xl88">
    <w:name w:val="xl88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xl89">
    <w:name w:val="xl89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90">
    <w:name w:val="xl90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ambria" w:hAnsi="Cambria"/>
    </w:rPr>
  </w:style>
  <w:style w:type="paragraph" w:customStyle="1" w:styleId="xl91">
    <w:name w:val="xl91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ambria" w:hAnsi="Cambria"/>
    </w:rPr>
  </w:style>
  <w:style w:type="paragraph" w:customStyle="1" w:styleId="xl92">
    <w:name w:val="xl92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b/>
      <w:bCs/>
      <w:color w:val="000000"/>
    </w:rPr>
  </w:style>
  <w:style w:type="paragraph" w:customStyle="1" w:styleId="xl93">
    <w:name w:val="xl93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94">
    <w:name w:val="xl94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</w:rPr>
  </w:style>
  <w:style w:type="paragraph" w:customStyle="1" w:styleId="xl95">
    <w:name w:val="xl95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96">
    <w:name w:val="xl96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xl97">
    <w:name w:val="xl97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000000"/>
    </w:rPr>
  </w:style>
  <w:style w:type="paragraph" w:customStyle="1" w:styleId="xl98">
    <w:name w:val="xl98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9">
    <w:name w:val="xl99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sz w:val="16"/>
      <w:szCs w:val="16"/>
    </w:rPr>
  </w:style>
  <w:style w:type="paragraph" w:customStyle="1" w:styleId="xl100">
    <w:name w:val="xl100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xl101">
    <w:name w:val="xl101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color w:val="1C1C1C"/>
      <w:sz w:val="16"/>
      <w:szCs w:val="16"/>
    </w:rPr>
  </w:style>
  <w:style w:type="paragraph" w:customStyle="1" w:styleId="xl102">
    <w:name w:val="xl102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03">
    <w:name w:val="xl103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Cambria" w:hAnsi="Cambria"/>
    </w:rPr>
  </w:style>
  <w:style w:type="paragraph" w:customStyle="1" w:styleId="xl104">
    <w:name w:val="xl104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mbria" w:hAnsi="Cambria"/>
      <w:sz w:val="16"/>
      <w:szCs w:val="16"/>
    </w:rPr>
  </w:style>
  <w:style w:type="paragraph" w:customStyle="1" w:styleId="xl105">
    <w:name w:val="xl105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06">
    <w:name w:val="xl106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07">
    <w:name w:val="xl107"/>
    <w:basedOn w:val="Normal"/>
    <w:rsid w:val="00314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vozdovac.org.r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nder1@vozodavac.rs" TargetMode="External"/><Relationship Id="rId17" Type="http://schemas.openxmlformats.org/officeDocument/2006/relationships/hyperlink" Target="mailto:tender1@vozdovac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jn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1@vozodav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1@vozdovac.rs" TargetMode="External"/><Relationship Id="rId10" Type="http://schemas.openxmlformats.org/officeDocument/2006/relationships/hyperlink" Target="http://www.vozdovac.org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1@vozodvac.rs" TargetMode="External"/><Relationship Id="rId14" Type="http://schemas.openxmlformats.org/officeDocument/2006/relationships/hyperlink" Target="http://www.kjn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5E79-8B95-4434-80BD-8780862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16010</Words>
  <Characters>91262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КОМУНАЛНО ПРЕДУЗЕЋЕ</vt:lpstr>
    </vt:vector>
  </TitlesOfParts>
  <Company/>
  <LinksUpToDate>false</LinksUpToDate>
  <CharactersWithSpaces>107058</CharactersWithSpaces>
  <SharedDoc>false</SharedDoc>
  <HLinks>
    <vt:vector size="54" baseType="variant">
      <vt:variant>
        <vt:i4>7536661</vt:i4>
      </vt:variant>
      <vt:variant>
        <vt:i4>24</vt:i4>
      </vt:variant>
      <vt:variant>
        <vt:i4>0</vt:i4>
      </vt:variant>
      <vt:variant>
        <vt:i4>5</vt:i4>
      </vt:variant>
      <vt:variant>
        <vt:lpwstr>mailto:tender1@vozdovac.rs</vt:lpwstr>
      </vt:variant>
      <vt:variant>
        <vt:lpwstr/>
      </vt:variant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http://www.kjn.gov.rs/</vt:lpwstr>
      </vt:variant>
      <vt:variant>
        <vt:lpwstr/>
      </vt:variant>
      <vt:variant>
        <vt:i4>7536661</vt:i4>
      </vt:variant>
      <vt:variant>
        <vt:i4>18</vt:i4>
      </vt:variant>
      <vt:variant>
        <vt:i4>0</vt:i4>
      </vt:variant>
      <vt:variant>
        <vt:i4>5</vt:i4>
      </vt:variant>
      <vt:variant>
        <vt:lpwstr>mailto:tender1@vozdovac.rs</vt:lpwstr>
      </vt:variant>
      <vt:variant>
        <vt:lpwstr/>
      </vt:variant>
      <vt:variant>
        <vt:i4>6422566</vt:i4>
      </vt:variant>
      <vt:variant>
        <vt:i4>15</vt:i4>
      </vt:variant>
      <vt:variant>
        <vt:i4>0</vt:i4>
      </vt:variant>
      <vt:variant>
        <vt:i4>5</vt:i4>
      </vt:variant>
      <vt:variant>
        <vt:lpwstr>http://www.kjn.gov.rs/</vt:lpwstr>
      </vt:variant>
      <vt:variant>
        <vt:lpwstr/>
      </vt:variant>
      <vt:variant>
        <vt:i4>2621492</vt:i4>
      </vt:variant>
      <vt:variant>
        <vt:i4>12</vt:i4>
      </vt:variant>
      <vt:variant>
        <vt:i4>0</vt:i4>
      </vt:variant>
      <vt:variant>
        <vt:i4>5</vt:i4>
      </vt:variant>
      <vt:variant>
        <vt:lpwstr>http://www.vozdovac.org.rs/</vt:lpwstr>
      </vt:variant>
      <vt:variant>
        <vt:lpwstr/>
      </vt:variant>
      <vt:variant>
        <vt:i4>2293847</vt:i4>
      </vt:variant>
      <vt:variant>
        <vt:i4>9</vt:i4>
      </vt:variant>
      <vt:variant>
        <vt:i4>0</vt:i4>
      </vt:variant>
      <vt:variant>
        <vt:i4>5</vt:i4>
      </vt:variant>
      <vt:variant>
        <vt:lpwstr>mailto:tender1@vozodavac.rs</vt:lpwstr>
      </vt:variant>
      <vt:variant>
        <vt:lpwstr/>
      </vt:variant>
      <vt:variant>
        <vt:i4>2293847</vt:i4>
      </vt:variant>
      <vt:variant>
        <vt:i4>6</vt:i4>
      </vt:variant>
      <vt:variant>
        <vt:i4>0</vt:i4>
      </vt:variant>
      <vt:variant>
        <vt:i4>5</vt:i4>
      </vt:variant>
      <vt:variant>
        <vt:lpwstr>mailto:tender1@vozodavac.rs</vt:lpwstr>
      </vt:variant>
      <vt:variant>
        <vt:lpwstr/>
      </vt:variant>
      <vt:variant>
        <vt:i4>2621492</vt:i4>
      </vt:variant>
      <vt:variant>
        <vt:i4>3</vt:i4>
      </vt:variant>
      <vt:variant>
        <vt:i4>0</vt:i4>
      </vt:variant>
      <vt:variant>
        <vt:i4>5</vt:i4>
      </vt:variant>
      <vt:variant>
        <vt:lpwstr>http://www.vozdovac.org.rs/</vt:lpwstr>
      </vt:variant>
      <vt:variant>
        <vt:lpwstr/>
      </vt:variant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mailto:tender1@vozodvac.rs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КОМУНАЛНО ПРЕДУЗЕЋЕ</dc:title>
  <dc:creator>PC4152</dc:creator>
  <cp:lastModifiedBy>Vesna Jankovic</cp:lastModifiedBy>
  <cp:revision>2</cp:revision>
  <cp:lastPrinted>2014-07-10T10:05:00Z</cp:lastPrinted>
  <dcterms:created xsi:type="dcterms:W3CDTF">2015-04-14T12:39:00Z</dcterms:created>
  <dcterms:modified xsi:type="dcterms:W3CDTF">2015-04-14T12:39:00Z</dcterms:modified>
</cp:coreProperties>
</file>