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B7379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B469B6">
        <w:rPr>
          <w:rFonts w:ascii="Times New Roman" w:hAnsi="Times New Roman" w:cs="Times New Roman"/>
          <w:b/>
          <w:sz w:val="24"/>
          <w:szCs w:val="24"/>
        </w:rPr>
        <w:t>104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8C0F1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2D46EE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Pr="002173A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E09C8" w:rsidRDefault="002173AC" w:rsidP="001B09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09F7">
        <w:rPr>
          <w:rFonts w:ascii="Times New Roman" w:hAnsi="Times New Roman" w:cs="Times New Roman"/>
          <w:sz w:val="24"/>
          <w:szCs w:val="24"/>
          <w:lang w:val="sr-Cyrl-CS"/>
        </w:rPr>
        <w:t>На који начин ће те проверити валидност сертификата, пошто</w:t>
      </w:r>
      <w:r w:rsidR="005F3A80">
        <w:rPr>
          <w:rFonts w:ascii="Times New Roman" w:hAnsi="Times New Roman" w:cs="Times New Roman"/>
          <w:sz w:val="24"/>
          <w:szCs w:val="24"/>
          <w:lang w:val="sr-Cyrl-CS"/>
        </w:rPr>
        <w:t xml:space="preserve"> АТС не може да проверава? </w:t>
      </w:r>
      <w:r w:rsidR="001B09F7">
        <w:rPr>
          <w:rFonts w:ascii="Times New Roman" w:hAnsi="Times New Roman" w:cs="Times New Roman"/>
          <w:sz w:val="24"/>
          <w:szCs w:val="24"/>
          <w:lang w:val="sr-Cyrl-CS"/>
        </w:rPr>
        <w:t>Такође напомињемо да то нема везе са Инсти</w:t>
      </w:r>
      <w:r w:rsidR="005F3A80">
        <w:rPr>
          <w:rFonts w:ascii="Times New Roman" w:hAnsi="Times New Roman" w:cs="Times New Roman"/>
          <w:sz w:val="24"/>
          <w:szCs w:val="24"/>
          <w:lang w:val="sr-Cyrl-CS"/>
        </w:rPr>
        <w:t xml:space="preserve">тутом за стандардизацију Србије. </w:t>
      </w:r>
      <w:r w:rsidR="001B09F7">
        <w:rPr>
          <w:rFonts w:ascii="Times New Roman" w:hAnsi="Times New Roman" w:cs="Times New Roman"/>
          <w:sz w:val="24"/>
          <w:szCs w:val="24"/>
          <w:lang w:val="sr-Cyrl-CS"/>
        </w:rPr>
        <w:t>Они су тај стандард усвојили и превели га са енглеског на српски језик. Ту се сва њихова прича завршава. И</w:t>
      </w:r>
      <w:r w:rsidR="005F3A80">
        <w:rPr>
          <w:rFonts w:ascii="Times New Roman" w:hAnsi="Times New Roman" w:cs="Times New Roman"/>
          <w:sz w:val="24"/>
          <w:szCs w:val="24"/>
          <w:lang w:val="sr-Cyrl-CS"/>
        </w:rPr>
        <w:t xml:space="preserve"> још једном Вас љубазно молимо </w:t>
      </w:r>
      <w:r w:rsidR="001B09F7">
        <w:rPr>
          <w:rFonts w:ascii="Times New Roman" w:hAnsi="Times New Roman" w:cs="Times New Roman"/>
          <w:sz w:val="24"/>
          <w:szCs w:val="24"/>
          <w:lang w:val="sr-Cyrl-CS"/>
        </w:rPr>
        <w:t>држите се питања.</w:t>
      </w:r>
    </w:p>
    <w:p w:rsidR="00FE5365" w:rsidRPr="00B469B6" w:rsidRDefault="00FE5365" w:rsidP="00B469B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3006" w:rsidRPr="002837DE" w:rsidRDefault="00477CE8" w:rsidP="002837DE">
      <w:pPr>
        <w:pStyle w:val="ListParagraph"/>
        <w:numPr>
          <w:ilvl w:val="3"/>
          <w:numId w:val="11"/>
        </w:numPr>
        <w:spacing w:before="100" w:beforeAutospacing="1" w:after="100" w:afterAutospacing="1"/>
        <w:ind w:left="720" w:hanging="27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837DE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837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760" w:rsidRPr="002837DE">
        <w:rPr>
          <w:rFonts w:ascii="Times New Roman" w:hAnsi="Times New Roman" w:cs="Times New Roman"/>
          <w:sz w:val="24"/>
          <w:szCs w:val="24"/>
          <w:lang w:val="sr-Cyrl-CS"/>
        </w:rPr>
        <w:t xml:space="preserve">Поштовани, прво морамо да напоменемо да </w:t>
      </w:r>
      <w:r w:rsidR="003A325C" w:rsidRPr="002837DE">
        <w:rPr>
          <w:rFonts w:ascii="Times New Roman" w:hAnsi="Times New Roman" w:cs="Times New Roman"/>
          <w:sz w:val="24"/>
          <w:szCs w:val="24"/>
          <w:lang w:val="sr-Cyrl-CS"/>
        </w:rPr>
        <w:t>смо ми тражили ВАЖЕЋИ сертифи</w:t>
      </w:r>
      <w:r w:rsidR="005A49C8" w:rsidRPr="002837DE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3A325C" w:rsidRPr="002837DE">
        <w:rPr>
          <w:rFonts w:ascii="Times New Roman" w:hAnsi="Times New Roman" w:cs="Times New Roman"/>
          <w:sz w:val="24"/>
          <w:szCs w:val="24"/>
          <w:lang w:val="sr-Cyrl-CS"/>
        </w:rPr>
        <w:t xml:space="preserve">т. </w:t>
      </w:r>
      <w:r w:rsidR="005A49C8" w:rsidRPr="002837DE">
        <w:rPr>
          <w:rFonts w:ascii="Times New Roman" w:eastAsia="Times New Roman" w:hAnsi="Times New Roman" w:cs="Times New Roman"/>
          <w:sz w:val="24"/>
          <w:szCs w:val="24"/>
          <w:lang/>
        </w:rPr>
        <w:t>Осим тога, немамо разлога да сумњамо у валидност сертификата јер по тој аналогији, требало би да сумњамо у све доказе које ви као понуђачи достављате.</w:t>
      </w:r>
      <w:r w:rsidR="005F3A80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Tom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Konsalting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као и друге куће пружају сертификацију према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ISO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22301 и омогућавају стицање сертификата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ISO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22301 помоћу ког доказујете да Ваше предузеће примењује Систем управљања континуитетом пословања. Сертификат 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</w:rPr>
        <w:t>ISO</w:t>
      </w:r>
      <w:r w:rsidR="002837DE" w:rsidRP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22301 представља тржишну гаранцију и улива поверење у континуитет услуга без обзира на поремећаје који могу да настану, а с обзиром на специфичност услуге коју ми тражимо и на сталне осцилације на тржишту услуга обезбеђења, нама овај сертификат гарантује неопходну континуираност и сигурност у вршењу услуге.</w:t>
      </w:r>
      <w:r w:rsidR="002837D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73006" w:rsidRPr="002837DE">
        <w:rPr>
          <w:rFonts w:ascii="Times New Roman" w:hAnsi="Times New Roman" w:cs="Times New Roman"/>
          <w:sz w:val="24"/>
          <w:szCs w:val="24"/>
          <w:lang w:val="sr-Cyrl-CS"/>
        </w:rPr>
        <w:t>И ако сте у називу овог мејла наговестили да се ради о питањима везаним за предмет набавке из самог садржаја се да закључити да питања која сте ви у наслову тражили ни</w:t>
      </w:r>
      <w:r w:rsidR="00BE103B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C73006" w:rsidRPr="002837D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чланом 63. став 2.</w:t>
      </w:r>
      <w:r w:rsidR="00C73006" w:rsidRPr="002837DE">
        <w:rPr>
          <w:rFonts w:ascii="Times New Roman" w:hAnsi="Times New Roman" w:cs="Times New Roman"/>
          <w:sz w:val="24"/>
          <w:szCs w:val="24"/>
        </w:rPr>
        <w:t> Закона о јавним набавкама (Сл.гл.РС. 124/12 и 14/15) јер се очигледно ради о појашњењима и саветима које Ви нама дајете</w:t>
      </w:r>
      <w:r w:rsidR="00FD17C1">
        <w:rPr>
          <w:rFonts w:ascii="Times New Roman" w:hAnsi="Times New Roman" w:cs="Times New Roman"/>
          <w:sz w:val="24"/>
          <w:szCs w:val="24"/>
          <w:lang/>
        </w:rPr>
        <w:t>,</w:t>
      </w:r>
      <w:r w:rsidR="00C73006" w:rsidRPr="002837DE">
        <w:rPr>
          <w:rFonts w:ascii="Times New Roman" w:hAnsi="Times New Roman" w:cs="Times New Roman"/>
          <w:sz w:val="24"/>
          <w:szCs w:val="24"/>
        </w:rPr>
        <w:t xml:space="preserve"> а не тражите од нас. Захвални смо Вам на труду јер је нама као наручиоцу пре свега у интересу да добијемо што квалитетнију услугу коју ћемо, сматрамо, добити ако што већи број квалитетних понуђача буде конкурисао те с тога као комисија за предметн</w:t>
      </w:r>
      <w:r w:rsidR="002837DE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C73006" w:rsidRPr="002837DE">
        <w:rPr>
          <w:rFonts w:ascii="Times New Roman" w:hAnsi="Times New Roman" w:cs="Times New Roman"/>
          <w:sz w:val="24"/>
          <w:szCs w:val="24"/>
        </w:rPr>
        <w:t>набавк</w:t>
      </w:r>
      <w:r w:rsidR="002837DE">
        <w:rPr>
          <w:rFonts w:ascii="Times New Roman" w:hAnsi="Times New Roman" w:cs="Times New Roman"/>
          <w:sz w:val="24"/>
          <w:szCs w:val="24"/>
          <w:lang/>
        </w:rPr>
        <w:t>у</w:t>
      </w:r>
      <w:r w:rsidR="00C73006" w:rsidRPr="002837DE">
        <w:rPr>
          <w:rFonts w:ascii="Times New Roman" w:hAnsi="Times New Roman" w:cs="Times New Roman"/>
          <w:sz w:val="24"/>
          <w:szCs w:val="24"/>
        </w:rPr>
        <w:t xml:space="preserve"> и радимо на евентуалном побољшању конкурсне документације како би повећали квалитет добијен</w:t>
      </w:r>
      <w:r w:rsidR="00C73006" w:rsidRPr="002837DE">
        <w:rPr>
          <w:rFonts w:ascii="Times New Roman" w:hAnsi="Times New Roman" w:cs="Times New Roman"/>
          <w:sz w:val="24"/>
          <w:szCs w:val="24"/>
          <w:lang/>
        </w:rPr>
        <w:t xml:space="preserve">е </w:t>
      </w:r>
      <w:r w:rsidR="00C73006" w:rsidRPr="002837DE">
        <w:rPr>
          <w:rFonts w:ascii="Times New Roman" w:hAnsi="Times New Roman" w:cs="Times New Roman"/>
          <w:sz w:val="24"/>
          <w:szCs w:val="24"/>
        </w:rPr>
        <w:t>предметн</w:t>
      </w:r>
      <w:r w:rsidR="00C73006" w:rsidRPr="002837DE">
        <w:rPr>
          <w:rFonts w:ascii="Times New Roman" w:hAnsi="Times New Roman" w:cs="Times New Roman"/>
          <w:sz w:val="24"/>
          <w:szCs w:val="24"/>
          <w:lang/>
        </w:rPr>
        <w:t>е услуге.</w:t>
      </w:r>
    </w:p>
    <w:p w:rsidR="00C73006" w:rsidRDefault="00C73006" w:rsidP="00C730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2837DE" w:rsidRDefault="002837DE" w:rsidP="00C730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5A49C8" w:rsidRPr="002837DE" w:rsidRDefault="005A49C8" w:rsidP="002837D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3006">
        <w:rPr>
          <w:rFonts w:ascii="Times New Roman" w:eastAsia="Times New Roman" w:hAnsi="Times New Roman" w:cs="Times New Roman"/>
          <w:b/>
          <w:sz w:val="24"/>
          <w:szCs w:val="24"/>
          <w:lang/>
        </w:rPr>
        <w:t>Питање:</w:t>
      </w:r>
      <w:r w:rsidRPr="00C73006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Да ли Ви располажете кадровским капацитетом који има одређене квалификације који може да се упусти у утврђивање веродостојности овог сертификата и на који начин?</w:t>
      </w:r>
    </w:p>
    <w:p w:rsidR="001B09F7" w:rsidRDefault="001B09F7" w:rsidP="001B09F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3A32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325C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63. </w:t>
      </w:r>
      <w:r w:rsidR="00BE103B">
        <w:rPr>
          <w:rFonts w:ascii="Times New Roman" w:hAnsi="Times New Roman" w:cs="Times New Roman"/>
          <w:sz w:val="24"/>
          <w:szCs w:val="24"/>
          <w:lang w:val="sr-Cyrl-CS"/>
        </w:rPr>
        <w:t xml:space="preserve">Став 2. </w:t>
      </w:r>
      <w:r w:rsidR="003A325C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набавкама, заинтересовано лице може у писаном облику тражити од наручиоца додатне информације или појашњења у вези </w:t>
      </w:r>
      <w:r w:rsidR="003A325C" w:rsidRPr="003A325C">
        <w:rPr>
          <w:rFonts w:ascii="Times New Roman" w:hAnsi="Times New Roman" w:cs="Times New Roman"/>
          <w:b/>
          <w:sz w:val="24"/>
          <w:szCs w:val="24"/>
          <w:lang w:val="sr-Cyrl-CS"/>
        </w:rPr>
        <w:t>са припремањем понуде</w:t>
      </w:r>
      <w:r w:rsidR="003A325C">
        <w:rPr>
          <w:rFonts w:ascii="Times New Roman" w:hAnsi="Times New Roman" w:cs="Times New Roman"/>
          <w:sz w:val="24"/>
          <w:szCs w:val="24"/>
          <w:lang w:val="sr-Cyrl-CS"/>
        </w:rPr>
        <w:t>, најкасније пет дана пре истека рока за подношење понуда. Из свега постављеног закључујемо да наше пословање нема никакве везе са припремом Ваше понуде и самим тим, нисмо у обавези да Вам одговоримо на ово питање.</w:t>
      </w:r>
    </w:p>
    <w:p w:rsidR="001B09F7" w:rsidRDefault="001B09F7" w:rsidP="001B09F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37DE" w:rsidRDefault="002837DE" w:rsidP="001B09F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37DE" w:rsidRDefault="002837DE" w:rsidP="001B09F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37DE" w:rsidRPr="001B09F7" w:rsidRDefault="002837DE" w:rsidP="001B09F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09F7" w:rsidRPr="001B09F7" w:rsidRDefault="001B09F7" w:rsidP="001B09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B09F7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Питање: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Да ли Ви као општ</w:t>
      </w:r>
      <w:r w:rsidR="005662FB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 имате овај сертификат? И ако немате Ви зашто треба и нама понуђачима?</w:t>
      </w:r>
    </w:p>
    <w:p w:rsidR="008314CD" w:rsidRPr="0011009F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Pr="001B09F7" w:rsidRDefault="001B09F7" w:rsidP="001B09F7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09F7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3A32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325C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63. </w:t>
      </w:r>
      <w:r w:rsidR="00BE103B">
        <w:rPr>
          <w:rFonts w:ascii="Times New Roman" w:hAnsi="Times New Roman" w:cs="Times New Roman"/>
          <w:sz w:val="24"/>
          <w:szCs w:val="24"/>
          <w:lang w:val="sr-Cyrl-CS"/>
        </w:rPr>
        <w:t xml:space="preserve">Став 2. </w:t>
      </w:r>
      <w:r w:rsidR="003A325C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набавкама, заинтересовано лице може у писаном облику тражити од наручиоца додатне информације или појашњења у вези </w:t>
      </w:r>
      <w:r w:rsidR="003A325C" w:rsidRPr="003A325C">
        <w:rPr>
          <w:rFonts w:ascii="Times New Roman" w:hAnsi="Times New Roman" w:cs="Times New Roman"/>
          <w:b/>
          <w:sz w:val="24"/>
          <w:szCs w:val="24"/>
          <w:lang w:val="sr-Cyrl-CS"/>
        </w:rPr>
        <w:t>са припремањем понуде</w:t>
      </w:r>
      <w:r w:rsidR="003A325C">
        <w:rPr>
          <w:rFonts w:ascii="Times New Roman" w:hAnsi="Times New Roman" w:cs="Times New Roman"/>
          <w:sz w:val="24"/>
          <w:szCs w:val="24"/>
          <w:lang w:val="sr-Cyrl-CS"/>
        </w:rPr>
        <w:t>, најкасније пет дана пре истека рока за подношење понуда. Из свега постављеног закључујемо да наше пословање нема никакве везе са припремом Ваше понуде и самим тим, нисмо у обавези да Вам одговоримо на ово питање.</w:t>
      </w: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560"/>
    <w:multiLevelType w:val="multilevel"/>
    <w:tmpl w:val="4AE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3C5"/>
    <w:multiLevelType w:val="hybridMultilevel"/>
    <w:tmpl w:val="4084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1EC9"/>
    <w:multiLevelType w:val="hybridMultilevel"/>
    <w:tmpl w:val="9236A876"/>
    <w:lvl w:ilvl="0" w:tplc="326CD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420745BE"/>
    <w:multiLevelType w:val="hybridMultilevel"/>
    <w:tmpl w:val="BFC2269C"/>
    <w:lvl w:ilvl="0" w:tplc="8BB4DD3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4176"/>
    <w:multiLevelType w:val="hybridMultilevel"/>
    <w:tmpl w:val="C9B6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F854FC"/>
    <w:multiLevelType w:val="hybridMultilevel"/>
    <w:tmpl w:val="5CF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F6E70"/>
    <w:multiLevelType w:val="multilevel"/>
    <w:tmpl w:val="27C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CE8"/>
    <w:rsid w:val="0004337B"/>
    <w:rsid w:val="0005201F"/>
    <w:rsid w:val="000D2C03"/>
    <w:rsid w:val="0011009F"/>
    <w:rsid w:val="0015105C"/>
    <w:rsid w:val="0019293D"/>
    <w:rsid w:val="001B09F7"/>
    <w:rsid w:val="001B7379"/>
    <w:rsid w:val="001E24C5"/>
    <w:rsid w:val="001E2F23"/>
    <w:rsid w:val="001F497B"/>
    <w:rsid w:val="0021141C"/>
    <w:rsid w:val="002173AC"/>
    <w:rsid w:val="0025139C"/>
    <w:rsid w:val="00256692"/>
    <w:rsid w:val="002837DE"/>
    <w:rsid w:val="002D46EE"/>
    <w:rsid w:val="002E09C8"/>
    <w:rsid w:val="00301A82"/>
    <w:rsid w:val="003056E5"/>
    <w:rsid w:val="0032677A"/>
    <w:rsid w:val="00345590"/>
    <w:rsid w:val="003A325C"/>
    <w:rsid w:val="003B7AC8"/>
    <w:rsid w:val="00410C5F"/>
    <w:rsid w:val="00411A44"/>
    <w:rsid w:val="004245F8"/>
    <w:rsid w:val="00427542"/>
    <w:rsid w:val="00444412"/>
    <w:rsid w:val="00477CE8"/>
    <w:rsid w:val="004B16DF"/>
    <w:rsid w:val="004D5760"/>
    <w:rsid w:val="004E436E"/>
    <w:rsid w:val="004F069B"/>
    <w:rsid w:val="00520E3B"/>
    <w:rsid w:val="00542222"/>
    <w:rsid w:val="005662FB"/>
    <w:rsid w:val="00580ABE"/>
    <w:rsid w:val="005A49C8"/>
    <w:rsid w:val="005F0FB5"/>
    <w:rsid w:val="005F3A80"/>
    <w:rsid w:val="006372CD"/>
    <w:rsid w:val="0067793F"/>
    <w:rsid w:val="006927E9"/>
    <w:rsid w:val="006D41FA"/>
    <w:rsid w:val="006E0D37"/>
    <w:rsid w:val="006E32B4"/>
    <w:rsid w:val="0077780C"/>
    <w:rsid w:val="00782086"/>
    <w:rsid w:val="007A397D"/>
    <w:rsid w:val="007C7C6E"/>
    <w:rsid w:val="007D17E9"/>
    <w:rsid w:val="00801DE6"/>
    <w:rsid w:val="008156AD"/>
    <w:rsid w:val="008314CD"/>
    <w:rsid w:val="008633D9"/>
    <w:rsid w:val="008C0F1A"/>
    <w:rsid w:val="009015DB"/>
    <w:rsid w:val="009107CE"/>
    <w:rsid w:val="009122A4"/>
    <w:rsid w:val="00932D6A"/>
    <w:rsid w:val="009F7905"/>
    <w:rsid w:val="00A62C59"/>
    <w:rsid w:val="00AB7B47"/>
    <w:rsid w:val="00AC2CF3"/>
    <w:rsid w:val="00B23300"/>
    <w:rsid w:val="00B469B6"/>
    <w:rsid w:val="00B90229"/>
    <w:rsid w:val="00BC7654"/>
    <w:rsid w:val="00BD566E"/>
    <w:rsid w:val="00BE103B"/>
    <w:rsid w:val="00C4230E"/>
    <w:rsid w:val="00C55C8C"/>
    <w:rsid w:val="00C71518"/>
    <w:rsid w:val="00C73006"/>
    <w:rsid w:val="00C74097"/>
    <w:rsid w:val="00C7729C"/>
    <w:rsid w:val="00D104AC"/>
    <w:rsid w:val="00D54C05"/>
    <w:rsid w:val="00DA41DB"/>
    <w:rsid w:val="00DC781D"/>
    <w:rsid w:val="00DD129F"/>
    <w:rsid w:val="00DE6660"/>
    <w:rsid w:val="00E13E12"/>
    <w:rsid w:val="00F21F0D"/>
    <w:rsid w:val="00F47A2A"/>
    <w:rsid w:val="00F73A1F"/>
    <w:rsid w:val="00F8504D"/>
    <w:rsid w:val="00F86477"/>
    <w:rsid w:val="00FB43CD"/>
    <w:rsid w:val="00FB65B5"/>
    <w:rsid w:val="00FD17C1"/>
    <w:rsid w:val="00FE5365"/>
    <w:rsid w:val="00F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paragraph" w:styleId="Heading3">
    <w:name w:val="heading 3"/>
    <w:basedOn w:val="Normal"/>
    <w:link w:val="Heading3Char"/>
    <w:uiPriority w:val="9"/>
    <w:qFormat/>
    <w:rsid w:val="004D576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7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D57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60</cp:revision>
  <cp:lastPrinted>2015-03-23T11:13:00Z</cp:lastPrinted>
  <dcterms:created xsi:type="dcterms:W3CDTF">2014-08-15T06:56:00Z</dcterms:created>
  <dcterms:modified xsi:type="dcterms:W3CDTF">2015-08-03T07:25:00Z</dcterms:modified>
</cp:coreProperties>
</file>